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28442" w14:textId="14011007" w:rsidR="002E1F8B" w:rsidRPr="00566979" w:rsidRDefault="002E1F8B" w:rsidP="00345F3F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566979">
        <w:rPr>
          <w:szCs w:val="24"/>
          <w:lang w:eastAsia="hr-HR"/>
        </w:rPr>
        <w:t xml:space="preserve">Temeljem članka 30. stavka 1. točke </w:t>
      </w:r>
      <w:r w:rsidR="00B51DB2">
        <w:rPr>
          <w:szCs w:val="24"/>
          <w:lang w:eastAsia="hr-HR"/>
        </w:rPr>
        <w:t>5.</w:t>
      </w:r>
      <w:r w:rsidRPr="00566979">
        <w:rPr>
          <w:szCs w:val="24"/>
          <w:lang w:eastAsia="hr-HR"/>
        </w:rPr>
        <w:t xml:space="preserve"> Statuta Hrvatskog konjičkog saveza (dalje u tekstu HKS), članka 26. stavka 3. Zakona o uzgoju domaćih životinja („Narodne novine“ 115/18, 52/21)</w:t>
      </w:r>
      <w:r w:rsidR="008E4F46" w:rsidRPr="00566979">
        <w:rPr>
          <w:szCs w:val="24"/>
          <w:lang w:eastAsia="hr-HR"/>
        </w:rPr>
        <w:t xml:space="preserve"> i članka 37. stavka 5. Zakona </w:t>
      </w:r>
      <w:r w:rsidR="008E4F46" w:rsidRPr="00F80878">
        <w:rPr>
          <w:szCs w:val="24"/>
          <w:lang w:eastAsia="hr-HR"/>
        </w:rPr>
        <w:t xml:space="preserve">o sportu („Narodne novine“  141/22), </w:t>
      </w:r>
      <w:r w:rsidR="00F80878" w:rsidRPr="00F80878">
        <w:rPr>
          <w:szCs w:val="24"/>
          <w:lang w:eastAsia="hr-HR"/>
        </w:rPr>
        <w:t xml:space="preserve">u skladu sa Statutom Hrvatskog olimpijskog odbora (dalje: HOO), Pravilnikom o načelima i osnovnim elementima sustava sportskih natjecanja u Republici Hrvatskoj HOO-a te Uvjetima sudjelovanja hrvatskih sportaša i sportskih klubova na međunarodnim sportskim natjecanjima HOO-a, </w:t>
      </w:r>
      <w:r w:rsidR="008E4F46" w:rsidRPr="00F80878">
        <w:rPr>
          <w:szCs w:val="24"/>
          <w:lang w:eastAsia="hr-HR"/>
        </w:rPr>
        <w:t>Skupština HKS-</w:t>
      </w:r>
      <w:r w:rsidR="00B00BFF" w:rsidRPr="00F80878">
        <w:rPr>
          <w:szCs w:val="24"/>
          <w:lang w:eastAsia="hr-HR"/>
        </w:rPr>
        <w:t>a na sjednici održanoj _____2024</w:t>
      </w:r>
      <w:r w:rsidR="008E4F46" w:rsidRPr="00F80878">
        <w:rPr>
          <w:szCs w:val="24"/>
          <w:lang w:eastAsia="hr-HR"/>
        </w:rPr>
        <w:t>. donosi</w:t>
      </w:r>
    </w:p>
    <w:p w14:paraId="1F18CAD8" w14:textId="77777777" w:rsidR="002E1F8B" w:rsidRDefault="002E1F8B" w:rsidP="00345F3F">
      <w:pPr>
        <w:autoSpaceDE w:val="0"/>
        <w:autoSpaceDN w:val="0"/>
        <w:adjustRightInd w:val="0"/>
        <w:rPr>
          <w:b/>
          <w:bCs/>
          <w:color w:val="000000"/>
          <w:szCs w:val="24"/>
          <w:lang w:eastAsia="hr-HR"/>
        </w:rPr>
      </w:pPr>
    </w:p>
    <w:p w14:paraId="095FA719" w14:textId="77777777" w:rsidR="00D352CE" w:rsidRPr="00566979" w:rsidRDefault="00D352CE" w:rsidP="00345F3F">
      <w:pPr>
        <w:autoSpaceDE w:val="0"/>
        <w:autoSpaceDN w:val="0"/>
        <w:adjustRightInd w:val="0"/>
        <w:rPr>
          <w:b/>
          <w:bCs/>
          <w:color w:val="000000"/>
          <w:szCs w:val="24"/>
          <w:lang w:eastAsia="hr-HR"/>
        </w:rPr>
      </w:pPr>
    </w:p>
    <w:p w14:paraId="152A857B" w14:textId="18059410" w:rsidR="002E1F8B" w:rsidRDefault="00B51DB2" w:rsidP="00B51DB2">
      <w:pPr>
        <w:autoSpaceDE w:val="0"/>
        <w:autoSpaceDN w:val="0"/>
        <w:adjustRightInd w:val="0"/>
        <w:jc w:val="center"/>
        <w:rPr>
          <w:b/>
        </w:rPr>
      </w:pPr>
      <w:r w:rsidRPr="00B51DB2">
        <w:rPr>
          <w:b/>
        </w:rPr>
        <w:t>PRAVILNIK O SUSTAVU, UVJETIMA I ORGANIZACIJI KONJIČKIH NATJECANJA U REPUBLICI HRVATSKOJ</w:t>
      </w:r>
    </w:p>
    <w:p w14:paraId="156200E0" w14:textId="1197C6DE" w:rsidR="00B51DB2" w:rsidRPr="00B51DB2" w:rsidRDefault="00B51DB2" w:rsidP="00B51DB2">
      <w:pPr>
        <w:autoSpaceDE w:val="0"/>
        <w:autoSpaceDN w:val="0"/>
        <w:adjustRightInd w:val="0"/>
        <w:jc w:val="center"/>
        <w:rPr>
          <w:b/>
          <w:color w:val="000000"/>
          <w:szCs w:val="24"/>
          <w:lang w:eastAsia="hr-HR"/>
        </w:rPr>
      </w:pPr>
    </w:p>
    <w:p w14:paraId="53AE0A4C" w14:textId="77777777" w:rsidR="008E4F46" w:rsidRPr="00566979" w:rsidRDefault="008E4F46" w:rsidP="00345F3F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  <w:lang w:eastAsia="hr-HR"/>
        </w:rPr>
      </w:pPr>
    </w:p>
    <w:p w14:paraId="47B0D47A" w14:textId="302369E4" w:rsidR="000525BA" w:rsidRPr="00AD2002" w:rsidRDefault="00CD73F7" w:rsidP="00775243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b/>
          <w:bCs/>
          <w:color w:val="000000"/>
          <w:szCs w:val="24"/>
          <w:u w:val="single"/>
          <w:lang w:eastAsia="hr-HR"/>
        </w:rPr>
      </w:pPr>
      <w:r w:rsidRPr="00AD2002">
        <w:rPr>
          <w:b/>
          <w:bCs/>
          <w:color w:val="000000"/>
          <w:szCs w:val="24"/>
          <w:u w:val="single"/>
          <w:lang w:eastAsia="hr-HR"/>
        </w:rPr>
        <w:t>OPĆE ODREDBE</w:t>
      </w:r>
    </w:p>
    <w:p w14:paraId="591E1496" w14:textId="77777777" w:rsidR="000525BA" w:rsidRPr="00566979" w:rsidRDefault="000525BA" w:rsidP="00345F3F">
      <w:pPr>
        <w:autoSpaceDE w:val="0"/>
        <w:autoSpaceDN w:val="0"/>
        <w:adjustRightInd w:val="0"/>
        <w:jc w:val="center"/>
        <w:rPr>
          <w:color w:val="000000"/>
          <w:szCs w:val="24"/>
          <w:lang w:eastAsia="hr-HR"/>
        </w:rPr>
      </w:pPr>
      <w:r w:rsidRPr="00566979">
        <w:rPr>
          <w:color w:val="000000"/>
          <w:szCs w:val="24"/>
          <w:lang w:eastAsia="hr-HR"/>
        </w:rPr>
        <w:t>Članak 1.</w:t>
      </w:r>
    </w:p>
    <w:p w14:paraId="3930B47B" w14:textId="62477271" w:rsidR="00045DE3" w:rsidRDefault="00F80878" w:rsidP="00045DE3">
      <w:pPr>
        <w:autoSpaceDE w:val="0"/>
        <w:autoSpaceDN w:val="0"/>
        <w:adjustRightInd w:val="0"/>
        <w:jc w:val="both"/>
        <w:rPr>
          <w:bCs/>
          <w:color w:val="000000"/>
          <w:szCs w:val="24"/>
          <w:lang w:eastAsia="hr-HR"/>
        </w:rPr>
      </w:pPr>
      <w:r>
        <w:rPr>
          <w:bCs/>
          <w:color w:val="000000"/>
          <w:szCs w:val="24"/>
          <w:lang w:eastAsia="hr-HR"/>
        </w:rPr>
        <w:t xml:space="preserve">(1) </w:t>
      </w:r>
      <w:r w:rsidR="000235B9">
        <w:rPr>
          <w:bCs/>
          <w:color w:val="000000"/>
          <w:szCs w:val="24"/>
          <w:lang w:eastAsia="hr-HR"/>
        </w:rPr>
        <w:t>Ovim pravilnikom uređena</w:t>
      </w:r>
      <w:r w:rsidR="00045DE3" w:rsidRPr="00045DE3">
        <w:rPr>
          <w:bCs/>
          <w:color w:val="000000"/>
          <w:szCs w:val="24"/>
          <w:lang w:eastAsia="hr-HR"/>
        </w:rPr>
        <w:t xml:space="preserve"> su načela</w:t>
      </w:r>
      <w:r w:rsidR="00E44B1D">
        <w:rPr>
          <w:bCs/>
          <w:color w:val="000000"/>
          <w:szCs w:val="24"/>
          <w:lang w:eastAsia="hr-HR"/>
        </w:rPr>
        <w:t xml:space="preserve"> i osnovni elementi</w:t>
      </w:r>
      <w:r w:rsidR="00045DE3" w:rsidRPr="00045DE3">
        <w:rPr>
          <w:bCs/>
          <w:color w:val="000000"/>
          <w:szCs w:val="24"/>
          <w:lang w:eastAsia="hr-HR"/>
        </w:rPr>
        <w:t xml:space="preserve"> sustav</w:t>
      </w:r>
      <w:r w:rsidR="00DE5DEC">
        <w:rPr>
          <w:bCs/>
          <w:color w:val="000000"/>
          <w:szCs w:val="24"/>
          <w:lang w:eastAsia="hr-HR"/>
        </w:rPr>
        <w:t>a</w:t>
      </w:r>
      <w:r w:rsidR="00045DE3" w:rsidRPr="00045DE3">
        <w:rPr>
          <w:bCs/>
          <w:color w:val="000000"/>
          <w:szCs w:val="24"/>
          <w:lang w:eastAsia="hr-HR"/>
        </w:rPr>
        <w:t xml:space="preserve"> </w:t>
      </w:r>
      <w:r w:rsidR="009E207F">
        <w:rPr>
          <w:bCs/>
          <w:color w:val="000000"/>
          <w:szCs w:val="24"/>
          <w:lang w:eastAsia="hr-HR"/>
        </w:rPr>
        <w:t xml:space="preserve">konjičkih </w:t>
      </w:r>
      <w:r w:rsidR="00B84492">
        <w:rPr>
          <w:bCs/>
          <w:color w:val="000000"/>
          <w:szCs w:val="24"/>
          <w:lang w:eastAsia="hr-HR"/>
        </w:rPr>
        <w:t xml:space="preserve">sportskih </w:t>
      </w:r>
      <w:r w:rsidR="00045DE3" w:rsidRPr="00045DE3">
        <w:rPr>
          <w:bCs/>
          <w:color w:val="000000"/>
          <w:szCs w:val="24"/>
          <w:lang w:eastAsia="hr-HR"/>
        </w:rPr>
        <w:t>natjecanja</w:t>
      </w:r>
      <w:r w:rsidR="009E207F">
        <w:rPr>
          <w:bCs/>
          <w:color w:val="000000"/>
          <w:szCs w:val="24"/>
          <w:lang w:eastAsia="hr-HR"/>
        </w:rPr>
        <w:t xml:space="preserve"> (dalje u tekstu: natjecanja)</w:t>
      </w:r>
      <w:r w:rsidR="00045DE3" w:rsidRPr="00045DE3">
        <w:rPr>
          <w:bCs/>
          <w:color w:val="000000"/>
          <w:szCs w:val="24"/>
          <w:lang w:eastAsia="hr-HR"/>
        </w:rPr>
        <w:t>, organizacija i provođenje natjecanja</w:t>
      </w:r>
      <w:r w:rsidR="000235B9">
        <w:rPr>
          <w:bCs/>
          <w:color w:val="000000"/>
          <w:szCs w:val="24"/>
          <w:lang w:eastAsia="hr-HR"/>
        </w:rPr>
        <w:t>, način i uvjeti</w:t>
      </w:r>
      <w:r w:rsidR="00045DE3" w:rsidRPr="00045DE3">
        <w:rPr>
          <w:bCs/>
          <w:color w:val="000000"/>
          <w:szCs w:val="24"/>
          <w:lang w:eastAsia="hr-HR"/>
        </w:rPr>
        <w:t xml:space="preserve"> prijavljivanja sportaša,</w:t>
      </w:r>
      <w:r w:rsidR="000235B9">
        <w:rPr>
          <w:bCs/>
          <w:color w:val="000000"/>
          <w:szCs w:val="24"/>
          <w:lang w:eastAsia="hr-HR"/>
        </w:rPr>
        <w:t xml:space="preserve"> zahtjevi za prijavu na natjecanje, suđenje na natjecanju, novčane nagrade i dobici koje se može ostvariti na natjecanju,</w:t>
      </w:r>
      <w:r w:rsidR="00045DE3" w:rsidRPr="00045DE3">
        <w:rPr>
          <w:bCs/>
          <w:color w:val="000000"/>
          <w:szCs w:val="24"/>
          <w:lang w:eastAsia="hr-HR"/>
        </w:rPr>
        <w:t xml:space="preserve"> prava i obveze sportaša i sportskih klubova HKS-a, sudjelovanje stranih sportaša na natjecanjima</w:t>
      </w:r>
      <w:r w:rsidR="00B84492">
        <w:rPr>
          <w:bCs/>
          <w:color w:val="000000"/>
          <w:szCs w:val="24"/>
          <w:lang w:eastAsia="hr-HR"/>
        </w:rPr>
        <w:t>.</w:t>
      </w:r>
    </w:p>
    <w:p w14:paraId="3366990C" w14:textId="77777777" w:rsidR="00A437F6" w:rsidRDefault="00A437F6" w:rsidP="00045DE3">
      <w:pPr>
        <w:autoSpaceDE w:val="0"/>
        <w:autoSpaceDN w:val="0"/>
        <w:adjustRightInd w:val="0"/>
        <w:jc w:val="both"/>
        <w:rPr>
          <w:bCs/>
          <w:color w:val="000000"/>
          <w:szCs w:val="24"/>
          <w:lang w:eastAsia="hr-HR"/>
        </w:rPr>
      </w:pPr>
    </w:p>
    <w:p w14:paraId="14C95CA2" w14:textId="316DC271" w:rsidR="00A437F6" w:rsidRDefault="00A437F6" w:rsidP="00A437F6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(2) </w:t>
      </w:r>
      <w:r w:rsidRPr="00E71A16">
        <w:rPr>
          <w:szCs w:val="24"/>
          <w:lang w:eastAsia="hr-HR"/>
        </w:rPr>
        <w:t>Sustav i organizacija natjecanja usklađuje se sa sustavom natjecanja na međunarodnoj razini prema pravilima FEI, sportskim interesima, nacionalnim zakonskim propisima, obvezama sportaša u obrazovnom sustavu RH ili na radu, odnosno obvezama sportaša u nacionalnoj reprezentaciji te drugim temeljnim principima i vrijednostima sporta.</w:t>
      </w:r>
    </w:p>
    <w:p w14:paraId="27BE038A" w14:textId="77777777" w:rsidR="00A437F6" w:rsidRPr="00B17C68" w:rsidRDefault="00A437F6" w:rsidP="00A437F6">
      <w:pPr>
        <w:autoSpaceDE w:val="0"/>
        <w:autoSpaceDN w:val="0"/>
        <w:adjustRightInd w:val="0"/>
        <w:jc w:val="both"/>
        <w:rPr>
          <w:color w:val="0070C0"/>
          <w:szCs w:val="24"/>
          <w:lang w:eastAsia="hr-HR"/>
        </w:rPr>
      </w:pPr>
    </w:p>
    <w:p w14:paraId="3F9A966E" w14:textId="788FB5AA" w:rsidR="00A437F6" w:rsidRPr="00A437F6" w:rsidRDefault="00A437F6" w:rsidP="00A437F6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A437F6">
        <w:rPr>
          <w:szCs w:val="24"/>
          <w:lang w:eastAsia="hr-HR"/>
        </w:rPr>
        <w:t xml:space="preserve">(3) U realizaciji ukupnog sustava natjecanja od I. do IV. stupnja konjički sport posebno vodi brigu o ukupnoj sigurnosti sportaša, konja, tehničkog osoblja i gledatelja. Čitav sustav natjecanja počiva na aktima HKS-a zasnovanim i utemeljenim na Pravilima i etici HOO-a, a u tehničkom i programskom smislu odražavaju opći trend Pravila i Propozicija Europske (EEF) i Svjetske (FEI) konjičke federacije. </w:t>
      </w:r>
    </w:p>
    <w:p w14:paraId="2889D6E0" w14:textId="77777777" w:rsidR="00A437F6" w:rsidRPr="00CF1E50" w:rsidRDefault="00A437F6" w:rsidP="00A437F6">
      <w:pPr>
        <w:autoSpaceDE w:val="0"/>
        <w:autoSpaceDN w:val="0"/>
        <w:adjustRightInd w:val="0"/>
        <w:jc w:val="both"/>
        <w:rPr>
          <w:b/>
          <w:bCs/>
          <w:szCs w:val="24"/>
          <w:u w:val="single"/>
          <w:lang w:eastAsia="hr-HR"/>
        </w:rPr>
      </w:pPr>
    </w:p>
    <w:p w14:paraId="07B0728F" w14:textId="69FE32BD" w:rsidR="00A437F6" w:rsidRPr="00823FC2" w:rsidRDefault="00A437F6" w:rsidP="00823FC2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(4) Budući konjički sport obuhvaća više </w:t>
      </w:r>
      <w:r w:rsidR="00DE5DEC">
        <w:rPr>
          <w:szCs w:val="24"/>
          <w:lang w:eastAsia="hr-HR"/>
        </w:rPr>
        <w:t xml:space="preserve">disciplina </w:t>
      </w:r>
      <w:r>
        <w:rPr>
          <w:szCs w:val="24"/>
          <w:lang w:eastAsia="hr-HR"/>
        </w:rPr>
        <w:t>(dresurno jahanje, preponsko jahanje, daljinsko jahanje…), radi njihovih specifičnosti kao i specifičnosti pripadajućih međunarodnih pravila o sustavu natjecanja svake pojedinačne discipline, uz ovaj Pravilnik potrebno je posebnim općim aktima, odnosno pravilnicima svake pojedinačne discipline, propisati dodatne odredbe o sustavu, uvjetima i organizaciji konjičkih natjecanja (primjerice duljine staza u daljinskom jahanju, visine prepona u preponskom jahanju, težine utakmica i elemente u dresurnom jahanju, različitu opremu sportaša i konja na svakom od tih natjecanja, načine određivanja pobjednika utakmice, načine određivanja prvaka Hrvatske, broj sudaca i stručnog osoblja…). Svaki takav pojedinačan akt HKS je dužan dostaviti HOO-u radi provođenja postupka usklađenja s Pravilnikom o načelima i osnovnim elementima sustava sportskih natjecanja u Republici Hrvatskoj za nacionalne sportske saveze članove HOO-a</w:t>
      </w:r>
      <w:r w:rsidR="00823FC2">
        <w:rPr>
          <w:szCs w:val="24"/>
          <w:lang w:eastAsia="hr-HR"/>
        </w:rPr>
        <w:t xml:space="preserve">, te je isti sastavni </w:t>
      </w:r>
      <w:r w:rsidRPr="00823FC2">
        <w:rPr>
          <w:szCs w:val="24"/>
          <w:lang w:eastAsia="hr-HR"/>
        </w:rPr>
        <w:t>dio Sustava natjecanja.</w:t>
      </w:r>
    </w:p>
    <w:p w14:paraId="7467D74F" w14:textId="77777777" w:rsidR="00905595" w:rsidRPr="00B17C68" w:rsidRDefault="00905595" w:rsidP="00A875CE">
      <w:pPr>
        <w:autoSpaceDE w:val="0"/>
        <w:autoSpaceDN w:val="0"/>
        <w:adjustRightInd w:val="0"/>
        <w:jc w:val="both"/>
        <w:rPr>
          <w:color w:val="0070C0"/>
          <w:szCs w:val="24"/>
          <w:lang w:eastAsia="hr-HR"/>
        </w:rPr>
      </w:pPr>
    </w:p>
    <w:p w14:paraId="104E4742" w14:textId="07C08F06" w:rsidR="00045DE3" w:rsidRPr="00A80714" w:rsidRDefault="00F80878" w:rsidP="00A80714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>(</w:t>
      </w:r>
      <w:r w:rsidR="00823FC2">
        <w:rPr>
          <w:szCs w:val="24"/>
          <w:lang w:eastAsia="hr-HR"/>
        </w:rPr>
        <w:t>5</w:t>
      </w:r>
      <w:r>
        <w:rPr>
          <w:szCs w:val="24"/>
          <w:lang w:eastAsia="hr-HR"/>
        </w:rPr>
        <w:t xml:space="preserve">) </w:t>
      </w:r>
      <w:r w:rsidR="001700C8" w:rsidRPr="00566979">
        <w:rPr>
          <w:szCs w:val="24"/>
          <w:lang w:eastAsia="hr-HR"/>
        </w:rPr>
        <w:t>Pojmovi koji se koriste u ovom</w:t>
      </w:r>
      <w:r w:rsidR="001700C8">
        <w:rPr>
          <w:szCs w:val="24"/>
          <w:lang w:eastAsia="hr-HR"/>
        </w:rPr>
        <w:t xml:space="preserve"> Pravilniku</w:t>
      </w:r>
      <w:r w:rsidR="001700C8" w:rsidRPr="00566979">
        <w:rPr>
          <w:szCs w:val="24"/>
          <w:lang w:eastAsia="hr-HR"/>
        </w:rPr>
        <w:t>, a imaju rodno značenje odnose se jednako na muški i ženski rod.</w:t>
      </w:r>
    </w:p>
    <w:p w14:paraId="4DCEF2F9" w14:textId="7D5A9B82" w:rsidR="001700C8" w:rsidRPr="00B84492" w:rsidRDefault="001700C8" w:rsidP="001700C8">
      <w:pPr>
        <w:autoSpaceDE w:val="0"/>
        <w:autoSpaceDN w:val="0"/>
        <w:adjustRightInd w:val="0"/>
        <w:jc w:val="center"/>
        <w:rPr>
          <w:color w:val="000000"/>
          <w:szCs w:val="24"/>
          <w:lang w:eastAsia="hr-HR"/>
        </w:rPr>
      </w:pPr>
      <w:r w:rsidRPr="00566979">
        <w:rPr>
          <w:color w:val="000000"/>
          <w:szCs w:val="24"/>
          <w:lang w:eastAsia="hr-HR"/>
        </w:rPr>
        <w:t xml:space="preserve">Članak </w:t>
      </w:r>
      <w:r>
        <w:rPr>
          <w:color w:val="000000"/>
          <w:szCs w:val="24"/>
          <w:lang w:eastAsia="hr-HR"/>
        </w:rPr>
        <w:t>2</w:t>
      </w:r>
      <w:r w:rsidRPr="00566979">
        <w:rPr>
          <w:color w:val="000000"/>
          <w:szCs w:val="24"/>
          <w:lang w:eastAsia="hr-HR"/>
        </w:rPr>
        <w:t>.</w:t>
      </w:r>
    </w:p>
    <w:p w14:paraId="174C29CE" w14:textId="438EBBC6" w:rsidR="001700C8" w:rsidRPr="00566979" w:rsidRDefault="00E71A16" w:rsidP="001700C8">
      <w:pPr>
        <w:autoSpaceDE w:val="0"/>
        <w:autoSpaceDN w:val="0"/>
        <w:adjustRightInd w:val="0"/>
        <w:jc w:val="both"/>
        <w:rPr>
          <w:color w:val="000000"/>
          <w:szCs w:val="24"/>
          <w:lang w:eastAsia="hr-HR"/>
        </w:rPr>
      </w:pPr>
      <w:r>
        <w:rPr>
          <w:szCs w:val="24"/>
          <w:lang w:eastAsia="hr-HR"/>
        </w:rPr>
        <w:t xml:space="preserve">(1) </w:t>
      </w:r>
      <w:r w:rsidR="009E207F">
        <w:rPr>
          <w:szCs w:val="24"/>
          <w:lang w:eastAsia="hr-HR"/>
        </w:rPr>
        <w:t>N</w:t>
      </w:r>
      <w:r w:rsidR="001700C8" w:rsidRPr="00566979">
        <w:rPr>
          <w:szCs w:val="24"/>
          <w:lang w:eastAsia="hr-HR"/>
        </w:rPr>
        <w:t xml:space="preserve">atjecanje </w:t>
      </w:r>
      <w:r w:rsidR="001700C8" w:rsidRPr="001700C8">
        <w:rPr>
          <w:szCs w:val="24"/>
          <w:lang w:eastAsia="hr-HR"/>
        </w:rPr>
        <w:t xml:space="preserve">je organizirano natjecanje sportskih ekipa ili sportaša pojedinaca koje organizira i vodi fizička ili pravna osoba koja je prema odredbama Zakona o sportu ovlaštena za organiziranje i vođenje natjecanja, sa svrhom razvoja i unaprjeđenja </w:t>
      </w:r>
      <w:r w:rsidR="001700C8">
        <w:rPr>
          <w:szCs w:val="24"/>
          <w:lang w:eastAsia="hr-HR"/>
        </w:rPr>
        <w:t>konjičkog sporta</w:t>
      </w:r>
      <w:r w:rsidR="001700C8" w:rsidRPr="001700C8">
        <w:rPr>
          <w:szCs w:val="24"/>
          <w:lang w:eastAsia="hr-HR"/>
        </w:rPr>
        <w:t xml:space="preserve">, postizanja što boljih sportskih rezultata i dometa te afirmacije </w:t>
      </w:r>
      <w:r w:rsidR="001700C8">
        <w:rPr>
          <w:szCs w:val="24"/>
          <w:lang w:eastAsia="hr-HR"/>
        </w:rPr>
        <w:t>konjičkog sporta</w:t>
      </w:r>
      <w:r w:rsidR="001700C8" w:rsidRPr="001700C8">
        <w:rPr>
          <w:szCs w:val="24"/>
          <w:lang w:eastAsia="hr-HR"/>
        </w:rPr>
        <w:t xml:space="preserve"> u Republici Hrvatskoj.</w:t>
      </w:r>
    </w:p>
    <w:p w14:paraId="54BC6132" w14:textId="77777777" w:rsidR="009E207F" w:rsidRDefault="009E207F" w:rsidP="00842170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42EAE4F7" w14:textId="503A82CE" w:rsidR="00842170" w:rsidRPr="00E71A16" w:rsidRDefault="00E71A16" w:rsidP="00842170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E71A16">
        <w:rPr>
          <w:szCs w:val="24"/>
          <w:lang w:eastAsia="hr-HR"/>
        </w:rPr>
        <w:lastRenderedPageBreak/>
        <w:t xml:space="preserve">(2) </w:t>
      </w:r>
      <w:r w:rsidR="009E207F" w:rsidRPr="00E71A16">
        <w:rPr>
          <w:szCs w:val="24"/>
          <w:lang w:eastAsia="hr-HR"/>
        </w:rPr>
        <w:t>N</w:t>
      </w:r>
      <w:r w:rsidR="00842170" w:rsidRPr="00E71A16">
        <w:rPr>
          <w:szCs w:val="24"/>
          <w:lang w:eastAsia="hr-HR"/>
        </w:rPr>
        <w:t>atjecanje označava svaku disciplinu sportskog konjičkog natjecanja što podrazumijeva jednu ili više utakmica konjičkih natjecanja, uključujući konjičke priredbe, koje se održavaju u jednom ili nekoliko dana u slijedu.</w:t>
      </w:r>
    </w:p>
    <w:p w14:paraId="48B7815F" w14:textId="77777777" w:rsidR="00842170" w:rsidRDefault="00842170" w:rsidP="00045DE3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072CCDC5" w14:textId="53080B69" w:rsidR="001700C8" w:rsidRPr="001700C8" w:rsidRDefault="00E71A16" w:rsidP="001700C8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(3) </w:t>
      </w:r>
      <w:r w:rsidR="001700C8" w:rsidRPr="001700C8">
        <w:rPr>
          <w:szCs w:val="24"/>
          <w:lang w:eastAsia="hr-HR"/>
        </w:rPr>
        <w:t>Sustav natjecanja mora biti usklađen s društvenim ciljevima i zadaćama sporta te pod stalnim društvenim nadzorom.</w:t>
      </w:r>
    </w:p>
    <w:p w14:paraId="6FA7094F" w14:textId="77777777" w:rsidR="001700C8" w:rsidRDefault="001700C8" w:rsidP="001700C8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1FB26377" w14:textId="71B8675C" w:rsidR="00E71A16" w:rsidRPr="00B84492" w:rsidRDefault="00E71A16" w:rsidP="00E71A16">
      <w:pPr>
        <w:autoSpaceDE w:val="0"/>
        <w:autoSpaceDN w:val="0"/>
        <w:adjustRightInd w:val="0"/>
        <w:jc w:val="center"/>
        <w:rPr>
          <w:color w:val="000000"/>
          <w:szCs w:val="24"/>
          <w:lang w:eastAsia="hr-HR"/>
        </w:rPr>
      </w:pPr>
      <w:r w:rsidRPr="00566979">
        <w:rPr>
          <w:color w:val="000000"/>
          <w:szCs w:val="24"/>
          <w:lang w:eastAsia="hr-HR"/>
        </w:rPr>
        <w:t xml:space="preserve">Članak </w:t>
      </w:r>
      <w:r>
        <w:rPr>
          <w:color w:val="000000"/>
          <w:szCs w:val="24"/>
          <w:lang w:eastAsia="hr-HR"/>
        </w:rPr>
        <w:t>3</w:t>
      </w:r>
      <w:r w:rsidRPr="00566979">
        <w:rPr>
          <w:color w:val="000000"/>
          <w:szCs w:val="24"/>
          <w:lang w:eastAsia="hr-HR"/>
        </w:rPr>
        <w:t>.</w:t>
      </w:r>
    </w:p>
    <w:p w14:paraId="34762B23" w14:textId="3555C6C4" w:rsidR="00E71A16" w:rsidRDefault="00E71A16" w:rsidP="00E71A16">
      <w:pPr>
        <w:autoSpaceDE w:val="0"/>
        <w:autoSpaceDN w:val="0"/>
        <w:adjustRightInd w:val="0"/>
        <w:jc w:val="both"/>
        <w:rPr>
          <w:color w:val="000000"/>
          <w:szCs w:val="24"/>
          <w:lang w:eastAsia="hr-HR"/>
        </w:rPr>
      </w:pPr>
      <w:r>
        <w:rPr>
          <w:color w:val="000000"/>
          <w:szCs w:val="24"/>
          <w:lang w:eastAsia="hr-HR"/>
        </w:rPr>
        <w:t xml:space="preserve">(1) </w:t>
      </w:r>
      <w:r w:rsidRPr="00C07CCB">
        <w:rPr>
          <w:color w:val="000000"/>
          <w:szCs w:val="24"/>
          <w:lang w:eastAsia="hr-HR"/>
        </w:rPr>
        <w:t>Svi sudionici natjecanja dužni su u dobroj vjeri poštivati i primjenjivati ovaj Pravilnik</w:t>
      </w:r>
      <w:r>
        <w:rPr>
          <w:color w:val="000000"/>
          <w:szCs w:val="24"/>
          <w:lang w:eastAsia="hr-HR"/>
        </w:rPr>
        <w:t>.</w:t>
      </w:r>
    </w:p>
    <w:p w14:paraId="5E6D86AD" w14:textId="77777777" w:rsidR="00E71A16" w:rsidRPr="001700C8" w:rsidRDefault="00E71A16" w:rsidP="001700C8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5CDEA454" w14:textId="4DDCB621" w:rsidR="001700C8" w:rsidRPr="001700C8" w:rsidRDefault="00E71A16" w:rsidP="001700C8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(2) </w:t>
      </w:r>
      <w:r w:rsidR="001700C8" w:rsidRPr="001700C8">
        <w:rPr>
          <w:szCs w:val="24"/>
          <w:lang w:eastAsia="hr-HR"/>
        </w:rPr>
        <w:t xml:space="preserve">Svi sudionici natjecanja moraju se uzorno ponašati, poštovati načela sportskog morala i </w:t>
      </w:r>
      <w:r w:rsidR="00DE5DEC">
        <w:rPr>
          <w:szCs w:val="24"/>
          <w:lang w:eastAsia="hr-HR"/>
        </w:rPr>
        <w:t>„</w:t>
      </w:r>
      <w:r w:rsidR="001700C8" w:rsidRPr="001700C8">
        <w:rPr>
          <w:szCs w:val="24"/>
          <w:lang w:eastAsia="hr-HR"/>
        </w:rPr>
        <w:t>fair pl</w:t>
      </w:r>
      <w:r w:rsidR="00A90BA3">
        <w:rPr>
          <w:szCs w:val="24"/>
          <w:lang w:eastAsia="hr-HR"/>
        </w:rPr>
        <w:t>ay</w:t>
      </w:r>
      <w:r w:rsidR="00DE5DEC">
        <w:rPr>
          <w:szCs w:val="24"/>
          <w:lang w:eastAsia="hr-HR"/>
        </w:rPr>
        <w:t>“-</w:t>
      </w:r>
      <w:r w:rsidR="001700C8" w:rsidRPr="001700C8">
        <w:rPr>
          <w:szCs w:val="24"/>
          <w:lang w:eastAsia="hr-HR"/>
        </w:rPr>
        <w:t xml:space="preserve">a te čuvati čast i ugled svih sudionika natjecanja, </w:t>
      </w:r>
      <w:r>
        <w:rPr>
          <w:szCs w:val="24"/>
          <w:lang w:eastAsia="hr-HR"/>
        </w:rPr>
        <w:t>HKS-a</w:t>
      </w:r>
      <w:r w:rsidR="001700C8" w:rsidRPr="001700C8">
        <w:rPr>
          <w:szCs w:val="24"/>
          <w:lang w:eastAsia="hr-HR"/>
        </w:rPr>
        <w:t xml:space="preserve"> i njegovih članica te Republike Hrvatske.</w:t>
      </w:r>
    </w:p>
    <w:p w14:paraId="51719088" w14:textId="77777777" w:rsidR="001700C8" w:rsidRPr="001700C8" w:rsidRDefault="001700C8" w:rsidP="001700C8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7452A731" w14:textId="7CB3A76E" w:rsidR="001700C8" w:rsidRPr="001700C8" w:rsidRDefault="00E71A16" w:rsidP="001700C8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(3) </w:t>
      </w:r>
      <w:r w:rsidR="001700C8" w:rsidRPr="001700C8">
        <w:rPr>
          <w:szCs w:val="24"/>
          <w:lang w:eastAsia="hr-HR"/>
        </w:rPr>
        <w:t>Osobe koje djeluju u sustavu konjičkog sporta dužne su poduzimati mjere zaštite djece u sportu te o svakom kršenju prava djece, posebice svim oblicima nasilja nad djecom, spolne zloporabe, zanemarivanja ili nehajnog postupanja, zlostavljanja ili izrabljivanja djece u sportu obavijestiti policiju, nadležno tijelo za socijalnu skrb odnosno druga nadležna tijela.</w:t>
      </w:r>
    </w:p>
    <w:p w14:paraId="1CBB54B4" w14:textId="77777777" w:rsidR="001700C8" w:rsidRPr="001700C8" w:rsidRDefault="001700C8" w:rsidP="001700C8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62FFC484" w14:textId="451500E4" w:rsidR="001700C8" w:rsidRPr="001700C8" w:rsidRDefault="00E71A16" w:rsidP="001700C8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(4) </w:t>
      </w:r>
      <w:r w:rsidR="001700C8" w:rsidRPr="001700C8">
        <w:rPr>
          <w:szCs w:val="24"/>
          <w:lang w:eastAsia="hr-HR"/>
        </w:rPr>
        <w:t>Sve osobe koje sudjeluju u organizaciji natjecanja obvezne su osigurati mjere za provedbu normi Kodeksa olimpijskog pokreta o sprječavanju manipulacije sportskim natjecanjima.</w:t>
      </w:r>
    </w:p>
    <w:p w14:paraId="12ED7CE0" w14:textId="77777777" w:rsidR="009E207F" w:rsidRDefault="009E207F" w:rsidP="001700C8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58E6D174" w14:textId="32981995" w:rsidR="00E71A16" w:rsidRPr="001700C8" w:rsidRDefault="00E71A16" w:rsidP="00E71A16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1700C8">
        <w:rPr>
          <w:szCs w:val="24"/>
          <w:lang w:eastAsia="hr-HR"/>
        </w:rPr>
        <w:t xml:space="preserve">Članak </w:t>
      </w:r>
      <w:r>
        <w:rPr>
          <w:szCs w:val="24"/>
          <w:lang w:eastAsia="hr-HR"/>
        </w:rPr>
        <w:t>4</w:t>
      </w:r>
      <w:r w:rsidRPr="001700C8">
        <w:rPr>
          <w:szCs w:val="24"/>
          <w:lang w:eastAsia="hr-HR"/>
        </w:rPr>
        <w:t>.</w:t>
      </w:r>
    </w:p>
    <w:p w14:paraId="6E68F292" w14:textId="3079DEA1" w:rsidR="001700C8" w:rsidRDefault="00E71A16" w:rsidP="001700C8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(1) </w:t>
      </w:r>
      <w:r w:rsidR="009E207F">
        <w:rPr>
          <w:szCs w:val="24"/>
          <w:lang w:eastAsia="hr-HR"/>
        </w:rPr>
        <w:t>N</w:t>
      </w:r>
      <w:r w:rsidR="001700C8" w:rsidRPr="001700C8">
        <w:rPr>
          <w:szCs w:val="24"/>
          <w:lang w:eastAsia="hr-HR"/>
        </w:rPr>
        <w:t>atjecanja</w:t>
      </w:r>
      <w:r w:rsidR="009E207F">
        <w:rPr>
          <w:szCs w:val="24"/>
          <w:lang w:eastAsia="hr-HR"/>
        </w:rPr>
        <w:t xml:space="preserve"> se</w:t>
      </w:r>
      <w:r w:rsidR="001700C8" w:rsidRPr="001700C8">
        <w:rPr>
          <w:szCs w:val="24"/>
          <w:lang w:eastAsia="hr-HR"/>
        </w:rPr>
        <w:t xml:space="preserve"> moraju organizirati u skladu s načelima održivog razvoja.</w:t>
      </w:r>
    </w:p>
    <w:p w14:paraId="5D0D5384" w14:textId="77777777" w:rsidR="000F17A9" w:rsidRPr="001700C8" w:rsidRDefault="000F17A9" w:rsidP="001700C8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6AF43EEC" w14:textId="7E4C1C99" w:rsidR="001700C8" w:rsidRDefault="00E71A16" w:rsidP="001700C8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(2) </w:t>
      </w:r>
      <w:r w:rsidR="009E207F">
        <w:rPr>
          <w:szCs w:val="24"/>
          <w:lang w:eastAsia="hr-HR"/>
        </w:rPr>
        <w:t>N</w:t>
      </w:r>
      <w:r w:rsidR="001700C8" w:rsidRPr="001700C8">
        <w:rPr>
          <w:szCs w:val="24"/>
          <w:lang w:eastAsia="hr-HR"/>
        </w:rPr>
        <w:t xml:space="preserve">atjecanja moraju biti svrsishodna, funkcionalna, racionalna i usklađena s utvrđenim ciljevima i zadaćama razvoja </w:t>
      </w:r>
      <w:r w:rsidR="001700C8">
        <w:rPr>
          <w:szCs w:val="24"/>
          <w:lang w:eastAsia="hr-HR"/>
        </w:rPr>
        <w:t>konjičkog sporta</w:t>
      </w:r>
      <w:r w:rsidR="001700C8" w:rsidRPr="001700C8">
        <w:rPr>
          <w:szCs w:val="24"/>
          <w:lang w:eastAsia="hr-HR"/>
        </w:rPr>
        <w:t xml:space="preserve"> u R</w:t>
      </w:r>
      <w:r w:rsidR="001700C8">
        <w:rPr>
          <w:szCs w:val="24"/>
          <w:lang w:eastAsia="hr-HR"/>
        </w:rPr>
        <w:t xml:space="preserve">epublici </w:t>
      </w:r>
      <w:r w:rsidR="001700C8" w:rsidRPr="001700C8">
        <w:rPr>
          <w:szCs w:val="24"/>
          <w:lang w:eastAsia="hr-HR"/>
        </w:rPr>
        <w:t>H</w:t>
      </w:r>
      <w:r w:rsidR="001700C8">
        <w:rPr>
          <w:szCs w:val="24"/>
          <w:lang w:eastAsia="hr-HR"/>
        </w:rPr>
        <w:t>rvatskoj</w:t>
      </w:r>
      <w:r w:rsidR="001700C8" w:rsidRPr="001700C8">
        <w:rPr>
          <w:szCs w:val="24"/>
          <w:lang w:eastAsia="hr-HR"/>
        </w:rPr>
        <w:t>, odnosno u skladu sa smjernicama H</w:t>
      </w:r>
      <w:r w:rsidR="001700C8">
        <w:rPr>
          <w:szCs w:val="24"/>
          <w:lang w:eastAsia="hr-HR"/>
        </w:rPr>
        <w:t>K</w:t>
      </w:r>
      <w:r w:rsidR="001700C8" w:rsidRPr="001700C8">
        <w:rPr>
          <w:szCs w:val="24"/>
          <w:lang w:eastAsia="hr-HR"/>
        </w:rPr>
        <w:t>S-a.</w:t>
      </w:r>
    </w:p>
    <w:p w14:paraId="376683FE" w14:textId="77777777" w:rsidR="001700C8" w:rsidRPr="001700C8" w:rsidRDefault="001700C8" w:rsidP="001700C8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371ECE0F" w14:textId="4D638758" w:rsidR="001700C8" w:rsidRPr="001700C8" w:rsidRDefault="00E71A16" w:rsidP="001700C8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(3) </w:t>
      </w:r>
      <w:r w:rsidR="001700C8" w:rsidRPr="001700C8">
        <w:rPr>
          <w:szCs w:val="24"/>
          <w:lang w:eastAsia="hr-HR"/>
        </w:rPr>
        <w:t>Svaka vrsta natjecanja mora biti razumna te sportski, društveno i ekonomski opravdana.</w:t>
      </w:r>
    </w:p>
    <w:p w14:paraId="78189E17" w14:textId="77777777" w:rsidR="001700C8" w:rsidRDefault="001700C8" w:rsidP="001700C8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3254C223" w14:textId="7F44DD10" w:rsidR="00136A55" w:rsidRPr="00E71A16" w:rsidRDefault="00136A55" w:rsidP="00136A55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E71A16">
        <w:rPr>
          <w:szCs w:val="24"/>
          <w:lang w:eastAsia="hr-HR"/>
        </w:rPr>
        <w:t xml:space="preserve">Članak </w:t>
      </w:r>
      <w:r w:rsidR="00E71A16" w:rsidRPr="00E71A16">
        <w:rPr>
          <w:szCs w:val="24"/>
          <w:lang w:eastAsia="hr-HR"/>
        </w:rPr>
        <w:t>5</w:t>
      </w:r>
      <w:r w:rsidRPr="00E71A16">
        <w:rPr>
          <w:szCs w:val="24"/>
          <w:lang w:eastAsia="hr-HR"/>
        </w:rPr>
        <w:t>.</w:t>
      </w:r>
    </w:p>
    <w:p w14:paraId="78A8909A" w14:textId="518A6013" w:rsidR="00136A55" w:rsidRPr="00E71A16" w:rsidRDefault="00136A55" w:rsidP="00136A55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E71A16">
        <w:rPr>
          <w:szCs w:val="24"/>
          <w:lang w:eastAsia="hr-HR"/>
        </w:rPr>
        <w:t xml:space="preserve">Ovaj Pravilnik obvezno se primjenjuje na svim natjecanjima koja se održavaju u Republici Hrvatskoj i koja su u nadležnosti HKS-a, odnosno na sve organizatore i sudionike natjecanja na svim </w:t>
      </w:r>
      <w:r w:rsidR="00E71A16" w:rsidRPr="00E71A16">
        <w:rPr>
          <w:szCs w:val="24"/>
          <w:lang w:eastAsia="hr-HR"/>
        </w:rPr>
        <w:t>na</w:t>
      </w:r>
      <w:r w:rsidRPr="00E71A16">
        <w:rPr>
          <w:szCs w:val="24"/>
          <w:lang w:eastAsia="hr-HR"/>
        </w:rPr>
        <w:t>tjecanjima na području Republike Hrvatske.</w:t>
      </w:r>
    </w:p>
    <w:p w14:paraId="0140E32E" w14:textId="77777777" w:rsidR="00136A55" w:rsidRPr="001700C8" w:rsidRDefault="00136A55" w:rsidP="00136A55">
      <w:pPr>
        <w:autoSpaceDE w:val="0"/>
        <w:autoSpaceDN w:val="0"/>
        <w:adjustRightInd w:val="0"/>
        <w:jc w:val="both"/>
        <w:rPr>
          <w:color w:val="FF0000"/>
          <w:szCs w:val="24"/>
          <w:lang w:eastAsia="hr-HR"/>
        </w:rPr>
      </w:pPr>
    </w:p>
    <w:p w14:paraId="315816FB" w14:textId="33480BE9" w:rsidR="00136A55" w:rsidRPr="00E71A16" w:rsidRDefault="00136A55" w:rsidP="00136A55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E71A16">
        <w:rPr>
          <w:szCs w:val="24"/>
          <w:lang w:eastAsia="hr-HR"/>
        </w:rPr>
        <w:t xml:space="preserve">Članak </w:t>
      </w:r>
      <w:r w:rsidR="00E71A16" w:rsidRPr="00E71A16">
        <w:rPr>
          <w:szCs w:val="24"/>
          <w:lang w:eastAsia="hr-HR"/>
        </w:rPr>
        <w:t>6</w:t>
      </w:r>
      <w:r w:rsidRPr="00E71A16">
        <w:rPr>
          <w:szCs w:val="24"/>
          <w:lang w:eastAsia="hr-HR"/>
        </w:rPr>
        <w:t>.</w:t>
      </w:r>
    </w:p>
    <w:p w14:paraId="1B7668AA" w14:textId="22542752" w:rsidR="00136A55" w:rsidRPr="00E71A16" w:rsidRDefault="00E71A16" w:rsidP="00136A55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E71A16">
        <w:rPr>
          <w:szCs w:val="24"/>
          <w:lang w:eastAsia="hr-HR"/>
        </w:rPr>
        <w:t xml:space="preserve">(1) </w:t>
      </w:r>
      <w:r w:rsidR="00136A55" w:rsidRPr="00E71A16">
        <w:rPr>
          <w:szCs w:val="24"/>
          <w:lang w:eastAsia="hr-HR"/>
        </w:rPr>
        <w:t xml:space="preserve">Polazeći od činjenice da je HKS punopravni član Međunarodne konjičke federacije - </w:t>
      </w:r>
      <w:r w:rsidR="00136A55" w:rsidRPr="00E71A16">
        <w:rPr>
          <w:i/>
          <w:szCs w:val="24"/>
          <w:lang w:eastAsia="hr-HR"/>
        </w:rPr>
        <w:t>Fédération équestre internationale</w:t>
      </w:r>
      <w:r w:rsidR="00136A55" w:rsidRPr="00E71A16">
        <w:rPr>
          <w:szCs w:val="24"/>
          <w:lang w:eastAsia="hr-HR"/>
        </w:rPr>
        <w:t xml:space="preserve"> (FEI), na svim natjecanjima u Republici Hrvatskoj primjenjuju se pravila koja FEI propisuje svojim Pravilima i Odredbama, a posebice FEI kodeks ponašanja za dobrobit konja koji </w:t>
      </w:r>
      <w:r w:rsidRPr="00E71A16">
        <w:rPr>
          <w:szCs w:val="24"/>
          <w:lang w:eastAsia="hr-HR"/>
        </w:rPr>
        <w:t>j</w:t>
      </w:r>
      <w:r w:rsidR="00136A55" w:rsidRPr="00E71A16">
        <w:rPr>
          <w:szCs w:val="24"/>
          <w:lang w:eastAsia="hr-HR"/>
        </w:rPr>
        <w:t xml:space="preserve">e </w:t>
      </w:r>
      <w:r w:rsidRPr="00E71A16">
        <w:rPr>
          <w:szCs w:val="24"/>
          <w:lang w:eastAsia="hr-HR"/>
        </w:rPr>
        <w:t>sastavni dio</w:t>
      </w:r>
      <w:r w:rsidR="00136A55" w:rsidRPr="00E71A16">
        <w:rPr>
          <w:szCs w:val="24"/>
          <w:lang w:eastAsia="hr-HR"/>
        </w:rPr>
        <w:t xml:space="preserve"> ovog Pravilnika.</w:t>
      </w:r>
    </w:p>
    <w:p w14:paraId="2899F9B2" w14:textId="77777777" w:rsidR="00136A55" w:rsidRPr="00E71A16" w:rsidRDefault="00136A55" w:rsidP="00136A55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360CD8C6" w14:textId="77ED018E" w:rsidR="00136A55" w:rsidRPr="00E71A16" w:rsidRDefault="00E71A16" w:rsidP="00136A55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E71A16">
        <w:rPr>
          <w:szCs w:val="24"/>
          <w:lang w:eastAsia="hr-HR"/>
        </w:rPr>
        <w:t xml:space="preserve">(2) </w:t>
      </w:r>
      <w:r w:rsidR="00136A55" w:rsidRPr="00E71A16">
        <w:rPr>
          <w:szCs w:val="24"/>
          <w:lang w:eastAsia="hr-HR"/>
        </w:rPr>
        <w:t xml:space="preserve">Pravila i Odredbe FEI-a neće se primjenjivati samo kada njihova primjena nije izravno moguća ili nije u skladu s mogućnostima i ciljevima konjičkog sporta u Republici Hrvatskoj, kao i ako bi ta pravila bila suprotna pozitivnim zakonskim propisima Republike Hrvatske. </w:t>
      </w:r>
    </w:p>
    <w:p w14:paraId="25E5017B" w14:textId="77777777" w:rsidR="00136A55" w:rsidRPr="00E71A16" w:rsidRDefault="00136A55" w:rsidP="00136A55">
      <w:pPr>
        <w:autoSpaceDE w:val="0"/>
        <w:autoSpaceDN w:val="0"/>
        <w:adjustRightInd w:val="0"/>
        <w:jc w:val="both"/>
        <w:rPr>
          <w:color w:val="FF0000"/>
          <w:szCs w:val="24"/>
          <w:lang w:eastAsia="hr-HR"/>
        </w:rPr>
      </w:pPr>
    </w:p>
    <w:p w14:paraId="5D7689DF" w14:textId="3E29B0C2" w:rsidR="00136A55" w:rsidRPr="00A80714" w:rsidRDefault="00E71A16" w:rsidP="00136A55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A80714">
        <w:rPr>
          <w:szCs w:val="24"/>
          <w:lang w:eastAsia="hr-HR"/>
        </w:rPr>
        <w:t xml:space="preserve">(3) </w:t>
      </w:r>
      <w:r w:rsidR="00136A55" w:rsidRPr="00A80714">
        <w:rPr>
          <w:szCs w:val="24"/>
          <w:lang w:eastAsia="hr-HR"/>
        </w:rPr>
        <w:t>Ovaj Pravilnik ne primjenjuje se na međunarodna natjecanja za koje je nadležan FEI.</w:t>
      </w:r>
    </w:p>
    <w:p w14:paraId="0DCFC0A2" w14:textId="77777777" w:rsidR="00136A55" w:rsidRDefault="00136A55" w:rsidP="001700C8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49D09A0F" w14:textId="77777777" w:rsidR="00A80714" w:rsidRDefault="00A80714" w:rsidP="001700C8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08D0928D" w14:textId="77777777" w:rsidR="00A80714" w:rsidRDefault="00A80714" w:rsidP="001700C8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5225A2CF" w14:textId="77777777" w:rsidR="00A80714" w:rsidRDefault="00A80714" w:rsidP="001700C8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25BF8978" w14:textId="77777777" w:rsidR="00A80714" w:rsidRDefault="00A80714" w:rsidP="001700C8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45E78603" w14:textId="77777777" w:rsidR="00A80714" w:rsidRDefault="00A80714" w:rsidP="001700C8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32C1CA33" w14:textId="273CD83A" w:rsidR="0033291A" w:rsidRPr="00E71A16" w:rsidRDefault="00E71A16" w:rsidP="002231B4">
      <w:pPr>
        <w:autoSpaceDE w:val="0"/>
        <w:autoSpaceDN w:val="0"/>
        <w:adjustRightInd w:val="0"/>
        <w:jc w:val="both"/>
        <w:rPr>
          <w:b/>
          <w:bCs/>
          <w:szCs w:val="24"/>
          <w:u w:val="single"/>
          <w:lang w:eastAsia="hr-HR"/>
        </w:rPr>
      </w:pPr>
      <w:r w:rsidRPr="00E71A16">
        <w:rPr>
          <w:b/>
          <w:bCs/>
          <w:szCs w:val="24"/>
          <w:u w:val="single"/>
          <w:lang w:eastAsia="hr-HR"/>
        </w:rPr>
        <w:lastRenderedPageBreak/>
        <w:t>2</w:t>
      </w:r>
      <w:r w:rsidR="0033291A" w:rsidRPr="00E71A16">
        <w:rPr>
          <w:b/>
          <w:bCs/>
          <w:szCs w:val="24"/>
          <w:u w:val="single"/>
          <w:lang w:eastAsia="hr-HR"/>
        </w:rPr>
        <w:t xml:space="preserve">. </w:t>
      </w:r>
      <w:r>
        <w:rPr>
          <w:b/>
          <w:bCs/>
          <w:szCs w:val="24"/>
          <w:u w:val="single"/>
          <w:lang w:eastAsia="hr-HR"/>
        </w:rPr>
        <w:t xml:space="preserve"> </w:t>
      </w:r>
      <w:r w:rsidR="0033291A" w:rsidRPr="00E71A16">
        <w:rPr>
          <w:b/>
          <w:bCs/>
          <w:szCs w:val="24"/>
          <w:u w:val="single"/>
          <w:lang w:eastAsia="hr-HR"/>
        </w:rPr>
        <w:t>NAČELA SUSTAVA NATJECANJA U KONJIČKOM SPORTU</w:t>
      </w:r>
    </w:p>
    <w:p w14:paraId="2872EF35" w14:textId="77777777" w:rsidR="0033291A" w:rsidRPr="00086C74" w:rsidRDefault="0033291A" w:rsidP="002231B4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39483D8C" w14:textId="77777777" w:rsidR="00A80714" w:rsidRDefault="0033291A" w:rsidP="00A80714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086C74">
        <w:rPr>
          <w:szCs w:val="24"/>
          <w:lang w:eastAsia="hr-HR"/>
        </w:rPr>
        <w:t xml:space="preserve">Članak </w:t>
      </w:r>
      <w:r w:rsidR="00A80714">
        <w:rPr>
          <w:szCs w:val="24"/>
          <w:lang w:eastAsia="hr-HR"/>
        </w:rPr>
        <w:t>7</w:t>
      </w:r>
      <w:r w:rsidRPr="00086C74">
        <w:rPr>
          <w:szCs w:val="24"/>
          <w:lang w:eastAsia="hr-HR"/>
        </w:rPr>
        <w:t>.</w:t>
      </w:r>
    </w:p>
    <w:p w14:paraId="1B400DB7" w14:textId="60A872C8" w:rsidR="0033291A" w:rsidRPr="00086C74" w:rsidRDefault="00D85332" w:rsidP="00A80714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(1) </w:t>
      </w:r>
      <w:r w:rsidR="0033291A" w:rsidRPr="00086C74">
        <w:rPr>
          <w:szCs w:val="24"/>
          <w:lang w:eastAsia="hr-HR"/>
        </w:rPr>
        <w:t>Otvorenost –</w:t>
      </w:r>
      <w:r w:rsidR="00086C74" w:rsidRPr="00086C74">
        <w:rPr>
          <w:szCs w:val="24"/>
          <w:lang w:eastAsia="hr-HR"/>
        </w:rPr>
        <w:t xml:space="preserve"> </w:t>
      </w:r>
      <w:r w:rsidR="0033291A" w:rsidRPr="00086C74">
        <w:rPr>
          <w:szCs w:val="24"/>
          <w:lang w:eastAsia="hr-HR"/>
        </w:rPr>
        <w:t>podrazumijeva osiguranje jednakih mogućnosti svim sportašima da putem natjecanja zadovoljavaju svoje sportske potrebe i interese, sukladno svojim sposobnostima i mogućnostima.</w:t>
      </w:r>
    </w:p>
    <w:p w14:paraId="74657C6A" w14:textId="77777777" w:rsidR="0033291A" w:rsidRPr="00086C74" w:rsidRDefault="0033291A" w:rsidP="00D85332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7392FB72" w14:textId="77777777" w:rsidR="00D85332" w:rsidRDefault="00D85332" w:rsidP="00D85332">
      <w:pPr>
        <w:pStyle w:val="ListParagraph"/>
        <w:autoSpaceDE w:val="0"/>
        <w:autoSpaceDN w:val="0"/>
        <w:adjustRightInd w:val="0"/>
        <w:ind w:left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(2) </w:t>
      </w:r>
      <w:r w:rsidR="0033291A" w:rsidRPr="00086C74">
        <w:rPr>
          <w:szCs w:val="24"/>
          <w:lang w:eastAsia="hr-HR"/>
        </w:rPr>
        <w:t xml:space="preserve">Masovnost – sustav natjecanja mora biti u funkciji omasovljenja </w:t>
      </w:r>
      <w:r w:rsidR="002231B4" w:rsidRPr="00086C74">
        <w:rPr>
          <w:szCs w:val="24"/>
          <w:lang w:eastAsia="hr-HR"/>
        </w:rPr>
        <w:t>konjičkog</w:t>
      </w:r>
      <w:r w:rsidR="0033291A" w:rsidRPr="00086C74">
        <w:rPr>
          <w:szCs w:val="24"/>
          <w:lang w:eastAsia="hr-HR"/>
        </w:rPr>
        <w:t xml:space="preserve"> sporta, omogućujući kroz svoje raznovrsne oblike, aktivno bavljenje </w:t>
      </w:r>
      <w:r w:rsidR="002231B4" w:rsidRPr="00086C74">
        <w:rPr>
          <w:szCs w:val="24"/>
          <w:lang w:eastAsia="hr-HR"/>
        </w:rPr>
        <w:t>konjičkim sportom</w:t>
      </w:r>
      <w:r w:rsidR="0033291A" w:rsidRPr="00086C74">
        <w:rPr>
          <w:szCs w:val="24"/>
          <w:lang w:eastAsia="hr-HR"/>
        </w:rPr>
        <w:t xml:space="preserve"> i sudjelovanje na natjecanjima odgovarajućeg stupnja zainteresiranima, pod uvjetima propisanim zakonom, odnosno općim aktima H</w:t>
      </w:r>
      <w:r w:rsidR="002231B4" w:rsidRPr="00086C74">
        <w:rPr>
          <w:szCs w:val="24"/>
          <w:lang w:eastAsia="hr-HR"/>
        </w:rPr>
        <w:t>K</w:t>
      </w:r>
      <w:r w:rsidR="0033291A" w:rsidRPr="00086C74">
        <w:rPr>
          <w:szCs w:val="24"/>
          <w:lang w:eastAsia="hr-HR"/>
        </w:rPr>
        <w:t>S-a.</w:t>
      </w:r>
    </w:p>
    <w:p w14:paraId="6E76C627" w14:textId="77777777" w:rsidR="00D85332" w:rsidRDefault="00D85332" w:rsidP="00D85332">
      <w:pPr>
        <w:pStyle w:val="ListParagraph"/>
        <w:autoSpaceDE w:val="0"/>
        <w:autoSpaceDN w:val="0"/>
        <w:adjustRightInd w:val="0"/>
        <w:ind w:left="0"/>
        <w:jc w:val="both"/>
        <w:rPr>
          <w:szCs w:val="24"/>
          <w:lang w:eastAsia="hr-HR"/>
        </w:rPr>
      </w:pPr>
    </w:p>
    <w:p w14:paraId="3C082071" w14:textId="2B5D79FB" w:rsidR="0033291A" w:rsidRPr="00936B0E" w:rsidRDefault="00D85332" w:rsidP="00D85332">
      <w:pPr>
        <w:pStyle w:val="ListParagraph"/>
        <w:autoSpaceDE w:val="0"/>
        <w:autoSpaceDN w:val="0"/>
        <w:adjustRightInd w:val="0"/>
        <w:ind w:left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(3) </w:t>
      </w:r>
      <w:r w:rsidR="0033291A" w:rsidRPr="00936B0E">
        <w:rPr>
          <w:szCs w:val="24"/>
          <w:lang w:eastAsia="hr-HR"/>
        </w:rPr>
        <w:t xml:space="preserve">Dostupnost – načelo dostupnosti omogućava pristup (dostupnost) za sve osobe koje sudjeluju u natjecanjima, od sportaša do sudaca, trenera, organizatora, bez obzira na nacionalnu, etičku, spolnu, rasnu, političku, vjersku ili bilo koju drugu različitost među tim osobama, pod pretpostavkom poštovanja propisa i pravila </w:t>
      </w:r>
      <w:r w:rsidR="002231B4" w:rsidRPr="00936B0E">
        <w:rPr>
          <w:szCs w:val="24"/>
          <w:lang w:eastAsia="hr-HR"/>
        </w:rPr>
        <w:t>konjičkog sporta</w:t>
      </w:r>
      <w:r w:rsidR="0033291A" w:rsidRPr="00936B0E">
        <w:rPr>
          <w:szCs w:val="24"/>
          <w:lang w:eastAsia="hr-HR"/>
        </w:rPr>
        <w:t>.</w:t>
      </w:r>
    </w:p>
    <w:p w14:paraId="3C3E58C8" w14:textId="77777777" w:rsidR="002231B4" w:rsidRPr="0083233A" w:rsidRDefault="002231B4" w:rsidP="00D85332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61FCACA5" w14:textId="3F9976B4" w:rsidR="0033291A" w:rsidRPr="0083233A" w:rsidRDefault="00D85332" w:rsidP="00D85332">
      <w:pPr>
        <w:pStyle w:val="ListParagraph"/>
        <w:autoSpaceDE w:val="0"/>
        <w:autoSpaceDN w:val="0"/>
        <w:adjustRightInd w:val="0"/>
        <w:ind w:left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(4) </w:t>
      </w:r>
      <w:r w:rsidR="0033291A" w:rsidRPr="0083233A">
        <w:rPr>
          <w:szCs w:val="24"/>
          <w:lang w:eastAsia="hr-HR"/>
        </w:rPr>
        <w:t>Selektivnost – sustav natjecanja treba omogućiti primjenu načela selektivnosti, tj. izbora onih sportaša kojima sposobnosti, osobine i rezultati omogućuju uključivanje u viši stupanj natjecanja, s krajnjim ciljem postizanja vrhunskih sportskih rezultata i formiranjem najboljih nacionalnih selekcija.</w:t>
      </w:r>
    </w:p>
    <w:p w14:paraId="20DC0BBB" w14:textId="77777777" w:rsidR="0033291A" w:rsidRPr="0083233A" w:rsidRDefault="0033291A" w:rsidP="00D85332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77D54085" w14:textId="2007D844" w:rsidR="001700C8" w:rsidRPr="0083233A" w:rsidRDefault="00D85332" w:rsidP="00D85332">
      <w:pPr>
        <w:pStyle w:val="ListParagraph"/>
        <w:autoSpaceDE w:val="0"/>
        <w:autoSpaceDN w:val="0"/>
        <w:adjustRightInd w:val="0"/>
        <w:ind w:left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(5) </w:t>
      </w:r>
      <w:r w:rsidR="0033291A" w:rsidRPr="0083233A">
        <w:rPr>
          <w:szCs w:val="24"/>
          <w:lang w:eastAsia="hr-HR"/>
        </w:rPr>
        <w:t>Stupnjevitost – sustav natjecanja treba osigurati ujednačenu razinu kvalitete natjecanja na svakom pojedinom stupnju, na način da na svakom stupnju natjecanja broj sudionika bude usklađen s kvalitetom i razvijenošću sporta te da se na višem stupnju natjecanja smanjuje broj sudionika.</w:t>
      </w:r>
    </w:p>
    <w:p w14:paraId="28111377" w14:textId="77777777" w:rsidR="001700C8" w:rsidRPr="0083233A" w:rsidRDefault="001700C8" w:rsidP="00D85332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68175CFD" w14:textId="2D65F73D" w:rsidR="0033291A" w:rsidRPr="0083233A" w:rsidRDefault="0084566E" w:rsidP="0084566E">
      <w:pPr>
        <w:pStyle w:val="ListParagraph"/>
        <w:autoSpaceDE w:val="0"/>
        <w:autoSpaceDN w:val="0"/>
        <w:adjustRightInd w:val="0"/>
        <w:ind w:left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(6) </w:t>
      </w:r>
      <w:r w:rsidR="0033291A" w:rsidRPr="0083233A">
        <w:rPr>
          <w:szCs w:val="24"/>
          <w:lang w:eastAsia="hr-HR"/>
        </w:rPr>
        <w:t>Kontinuiranost – osigurava provođenje natjecanja u vremenskom slijedu, tako da natjecanja nižeg stupnja slijede neposredno prije natjecanja višeg stupnja. Načelo kontinuiranosti podrazumijeva stalnost, odnosno trajnost određenog oblika natjecanja tijekom natjecateljske sezone, odnosno u natjecateljskim sezonama.</w:t>
      </w:r>
    </w:p>
    <w:p w14:paraId="36F36484" w14:textId="77777777" w:rsidR="002231B4" w:rsidRPr="0083233A" w:rsidRDefault="002231B4" w:rsidP="00D85332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26B51D8C" w14:textId="19061340" w:rsidR="0033291A" w:rsidRPr="00652C10" w:rsidRDefault="0084566E" w:rsidP="0084566E">
      <w:pPr>
        <w:pStyle w:val="ListParagraph"/>
        <w:autoSpaceDE w:val="0"/>
        <w:autoSpaceDN w:val="0"/>
        <w:adjustRightInd w:val="0"/>
        <w:ind w:left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(7) </w:t>
      </w:r>
      <w:r w:rsidR="0033291A" w:rsidRPr="0083233A">
        <w:rPr>
          <w:szCs w:val="24"/>
          <w:lang w:eastAsia="hr-HR"/>
        </w:rPr>
        <w:t>Ekonomičnost – sustav natjecanja treba biti ekonomičan i sukladan materijalnim mogućnostima sudionika natjecanja i društv</w:t>
      </w:r>
      <w:r w:rsidR="0083233A" w:rsidRPr="0083233A">
        <w:rPr>
          <w:szCs w:val="24"/>
          <w:lang w:eastAsia="hr-HR"/>
        </w:rPr>
        <w:t>a</w:t>
      </w:r>
      <w:r w:rsidR="0033291A" w:rsidRPr="0083233A">
        <w:rPr>
          <w:szCs w:val="24"/>
          <w:lang w:eastAsia="hr-HR"/>
        </w:rPr>
        <w:t xml:space="preserve"> u cjelini. Načelo ekonomičnosti podrazumijeva </w:t>
      </w:r>
      <w:r w:rsidR="0033291A" w:rsidRPr="00652C10">
        <w:rPr>
          <w:szCs w:val="24"/>
          <w:lang w:eastAsia="hr-HR"/>
        </w:rPr>
        <w:t>i utvrđivanje sustava, uvjeta i organizacije natjecanja kojima se ostvaruju odgovarajući sportski učinci i dometi, uz što manja ulaganja i troškov</w:t>
      </w:r>
      <w:r w:rsidR="0083233A" w:rsidRPr="00652C10">
        <w:rPr>
          <w:szCs w:val="24"/>
          <w:lang w:eastAsia="hr-HR"/>
        </w:rPr>
        <w:t>a</w:t>
      </w:r>
      <w:r w:rsidR="0033291A" w:rsidRPr="00652C10">
        <w:rPr>
          <w:szCs w:val="24"/>
          <w:lang w:eastAsia="hr-HR"/>
        </w:rPr>
        <w:t>, kako za organizatora tako i za sudionike natjecanja.</w:t>
      </w:r>
    </w:p>
    <w:p w14:paraId="3E804DF0" w14:textId="77777777" w:rsidR="002231B4" w:rsidRPr="00652C10" w:rsidRDefault="002231B4" w:rsidP="00D85332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37DFE0B6" w14:textId="084C6E56" w:rsidR="0033291A" w:rsidRPr="00652C10" w:rsidRDefault="004F7026" w:rsidP="004F7026">
      <w:pPr>
        <w:pStyle w:val="ListParagraph"/>
        <w:autoSpaceDE w:val="0"/>
        <w:autoSpaceDN w:val="0"/>
        <w:adjustRightInd w:val="0"/>
        <w:ind w:left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(8) </w:t>
      </w:r>
      <w:r w:rsidR="0033291A" w:rsidRPr="00652C10">
        <w:rPr>
          <w:szCs w:val="24"/>
          <w:lang w:eastAsia="hr-HR"/>
        </w:rPr>
        <w:t>Sigurnost –</w:t>
      </w:r>
      <w:r w:rsidR="00652C10" w:rsidRPr="00652C10">
        <w:rPr>
          <w:szCs w:val="24"/>
          <w:lang w:eastAsia="hr-HR"/>
        </w:rPr>
        <w:t xml:space="preserve"> </w:t>
      </w:r>
      <w:r w:rsidR="0033291A" w:rsidRPr="00652C10">
        <w:rPr>
          <w:szCs w:val="24"/>
          <w:lang w:eastAsia="hr-HR"/>
        </w:rPr>
        <w:t>podrazumijeva sigurnost svih sudionika natjecanja bez opasnosti za život i zdravlje, neovisno o tome radi li se o sudjelovanju ili praćenju natjecanja koje obuhvaća poduzimanje mjera sigurnosti i osiguranje sudionika natjecanja.</w:t>
      </w:r>
    </w:p>
    <w:p w14:paraId="798ED16C" w14:textId="77777777" w:rsidR="002231B4" w:rsidRPr="00652C10" w:rsidRDefault="002231B4" w:rsidP="00D85332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7F79E84E" w14:textId="37B5D032" w:rsidR="001700C8" w:rsidRPr="00652C10" w:rsidRDefault="004F7026" w:rsidP="004F7026">
      <w:pPr>
        <w:pStyle w:val="ListParagraph"/>
        <w:autoSpaceDE w:val="0"/>
        <w:autoSpaceDN w:val="0"/>
        <w:adjustRightInd w:val="0"/>
        <w:ind w:left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(9) </w:t>
      </w:r>
      <w:r w:rsidR="0033291A" w:rsidRPr="00652C10">
        <w:rPr>
          <w:szCs w:val="24"/>
          <w:lang w:eastAsia="hr-HR"/>
        </w:rPr>
        <w:t xml:space="preserve">Istinitost – podrazumijeva sudjelovanje svih sudionika u utvrđivanju sustava i pravila natjecanja, kalendara natjecanja, odabiru osoba koje provode natjecanja (suci, </w:t>
      </w:r>
      <w:r>
        <w:rPr>
          <w:szCs w:val="24"/>
          <w:lang w:eastAsia="hr-HR"/>
        </w:rPr>
        <w:t>stjuardi</w:t>
      </w:r>
      <w:r w:rsidR="0033291A" w:rsidRPr="00652C10">
        <w:rPr>
          <w:szCs w:val="24"/>
          <w:lang w:eastAsia="hr-HR"/>
        </w:rPr>
        <w:t>…), neposrednoj organizaciji i održavanju natjecanja u svrhu postizanja istinskih sportskih rezultata bez eventualne mogućnosti vanjskog utjecaja na njih (prodaja rezultata, namještanje, klađenje, prijevare u natjecanju, doping i sl.).</w:t>
      </w:r>
    </w:p>
    <w:p w14:paraId="4D8EA890" w14:textId="77777777" w:rsidR="001700C8" w:rsidRPr="00652C10" w:rsidRDefault="001700C8" w:rsidP="00D85332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4053D1B2" w14:textId="7EEE4857" w:rsidR="001700C8" w:rsidRPr="001700C8" w:rsidRDefault="004F7026" w:rsidP="004F7026">
      <w:pPr>
        <w:pStyle w:val="ListParagraph"/>
        <w:autoSpaceDE w:val="0"/>
        <w:autoSpaceDN w:val="0"/>
        <w:adjustRightInd w:val="0"/>
        <w:ind w:left="0"/>
        <w:jc w:val="both"/>
        <w:rPr>
          <w:color w:val="FF0000"/>
          <w:szCs w:val="24"/>
          <w:lang w:eastAsia="hr-HR"/>
        </w:rPr>
      </w:pPr>
      <w:r>
        <w:rPr>
          <w:szCs w:val="24"/>
          <w:lang w:eastAsia="hr-HR"/>
        </w:rPr>
        <w:t xml:space="preserve">(10) </w:t>
      </w:r>
      <w:r w:rsidR="00FE3174" w:rsidRPr="00652C10">
        <w:rPr>
          <w:szCs w:val="24"/>
          <w:lang w:eastAsia="hr-HR"/>
        </w:rPr>
        <w:t>Dobna zastupljenost – ovo načelo ima svoj slijed u utvrđivanju dobnih skupina u sustavu natjecanja</w:t>
      </w:r>
      <w:r w:rsidR="007E06B3">
        <w:rPr>
          <w:szCs w:val="24"/>
          <w:lang w:eastAsia="hr-HR"/>
        </w:rPr>
        <w:t>.</w:t>
      </w:r>
    </w:p>
    <w:p w14:paraId="58BEDD38" w14:textId="2D39822A" w:rsidR="00496174" w:rsidRDefault="00496174" w:rsidP="00B84492">
      <w:pPr>
        <w:autoSpaceDE w:val="0"/>
        <w:autoSpaceDN w:val="0"/>
        <w:adjustRightInd w:val="0"/>
        <w:jc w:val="both"/>
        <w:rPr>
          <w:color w:val="FF0000"/>
          <w:szCs w:val="24"/>
          <w:lang w:eastAsia="hr-HR"/>
        </w:rPr>
      </w:pPr>
    </w:p>
    <w:p w14:paraId="33F1E366" w14:textId="77777777" w:rsidR="00A80714" w:rsidRDefault="00A80714" w:rsidP="00B84492">
      <w:pPr>
        <w:autoSpaceDE w:val="0"/>
        <w:autoSpaceDN w:val="0"/>
        <w:adjustRightInd w:val="0"/>
        <w:jc w:val="both"/>
        <w:rPr>
          <w:color w:val="FF0000"/>
          <w:szCs w:val="24"/>
          <w:lang w:eastAsia="hr-HR"/>
        </w:rPr>
      </w:pPr>
    </w:p>
    <w:p w14:paraId="5C601314" w14:textId="77777777" w:rsidR="00A80714" w:rsidRDefault="00A80714" w:rsidP="00B84492">
      <w:pPr>
        <w:autoSpaceDE w:val="0"/>
        <w:autoSpaceDN w:val="0"/>
        <w:adjustRightInd w:val="0"/>
        <w:jc w:val="both"/>
        <w:rPr>
          <w:color w:val="FF0000"/>
          <w:szCs w:val="24"/>
          <w:lang w:eastAsia="hr-HR"/>
        </w:rPr>
      </w:pPr>
    </w:p>
    <w:p w14:paraId="21BC7188" w14:textId="77777777" w:rsidR="006971BD" w:rsidRDefault="006971BD" w:rsidP="00B84492">
      <w:pPr>
        <w:autoSpaceDE w:val="0"/>
        <w:autoSpaceDN w:val="0"/>
        <w:adjustRightInd w:val="0"/>
        <w:jc w:val="both"/>
        <w:rPr>
          <w:color w:val="FF0000"/>
          <w:szCs w:val="24"/>
          <w:lang w:eastAsia="hr-HR"/>
        </w:rPr>
      </w:pPr>
    </w:p>
    <w:p w14:paraId="44EB0D70" w14:textId="2B53DC4C" w:rsidR="000C6683" w:rsidRPr="007F316B" w:rsidRDefault="007F316B" w:rsidP="00775243">
      <w:pPr>
        <w:pStyle w:val="ListParagraph"/>
        <w:numPr>
          <w:ilvl w:val="0"/>
          <w:numId w:val="11"/>
        </w:numPr>
        <w:tabs>
          <w:tab w:val="left" w:pos="567"/>
        </w:tabs>
        <w:ind w:left="0" w:firstLine="0"/>
        <w:rPr>
          <w:b/>
          <w:bCs/>
          <w:szCs w:val="24"/>
          <w:u w:val="single"/>
          <w:lang w:eastAsia="hr-HR"/>
        </w:rPr>
      </w:pPr>
      <w:r w:rsidRPr="007F316B">
        <w:rPr>
          <w:b/>
          <w:bCs/>
          <w:szCs w:val="24"/>
          <w:u w:val="single"/>
          <w:lang w:eastAsia="hr-HR"/>
        </w:rPr>
        <w:lastRenderedPageBreak/>
        <w:t xml:space="preserve"> </w:t>
      </w:r>
      <w:r w:rsidR="000C6683" w:rsidRPr="007F316B">
        <w:rPr>
          <w:b/>
          <w:bCs/>
          <w:szCs w:val="24"/>
          <w:u w:val="single"/>
          <w:lang w:eastAsia="hr-HR"/>
        </w:rPr>
        <w:t>SUSTAV NATJECANJA U KONJIČKOM SPORTU</w:t>
      </w:r>
    </w:p>
    <w:p w14:paraId="50534B13" w14:textId="77777777" w:rsidR="001700C8" w:rsidRDefault="001700C8" w:rsidP="00345F3F">
      <w:pPr>
        <w:rPr>
          <w:b/>
          <w:bCs/>
          <w:color w:val="FF0000"/>
          <w:szCs w:val="24"/>
          <w:lang w:eastAsia="hr-HR"/>
        </w:rPr>
      </w:pPr>
    </w:p>
    <w:p w14:paraId="63103D87" w14:textId="173850A6" w:rsidR="008A3FD1" w:rsidRPr="008A3FD1" w:rsidRDefault="008A3FD1" w:rsidP="0077524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/>
          <w:bCs/>
          <w:szCs w:val="24"/>
          <w:u w:val="single"/>
          <w:lang w:eastAsia="hr-HR"/>
        </w:rPr>
      </w:pPr>
      <w:r w:rsidRPr="008A3FD1">
        <w:rPr>
          <w:b/>
          <w:bCs/>
          <w:szCs w:val="24"/>
          <w:u w:val="single"/>
          <w:lang w:eastAsia="hr-HR"/>
        </w:rPr>
        <w:t>Discipline konjičkih natjecanja</w:t>
      </w:r>
    </w:p>
    <w:p w14:paraId="011556FD" w14:textId="77777777" w:rsidR="008A3FD1" w:rsidRPr="008A3FD1" w:rsidRDefault="008A3FD1" w:rsidP="008A3FD1">
      <w:pPr>
        <w:autoSpaceDE w:val="0"/>
        <w:autoSpaceDN w:val="0"/>
        <w:adjustRightInd w:val="0"/>
        <w:rPr>
          <w:szCs w:val="24"/>
          <w:lang w:eastAsia="hr-HR"/>
        </w:rPr>
      </w:pPr>
    </w:p>
    <w:p w14:paraId="2AB6E474" w14:textId="12C981EA" w:rsidR="008A3FD1" w:rsidRPr="008A3FD1" w:rsidRDefault="008A3FD1" w:rsidP="008A3FD1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8A3FD1">
        <w:rPr>
          <w:szCs w:val="24"/>
          <w:lang w:eastAsia="hr-HR"/>
        </w:rPr>
        <w:t xml:space="preserve">Članak </w:t>
      </w:r>
      <w:r w:rsidR="0026186A">
        <w:rPr>
          <w:szCs w:val="24"/>
          <w:lang w:eastAsia="hr-HR"/>
        </w:rPr>
        <w:t>8</w:t>
      </w:r>
      <w:r w:rsidRPr="008A3FD1">
        <w:rPr>
          <w:szCs w:val="24"/>
          <w:lang w:eastAsia="hr-HR"/>
        </w:rPr>
        <w:t>.</w:t>
      </w:r>
    </w:p>
    <w:p w14:paraId="456706FD" w14:textId="46193FB8" w:rsidR="008A3FD1" w:rsidRPr="008A3FD1" w:rsidRDefault="006A68EB" w:rsidP="008A3FD1">
      <w:pPr>
        <w:autoSpaceDE w:val="0"/>
        <w:autoSpaceDN w:val="0"/>
        <w:adjustRightInd w:val="0"/>
        <w:ind w:left="567" w:hanging="567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(1) </w:t>
      </w:r>
      <w:r w:rsidR="008A3FD1" w:rsidRPr="008A3FD1">
        <w:rPr>
          <w:szCs w:val="24"/>
          <w:lang w:eastAsia="hr-HR"/>
        </w:rPr>
        <w:t>Prema disciplinama konjičkih natjecanja razlikuj</w:t>
      </w:r>
      <w:r>
        <w:rPr>
          <w:szCs w:val="24"/>
          <w:lang w:eastAsia="hr-HR"/>
        </w:rPr>
        <w:t>u se</w:t>
      </w:r>
      <w:r w:rsidR="008A3FD1" w:rsidRPr="008A3FD1">
        <w:rPr>
          <w:szCs w:val="24"/>
          <w:lang w:eastAsia="hr-HR"/>
        </w:rPr>
        <w:t>:</w:t>
      </w:r>
    </w:p>
    <w:p w14:paraId="1C83FCE1" w14:textId="77777777" w:rsidR="008A3FD1" w:rsidRPr="008A3FD1" w:rsidRDefault="008A3FD1" w:rsidP="008A3FD1">
      <w:pPr>
        <w:autoSpaceDE w:val="0"/>
        <w:autoSpaceDN w:val="0"/>
        <w:adjustRightInd w:val="0"/>
        <w:ind w:left="567" w:hanging="283"/>
        <w:jc w:val="both"/>
        <w:rPr>
          <w:szCs w:val="24"/>
          <w:lang w:eastAsia="hr-HR"/>
        </w:rPr>
      </w:pPr>
      <w:r w:rsidRPr="008A3FD1">
        <w:rPr>
          <w:szCs w:val="24"/>
          <w:lang w:eastAsia="hr-HR"/>
        </w:rPr>
        <w:t>- Konjička natjecanja u preponskom jahanju</w:t>
      </w:r>
    </w:p>
    <w:p w14:paraId="0E89012F" w14:textId="77777777" w:rsidR="008A3FD1" w:rsidRPr="008A3FD1" w:rsidRDefault="008A3FD1" w:rsidP="008A3FD1">
      <w:pPr>
        <w:autoSpaceDE w:val="0"/>
        <w:autoSpaceDN w:val="0"/>
        <w:adjustRightInd w:val="0"/>
        <w:ind w:left="567" w:hanging="283"/>
        <w:jc w:val="both"/>
        <w:rPr>
          <w:szCs w:val="24"/>
          <w:lang w:eastAsia="hr-HR"/>
        </w:rPr>
      </w:pPr>
      <w:r w:rsidRPr="008A3FD1">
        <w:rPr>
          <w:szCs w:val="24"/>
          <w:lang w:eastAsia="hr-HR"/>
        </w:rPr>
        <w:t>- Konjička natjecanja u dresurnom jahanju</w:t>
      </w:r>
    </w:p>
    <w:p w14:paraId="38FF1974" w14:textId="57ED7239" w:rsidR="008A3FD1" w:rsidRPr="008A3FD1" w:rsidRDefault="008A3FD1" w:rsidP="008A3FD1">
      <w:pPr>
        <w:autoSpaceDE w:val="0"/>
        <w:autoSpaceDN w:val="0"/>
        <w:adjustRightInd w:val="0"/>
        <w:ind w:left="567" w:hanging="283"/>
        <w:jc w:val="both"/>
        <w:rPr>
          <w:szCs w:val="24"/>
          <w:lang w:eastAsia="hr-HR"/>
        </w:rPr>
      </w:pPr>
      <w:r w:rsidRPr="008A3FD1">
        <w:rPr>
          <w:szCs w:val="24"/>
          <w:lang w:eastAsia="hr-HR"/>
        </w:rPr>
        <w:t xml:space="preserve">- Konjička natjecanja u konjičkom višeboju </w:t>
      </w:r>
      <w:r w:rsidR="00DE5DEC">
        <w:rPr>
          <w:szCs w:val="24"/>
          <w:lang w:eastAsia="hr-HR"/>
        </w:rPr>
        <w:t>–</w:t>
      </w:r>
      <w:r w:rsidRPr="008A3FD1">
        <w:rPr>
          <w:szCs w:val="24"/>
          <w:lang w:eastAsia="hr-HR"/>
        </w:rPr>
        <w:t xml:space="preserve"> </w:t>
      </w:r>
      <w:r w:rsidR="00DE5DEC">
        <w:rPr>
          <w:szCs w:val="24"/>
          <w:lang w:eastAsia="hr-HR"/>
        </w:rPr>
        <w:t>„</w:t>
      </w:r>
      <w:proofErr w:type="spellStart"/>
      <w:r w:rsidRPr="008A3FD1">
        <w:rPr>
          <w:szCs w:val="24"/>
          <w:lang w:eastAsia="hr-HR"/>
        </w:rPr>
        <w:t>eventing</w:t>
      </w:r>
      <w:proofErr w:type="spellEnd"/>
      <w:r w:rsidR="00DE5DEC">
        <w:rPr>
          <w:szCs w:val="24"/>
          <w:lang w:eastAsia="hr-HR"/>
        </w:rPr>
        <w:t>“</w:t>
      </w:r>
    </w:p>
    <w:p w14:paraId="2D804584" w14:textId="77777777" w:rsidR="008A3FD1" w:rsidRPr="008A3FD1" w:rsidRDefault="008A3FD1" w:rsidP="008A3FD1">
      <w:pPr>
        <w:autoSpaceDE w:val="0"/>
        <w:autoSpaceDN w:val="0"/>
        <w:adjustRightInd w:val="0"/>
        <w:ind w:left="567" w:hanging="283"/>
        <w:jc w:val="both"/>
        <w:rPr>
          <w:szCs w:val="24"/>
          <w:lang w:eastAsia="hr-HR"/>
        </w:rPr>
      </w:pPr>
      <w:r w:rsidRPr="008A3FD1">
        <w:rPr>
          <w:szCs w:val="24"/>
          <w:lang w:eastAsia="hr-HR"/>
        </w:rPr>
        <w:t>- Konjička natjecanja u daljinskom jahanju</w:t>
      </w:r>
    </w:p>
    <w:p w14:paraId="2CF7B2A5" w14:textId="77777777" w:rsidR="008A3FD1" w:rsidRPr="008A3FD1" w:rsidRDefault="008A3FD1" w:rsidP="008A3FD1">
      <w:pPr>
        <w:autoSpaceDE w:val="0"/>
        <w:autoSpaceDN w:val="0"/>
        <w:adjustRightInd w:val="0"/>
        <w:ind w:left="567" w:hanging="283"/>
        <w:jc w:val="both"/>
        <w:rPr>
          <w:szCs w:val="24"/>
          <w:lang w:eastAsia="hr-HR"/>
        </w:rPr>
      </w:pPr>
      <w:r w:rsidRPr="008A3FD1">
        <w:rPr>
          <w:szCs w:val="24"/>
          <w:lang w:eastAsia="hr-HR"/>
        </w:rPr>
        <w:t>- Konjička natjecanja u vožnji zaprega</w:t>
      </w:r>
    </w:p>
    <w:p w14:paraId="358D27AD" w14:textId="77777777" w:rsidR="008A3FD1" w:rsidRPr="008A3FD1" w:rsidRDefault="008A3FD1" w:rsidP="008A3FD1">
      <w:pPr>
        <w:autoSpaceDE w:val="0"/>
        <w:autoSpaceDN w:val="0"/>
        <w:adjustRightInd w:val="0"/>
        <w:ind w:left="567" w:hanging="283"/>
        <w:jc w:val="both"/>
        <w:rPr>
          <w:szCs w:val="24"/>
          <w:lang w:eastAsia="hr-HR"/>
        </w:rPr>
      </w:pPr>
      <w:r w:rsidRPr="008A3FD1">
        <w:rPr>
          <w:szCs w:val="24"/>
          <w:lang w:eastAsia="hr-HR"/>
        </w:rPr>
        <w:t>- Konjička natjecanja u voltažiranju</w:t>
      </w:r>
    </w:p>
    <w:p w14:paraId="0337F97C" w14:textId="77777777" w:rsidR="008A3FD1" w:rsidRPr="008A3FD1" w:rsidRDefault="008A3FD1" w:rsidP="008A3FD1">
      <w:pPr>
        <w:autoSpaceDE w:val="0"/>
        <w:autoSpaceDN w:val="0"/>
        <w:adjustRightInd w:val="0"/>
        <w:ind w:left="567" w:hanging="283"/>
        <w:jc w:val="both"/>
        <w:rPr>
          <w:szCs w:val="24"/>
          <w:lang w:eastAsia="hr-HR"/>
        </w:rPr>
      </w:pPr>
      <w:r w:rsidRPr="008A3FD1">
        <w:rPr>
          <w:szCs w:val="24"/>
          <w:lang w:eastAsia="hr-HR"/>
        </w:rPr>
        <w:t>- Konjička natjecanja u reiningu</w:t>
      </w:r>
    </w:p>
    <w:p w14:paraId="156AB12A" w14:textId="77777777" w:rsidR="008A3FD1" w:rsidRPr="008A3FD1" w:rsidRDefault="008A3FD1" w:rsidP="008A3FD1">
      <w:pPr>
        <w:autoSpaceDE w:val="0"/>
        <w:autoSpaceDN w:val="0"/>
        <w:adjustRightInd w:val="0"/>
        <w:ind w:left="567" w:hanging="283"/>
        <w:jc w:val="both"/>
        <w:rPr>
          <w:szCs w:val="24"/>
          <w:lang w:eastAsia="hr-HR"/>
        </w:rPr>
      </w:pPr>
      <w:r w:rsidRPr="008A3FD1">
        <w:rPr>
          <w:szCs w:val="24"/>
          <w:lang w:eastAsia="hr-HR"/>
        </w:rPr>
        <w:t>- Konjička natjecanja u parajahanju.</w:t>
      </w:r>
    </w:p>
    <w:p w14:paraId="391B44B2" w14:textId="77777777" w:rsidR="008A3FD1" w:rsidRPr="008A3FD1" w:rsidRDefault="008A3FD1" w:rsidP="008A3FD1">
      <w:pPr>
        <w:autoSpaceDE w:val="0"/>
        <w:autoSpaceDN w:val="0"/>
        <w:adjustRightInd w:val="0"/>
        <w:ind w:left="567" w:hanging="567"/>
        <w:jc w:val="both"/>
        <w:rPr>
          <w:szCs w:val="24"/>
          <w:lang w:eastAsia="hr-HR"/>
        </w:rPr>
      </w:pPr>
    </w:p>
    <w:p w14:paraId="66272020" w14:textId="2AF4E746" w:rsidR="008A3FD1" w:rsidRDefault="006A68EB" w:rsidP="008A3FD1">
      <w:pPr>
        <w:autoSpaceDE w:val="0"/>
        <w:autoSpaceDN w:val="0"/>
        <w:adjustRightInd w:val="0"/>
        <w:ind w:left="567" w:hanging="567"/>
        <w:jc w:val="both"/>
        <w:rPr>
          <w:szCs w:val="24"/>
          <w:lang w:eastAsia="hr-HR"/>
        </w:rPr>
      </w:pPr>
      <w:r>
        <w:rPr>
          <w:szCs w:val="24"/>
          <w:lang w:eastAsia="hr-HR"/>
        </w:rPr>
        <w:t>(</w:t>
      </w:r>
      <w:r w:rsidR="0026186A">
        <w:rPr>
          <w:szCs w:val="24"/>
          <w:lang w:eastAsia="hr-HR"/>
        </w:rPr>
        <w:t>2</w:t>
      </w:r>
      <w:r>
        <w:rPr>
          <w:szCs w:val="24"/>
          <w:lang w:eastAsia="hr-HR"/>
        </w:rPr>
        <w:t xml:space="preserve">) </w:t>
      </w:r>
      <w:r w:rsidR="008A3FD1" w:rsidRPr="008A3FD1">
        <w:rPr>
          <w:szCs w:val="24"/>
          <w:lang w:eastAsia="hr-HR"/>
        </w:rPr>
        <w:t>HKS može odobriti da se u sklopu jednog natjecanja održavaju utakmice u različitim disciplinama.</w:t>
      </w:r>
    </w:p>
    <w:p w14:paraId="3BAEB346" w14:textId="77777777" w:rsidR="004E2C46" w:rsidRDefault="004E2C46" w:rsidP="008A3FD1">
      <w:pPr>
        <w:autoSpaceDE w:val="0"/>
        <w:autoSpaceDN w:val="0"/>
        <w:adjustRightInd w:val="0"/>
        <w:ind w:left="567" w:hanging="567"/>
        <w:jc w:val="both"/>
        <w:rPr>
          <w:szCs w:val="24"/>
          <w:lang w:eastAsia="hr-HR"/>
        </w:rPr>
      </w:pPr>
    </w:p>
    <w:p w14:paraId="0CE5D4BC" w14:textId="0C85BF44" w:rsidR="00DE5DEC" w:rsidRPr="00DA1907" w:rsidRDefault="0026186A" w:rsidP="004E2C46">
      <w:pPr>
        <w:autoSpaceDE w:val="0"/>
        <w:autoSpaceDN w:val="0"/>
        <w:adjustRightInd w:val="0"/>
        <w:jc w:val="both"/>
        <w:rPr>
          <w:rStyle w:val="FootnoteReference"/>
          <w:szCs w:val="24"/>
          <w:vertAlign w:val="baseline"/>
          <w:lang w:eastAsia="hr-HR"/>
        </w:rPr>
      </w:pPr>
      <w:r>
        <w:rPr>
          <w:szCs w:val="24"/>
          <w:lang w:eastAsia="hr-HR"/>
        </w:rPr>
        <w:t xml:space="preserve">(3) </w:t>
      </w:r>
      <w:r w:rsidR="004E2C46" w:rsidRPr="004E2C46">
        <w:rPr>
          <w:szCs w:val="24"/>
          <w:lang w:eastAsia="hr-HR"/>
        </w:rPr>
        <w:t xml:space="preserve">HKS na svojim mrežnim stranicama javno objavljuje standarde i dimenzije borilišta </w:t>
      </w:r>
      <w:r w:rsidR="004E2C46" w:rsidRPr="004E2C46">
        <w:t>odnosno natjecateljskog prostora s popratnim prostorijama</w:t>
      </w:r>
      <w:r w:rsidR="004E2C46" w:rsidRPr="004E2C46">
        <w:rPr>
          <w:szCs w:val="24"/>
          <w:lang w:eastAsia="hr-HR"/>
        </w:rPr>
        <w:t xml:space="preserve"> za svaku pojedinu konjičku disciplinu</w:t>
      </w:r>
      <w:r w:rsidR="00DA1907">
        <w:rPr>
          <w:szCs w:val="24"/>
          <w:lang w:eastAsia="hr-HR"/>
        </w:rPr>
        <w:t>.</w:t>
      </w:r>
      <w:r w:rsidR="004E2C46" w:rsidRPr="004E2C46">
        <w:rPr>
          <w:szCs w:val="24"/>
          <w:lang w:eastAsia="hr-HR"/>
        </w:rPr>
        <w:t xml:space="preserve"> </w:t>
      </w:r>
    </w:p>
    <w:p w14:paraId="4AAE072E" w14:textId="77777777" w:rsidR="004E2C46" w:rsidRPr="008A3FD1" w:rsidRDefault="004E2C46" w:rsidP="008A3FD1">
      <w:pPr>
        <w:autoSpaceDE w:val="0"/>
        <w:autoSpaceDN w:val="0"/>
        <w:adjustRightInd w:val="0"/>
        <w:ind w:left="567" w:hanging="567"/>
        <w:jc w:val="both"/>
        <w:rPr>
          <w:szCs w:val="24"/>
          <w:lang w:eastAsia="hr-HR"/>
        </w:rPr>
      </w:pPr>
    </w:p>
    <w:p w14:paraId="6BE8AA7D" w14:textId="45536532" w:rsidR="008A3FD1" w:rsidRPr="008A3FD1" w:rsidRDefault="008A3FD1" w:rsidP="0077524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/>
          <w:bCs/>
          <w:szCs w:val="24"/>
          <w:u w:val="single"/>
          <w:lang w:eastAsia="hr-HR"/>
        </w:rPr>
      </w:pPr>
      <w:r w:rsidRPr="008A3FD1">
        <w:rPr>
          <w:b/>
          <w:bCs/>
          <w:szCs w:val="24"/>
          <w:u w:val="single"/>
          <w:lang w:eastAsia="hr-HR"/>
        </w:rPr>
        <w:t>Natjecateljska sezona</w:t>
      </w:r>
    </w:p>
    <w:p w14:paraId="57E17824" w14:textId="77777777" w:rsidR="008A3FD1" w:rsidRPr="008A3FD1" w:rsidRDefault="008A3FD1" w:rsidP="008A3FD1">
      <w:pPr>
        <w:autoSpaceDE w:val="0"/>
        <w:autoSpaceDN w:val="0"/>
        <w:adjustRightInd w:val="0"/>
        <w:rPr>
          <w:szCs w:val="24"/>
          <w:lang w:eastAsia="hr-HR"/>
        </w:rPr>
      </w:pPr>
    </w:p>
    <w:p w14:paraId="7FCAEB4B" w14:textId="1032F5DA" w:rsidR="008A3FD1" w:rsidRPr="008A3FD1" w:rsidRDefault="008A3FD1" w:rsidP="008A3FD1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8A3FD1">
        <w:rPr>
          <w:szCs w:val="24"/>
          <w:lang w:eastAsia="hr-HR"/>
        </w:rPr>
        <w:t xml:space="preserve">Članak </w:t>
      </w:r>
      <w:r w:rsidR="0026186A">
        <w:rPr>
          <w:szCs w:val="24"/>
          <w:lang w:eastAsia="hr-HR"/>
        </w:rPr>
        <w:t>9</w:t>
      </w:r>
      <w:r w:rsidRPr="008A3FD1">
        <w:rPr>
          <w:szCs w:val="24"/>
          <w:lang w:eastAsia="hr-HR"/>
        </w:rPr>
        <w:t>.</w:t>
      </w:r>
    </w:p>
    <w:p w14:paraId="26B1A3DE" w14:textId="03468F6A" w:rsidR="008A3FD1" w:rsidRPr="008A3FD1" w:rsidRDefault="004F1ACB" w:rsidP="008A3FD1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(1) </w:t>
      </w:r>
      <w:r w:rsidR="008A3FD1" w:rsidRPr="008A3FD1">
        <w:rPr>
          <w:szCs w:val="24"/>
          <w:lang w:eastAsia="hr-HR"/>
        </w:rPr>
        <w:t xml:space="preserve">Natjecateljska sezona traje od 01. siječnja do 31. prosinca kalendarske godine. </w:t>
      </w:r>
    </w:p>
    <w:p w14:paraId="07E84CCD" w14:textId="77777777" w:rsidR="008A3FD1" w:rsidRPr="008A3FD1" w:rsidRDefault="008A3FD1" w:rsidP="008A3FD1">
      <w:pPr>
        <w:pStyle w:val="ListParagraph"/>
        <w:autoSpaceDE w:val="0"/>
        <w:autoSpaceDN w:val="0"/>
        <w:adjustRightInd w:val="0"/>
        <w:ind w:left="567" w:hanging="567"/>
        <w:jc w:val="both"/>
        <w:rPr>
          <w:szCs w:val="24"/>
          <w:lang w:eastAsia="hr-HR"/>
        </w:rPr>
      </w:pPr>
    </w:p>
    <w:p w14:paraId="75D6FD15" w14:textId="23B3BC8D" w:rsidR="008A3FD1" w:rsidRPr="008A3FD1" w:rsidRDefault="004F1ACB" w:rsidP="008A3FD1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(2) </w:t>
      </w:r>
      <w:r w:rsidR="008A3FD1" w:rsidRPr="008A3FD1">
        <w:rPr>
          <w:szCs w:val="24"/>
          <w:lang w:eastAsia="hr-HR"/>
        </w:rPr>
        <w:t>HKS za svakog natjecatelja vodi jedinstvenu evidenciju rezultata za cijelu natjecateljsku sezonu</w:t>
      </w:r>
      <w:r>
        <w:rPr>
          <w:szCs w:val="24"/>
          <w:lang w:eastAsia="hr-HR"/>
        </w:rPr>
        <w:t>, pri čemu se posebna evidencija vodi za sportaš</w:t>
      </w:r>
      <w:r w:rsidR="0026186A">
        <w:rPr>
          <w:szCs w:val="24"/>
          <w:lang w:eastAsia="hr-HR"/>
        </w:rPr>
        <w:t xml:space="preserve">a, </w:t>
      </w:r>
      <w:r>
        <w:rPr>
          <w:szCs w:val="24"/>
          <w:lang w:eastAsia="hr-HR"/>
        </w:rPr>
        <w:t>posebna za konja</w:t>
      </w:r>
      <w:r w:rsidR="0026186A">
        <w:rPr>
          <w:szCs w:val="24"/>
          <w:lang w:eastAsia="hr-HR"/>
        </w:rPr>
        <w:t xml:space="preserve"> i posebna za klub član HKS-a.</w:t>
      </w:r>
    </w:p>
    <w:p w14:paraId="53B7F9B3" w14:textId="77777777" w:rsidR="008A3FD1" w:rsidRPr="008A3FD1" w:rsidRDefault="008A3FD1" w:rsidP="008A3FD1">
      <w:pPr>
        <w:jc w:val="both"/>
        <w:rPr>
          <w:szCs w:val="24"/>
          <w:highlight w:val="yellow"/>
          <w:lang w:eastAsia="hr-HR"/>
        </w:rPr>
      </w:pPr>
    </w:p>
    <w:p w14:paraId="53F33798" w14:textId="6B093F42" w:rsidR="008A3FD1" w:rsidRPr="008A3FD1" w:rsidRDefault="004F1ACB" w:rsidP="008A3FD1">
      <w:pPr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(3) </w:t>
      </w:r>
      <w:r w:rsidR="008A3FD1" w:rsidRPr="008A3FD1">
        <w:rPr>
          <w:szCs w:val="24"/>
          <w:lang w:eastAsia="hr-HR"/>
        </w:rPr>
        <w:t>HKS je odgovoran za prikupljanje podataka koji se odnose na natjecanja, te unos i ažuriranje podataka u Evidenciji sportskih natjecanja i rezultata.</w:t>
      </w:r>
    </w:p>
    <w:p w14:paraId="34A8ADD1" w14:textId="77777777" w:rsidR="008A3FD1" w:rsidRPr="008A3FD1" w:rsidRDefault="008A3FD1" w:rsidP="008A3FD1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4620FE79" w14:textId="7E3B1200" w:rsidR="008A3FD1" w:rsidRPr="008A3FD1" w:rsidRDefault="008A3FD1" w:rsidP="008A3FD1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8A3FD1">
        <w:rPr>
          <w:szCs w:val="24"/>
          <w:lang w:eastAsia="hr-HR"/>
        </w:rPr>
        <w:t xml:space="preserve">Članak </w:t>
      </w:r>
      <w:r>
        <w:rPr>
          <w:szCs w:val="24"/>
          <w:lang w:eastAsia="hr-HR"/>
        </w:rPr>
        <w:t>1</w:t>
      </w:r>
      <w:r w:rsidR="0026186A">
        <w:rPr>
          <w:szCs w:val="24"/>
          <w:lang w:eastAsia="hr-HR"/>
        </w:rPr>
        <w:t>0</w:t>
      </w:r>
      <w:r w:rsidRPr="008A3FD1">
        <w:rPr>
          <w:szCs w:val="24"/>
          <w:lang w:eastAsia="hr-HR"/>
        </w:rPr>
        <w:t>.</w:t>
      </w:r>
    </w:p>
    <w:p w14:paraId="7ACF2FBC" w14:textId="2B9F87CE" w:rsidR="008A3FD1" w:rsidRPr="008A3FD1" w:rsidRDefault="004F1ACB" w:rsidP="008A3FD1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(1) </w:t>
      </w:r>
      <w:r w:rsidR="008A3FD1" w:rsidRPr="008A3FD1">
        <w:rPr>
          <w:szCs w:val="24"/>
          <w:lang w:eastAsia="hr-HR"/>
        </w:rPr>
        <w:t xml:space="preserve">Kalendar natjecanja donosi Izvršni odbor HKS-a na prijedlog Sportskih odbora pojedinih disciplina prije početka svake sljedeće natjecateljske sezone, a najkasnije do 15. prosinca prethodne godine. </w:t>
      </w:r>
    </w:p>
    <w:p w14:paraId="79673FF2" w14:textId="77777777" w:rsidR="008A3FD1" w:rsidRPr="008A3FD1" w:rsidRDefault="008A3FD1" w:rsidP="008A3FD1">
      <w:pPr>
        <w:autoSpaceDE w:val="0"/>
        <w:autoSpaceDN w:val="0"/>
        <w:adjustRightInd w:val="0"/>
        <w:ind w:left="284" w:hanging="284"/>
        <w:jc w:val="both"/>
        <w:rPr>
          <w:szCs w:val="24"/>
          <w:lang w:eastAsia="hr-HR"/>
        </w:rPr>
      </w:pPr>
    </w:p>
    <w:p w14:paraId="5835CE16" w14:textId="724AD5A1" w:rsidR="00AB494D" w:rsidRPr="001700C8" w:rsidRDefault="004F1ACB" w:rsidP="008A3FD1">
      <w:pPr>
        <w:autoSpaceDE w:val="0"/>
        <w:autoSpaceDN w:val="0"/>
        <w:adjustRightInd w:val="0"/>
        <w:jc w:val="both"/>
        <w:rPr>
          <w:b/>
          <w:bCs/>
          <w:color w:val="FF0000"/>
          <w:szCs w:val="24"/>
          <w:lang w:eastAsia="hr-HR"/>
        </w:rPr>
      </w:pPr>
      <w:r>
        <w:rPr>
          <w:szCs w:val="24"/>
          <w:lang w:eastAsia="hr-HR"/>
        </w:rPr>
        <w:t xml:space="preserve">(2) </w:t>
      </w:r>
      <w:r w:rsidR="008A3FD1" w:rsidRPr="008A3FD1">
        <w:rPr>
          <w:szCs w:val="24"/>
          <w:lang w:eastAsia="hr-HR"/>
        </w:rPr>
        <w:t>Tijekom natjecateljske sezone Izvršni odbor HKS-a može na prijedlog Sportsk</w:t>
      </w:r>
      <w:r>
        <w:rPr>
          <w:szCs w:val="24"/>
          <w:lang w:eastAsia="hr-HR"/>
        </w:rPr>
        <w:t>og odbora pojedine discipline</w:t>
      </w:r>
      <w:r w:rsidR="008A3FD1" w:rsidRPr="008A3FD1">
        <w:rPr>
          <w:szCs w:val="24"/>
          <w:lang w:eastAsia="hr-HR"/>
        </w:rPr>
        <w:t xml:space="preserve"> ili Stručnih odbora izvršiti dopunu ili korekciju kalendara natjecanja ili iz njega brisati pojedina natjecanja, pri tome posebno pazeći da promjene ne utječu na regularnost natjecanja, kao i da se termini novih natjecanja ne preklapaju s već odobrenim terminima</w:t>
      </w:r>
      <w:r w:rsidR="008A3FD1">
        <w:rPr>
          <w:szCs w:val="24"/>
          <w:lang w:eastAsia="hr-HR"/>
        </w:rPr>
        <w:t>.</w:t>
      </w:r>
    </w:p>
    <w:p w14:paraId="25B022CF" w14:textId="77777777" w:rsidR="003D683E" w:rsidRDefault="003D683E" w:rsidP="00250D2B">
      <w:pPr>
        <w:autoSpaceDE w:val="0"/>
        <w:autoSpaceDN w:val="0"/>
        <w:adjustRightInd w:val="0"/>
        <w:jc w:val="both"/>
        <w:rPr>
          <w:color w:val="FF0000"/>
          <w:szCs w:val="24"/>
          <w:lang w:eastAsia="hr-HR"/>
        </w:rPr>
      </w:pPr>
    </w:p>
    <w:p w14:paraId="5CB96022" w14:textId="72DE7680" w:rsidR="00CE33B5" w:rsidRPr="008065D7" w:rsidRDefault="00CE33B5" w:rsidP="00775243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bCs/>
          <w:szCs w:val="24"/>
          <w:u w:val="single"/>
          <w:lang w:eastAsia="hr-HR"/>
        </w:rPr>
      </w:pPr>
      <w:r w:rsidRPr="008065D7">
        <w:rPr>
          <w:b/>
          <w:bCs/>
          <w:szCs w:val="24"/>
          <w:u w:val="single"/>
          <w:lang w:eastAsia="hr-HR"/>
        </w:rPr>
        <w:t xml:space="preserve"> S</w:t>
      </w:r>
      <w:r w:rsidR="008A3FD1" w:rsidRPr="008065D7">
        <w:rPr>
          <w:b/>
          <w:bCs/>
          <w:szCs w:val="24"/>
          <w:u w:val="single"/>
          <w:lang w:eastAsia="hr-HR"/>
        </w:rPr>
        <w:t>tupnjevi sustava natjecanja</w:t>
      </w:r>
    </w:p>
    <w:p w14:paraId="6E683F3C" w14:textId="77777777" w:rsidR="008A3FD1" w:rsidRPr="008A3FD1" w:rsidRDefault="008A3FD1" w:rsidP="008A3FD1">
      <w:pPr>
        <w:pStyle w:val="ListParagraph"/>
        <w:autoSpaceDE w:val="0"/>
        <w:autoSpaceDN w:val="0"/>
        <w:adjustRightInd w:val="0"/>
        <w:jc w:val="both"/>
        <w:rPr>
          <w:b/>
          <w:bCs/>
          <w:szCs w:val="24"/>
          <w:lang w:eastAsia="hr-HR"/>
        </w:rPr>
      </w:pPr>
    </w:p>
    <w:p w14:paraId="4EA9E49F" w14:textId="02C686A9" w:rsidR="00CE33B5" w:rsidRPr="00B50847" w:rsidRDefault="00CE33B5" w:rsidP="008A3FD1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B50847">
        <w:rPr>
          <w:szCs w:val="24"/>
          <w:lang w:eastAsia="hr-HR"/>
        </w:rPr>
        <w:t>Članak 1</w:t>
      </w:r>
      <w:r w:rsidR="0026186A">
        <w:rPr>
          <w:szCs w:val="24"/>
          <w:lang w:eastAsia="hr-HR"/>
        </w:rPr>
        <w:t>1</w:t>
      </w:r>
      <w:r w:rsidRPr="00B50847">
        <w:rPr>
          <w:szCs w:val="24"/>
          <w:lang w:eastAsia="hr-HR"/>
        </w:rPr>
        <w:t>.</w:t>
      </w:r>
    </w:p>
    <w:p w14:paraId="66B493A8" w14:textId="4DB2A591" w:rsidR="00CE33B5" w:rsidRPr="00B50847" w:rsidRDefault="00CE33B5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B50847">
        <w:rPr>
          <w:szCs w:val="24"/>
          <w:lang w:eastAsia="hr-HR"/>
        </w:rPr>
        <w:t>(1) Sustav natjecanja na području RH, organizira se i provodi, u pravilu, kroz slijedeće stupnjeve:</w:t>
      </w:r>
    </w:p>
    <w:p w14:paraId="416CB070" w14:textId="2EF710A7" w:rsidR="00CE33B5" w:rsidRPr="00B50847" w:rsidRDefault="00CE33B5" w:rsidP="00CE33B5">
      <w:pPr>
        <w:autoSpaceDE w:val="0"/>
        <w:autoSpaceDN w:val="0"/>
        <w:adjustRightInd w:val="0"/>
        <w:ind w:left="426"/>
        <w:jc w:val="both"/>
        <w:rPr>
          <w:szCs w:val="24"/>
          <w:lang w:eastAsia="hr-HR"/>
        </w:rPr>
      </w:pPr>
      <w:r w:rsidRPr="00B50847">
        <w:rPr>
          <w:szCs w:val="24"/>
          <w:lang w:eastAsia="hr-HR"/>
        </w:rPr>
        <w:t xml:space="preserve">I. stupanj - međuopćinski/međugradski/županijski (natjecanje </w:t>
      </w:r>
      <w:r w:rsidR="00CE7CAB">
        <w:rPr>
          <w:szCs w:val="24"/>
          <w:lang w:eastAsia="hr-HR"/>
        </w:rPr>
        <w:t xml:space="preserve">najmanje </w:t>
      </w:r>
      <w:r w:rsidRPr="00B50847">
        <w:rPr>
          <w:szCs w:val="24"/>
          <w:lang w:eastAsia="hr-HR"/>
        </w:rPr>
        <w:t>kategorije C)</w:t>
      </w:r>
    </w:p>
    <w:p w14:paraId="01B9947B" w14:textId="747A8746" w:rsidR="00CE33B5" w:rsidRPr="00B50847" w:rsidRDefault="00CE33B5" w:rsidP="00CE33B5">
      <w:pPr>
        <w:autoSpaceDE w:val="0"/>
        <w:autoSpaceDN w:val="0"/>
        <w:adjustRightInd w:val="0"/>
        <w:ind w:left="426"/>
        <w:jc w:val="both"/>
        <w:rPr>
          <w:szCs w:val="24"/>
          <w:lang w:eastAsia="hr-HR"/>
        </w:rPr>
      </w:pPr>
      <w:r w:rsidRPr="00B50847">
        <w:rPr>
          <w:szCs w:val="24"/>
          <w:lang w:eastAsia="hr-HR"/>
        </w:rPr>
        <w:t xml:space="preserve">II. stupanj – međužupanijski/regionalni (natjecanje </w:t>
      </w:r>
      <w:r w:rsidR="00CE7CAB">
        <w:rPr>
          <w:szCs w:val="24"/>
          <w:lang w:eastAsia="hr-HR"/>
        </w:rPr>
        <w:t xml:space="preserve">najmanje </w:t>
      </w:r>
      <w:r w:rsidRPr="00B50847">
        <w:rPr>
          <w:szCs w:val="24"/>
          <w:lang w:eastAsia="hr-HR"/>
        </w:rPr>
        <w:t>kategorije B)</w:t>
      </w:r>
    </w:p>
    <w:p w14:paraId="4781D35A" w14:textId="77777777" w:rsidR="00CE33B5" w:rsidRPr="00B50847" w:rsidRDefault="00CE33B5" w:rsidP="00CE33B5">
      <w:pPr>
        <w:autoSpaceDE w:val="0"/>
        <w:autoSpaceDN w:val="0"/>
        <w:adjustRightInd w:val="0"/>
        <w:ind w:left="426"/>
        <w:jc w:val="both"/>
        <w:rPr>
          <w:szCs w:val="24"/>
          <w:lang w:eastAsia="hr-HR"/>
        </w:rPr>
      </w:pPr>
      <w:r w:rsidRPr="00B50847">
        <w:rPr>
          <w:szCs w:val="24"/>
          <w:lang w:eastAsia="hr-HR"/>
        </w:rPr>
        <w:t>III. stupanj – nacionalni (natjecanje kategorije A - Prvenstvo Hrvatske (PH) i Croatia Cup (CC))</w:t>
      </w:r>
    </w:p>
    <w:p w14:paraId="5A960507" w14:textId="77777777" w:rsidR="00CE33B5" w:rsidRPr="00B50847" w:rsidRDefault="00CE33B5" w:rsidP="00CE33B5">
      <w:pPr>
        <w:autoSpaceDE w:val="0"/>
        <w:autoSpaceDN w:val="0"/>
        <w:adjustRightInd w:val="0"/>
        <w:ind w:left="426"/>
        <w:jc w:val="both"/>
        <w:rPr>
          <w:szCs w:val="24"/>
          <w:lang w:eastAsia="hr-HR"/>
        </w:rPr>
      </w:pPr>
      <w:r w:rsidRPr="00B50847">
        <w:rPr>
          <w:szCs w:val="24"/>
          <w:lang w:eastAsia="hr-HR"/>
        </w:rPr>
        <w:t>IV. stupanj – međunarodni</w:t>
      </w:r>
    </w:p>
    <w:p w14:paraId="484BCC83" w14:textId="77777777" w:rsidR="00CE33B5" w:rsidRPr="00B50847" w:rsidRDefault="00CE33B5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46C2B9B2" w14:textId="3C9A4A78" w:rsidR="00CE33B5" w:rsidRPr="00B50847" w:rsidRDefault="004F1ACB" w:rsidP="006F6BC7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(2) </w:t>
      </w:r>
      <w:r w:rsidR="00CE33B5" w:rsidRPr="00B50847">
        <w:rPr>
          <w:szCs w:val="24"/>
          <w:lang w:eastAsia="hr-HR"/>
        </w:rPr>
        <w:t>Uvjeti za stjecanje kategorija nacionalnog natjecanja A, B</w:t>
      </w:r>
      <w:r w:rsidR="001B483B">
        <w:rPr>
          <w:szCs w:val="24"/>
          <w:lang w:eastAsia="hr-HR"/>
        </w:rPr>
        <w:t xml:space="preserve"> ili </w:t>
      </w:r>
      <w:r w:rsidR="00CE33B5" w:rsidRPr="00B50847">
        <w:rPr>
          <w:szCs w:val="24"/>
          <w:lang w:eastAsia="hr-HR"/>
        </w:rPr>
        <w:t>C propisani su pravilnicima pojedi</w:t>
      </w:r>
      <w:r w:rsidR="0026186A">
        <w:rPr>
          <w:szCs w:val="24"/>
          <w:lang w:eastAsia="hr-HR"/>
        </w:rPr>
        <w:t>nih</w:t>
      </w:r>
      <w:r w:rsidR="00CE33B5" w:rsidRPr="00B50847">
        <w:rPr>
          <w:szCs w:val="24"/>
          <w:lang w:eastAsia="hr-HR"/>
        </w:rPr>
        <w:t xml:space="preserve"> disciplin</w:t>
      </w:r>
      <w:r w:rsidR="0026186A">
        <w:rPr>
          <w:szCs w:val="24"/>
          <w:lang w:eastAsia="hr-HR"/>
        </w:rPr>
        <w:t>a</w:t>
      </w:r>
      <w:r w:rsidR="00CE33B5" w:rsidRPr="00B50847">
        <w:rPr>
          <w:szCs w:val="24"/>
          <w:lang w:eastAsia="hr-HR"/>
        </w:rPr>
        <w:t>.</w:t>
      </w:r>
    </w:p>
    <w:p w14:paraId="375AB1C3" w14:textId="77777777" w:rsidR="00CE33B5" w:rsidRPr="001700C8" w:rsidRDefault="00CE33B5" w:rsidP="00CE33B5">
      <w:pPr>
        <w:autoSpaceDE w:val="0"/>
        <w:autoSpaceDN w:val="0"/>
        <w:adjustRightInd w:val="0"/>
        <w:jc w:val="both"/>
        <w:rPr>
          <w:color w:val="FF0000"/>
          <w:szCs w:val="24"/>
          <w:lang w:eastAsia="hr-HR"/>
        </w:rPr>
      </w:pPr>
    </w:p>
    <w:p w14:paraId="3801F2C3" w14:textId="0AB864AB" w:rsidR="00CE33B5" w:rsidRPr="001B483B" w:rsidRDefault="00CE33B5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1B483B">
        <w:rPr>
          <w:szCs w:val="24"/>
          <w:lang w:eastAsia="hr-HR"/>
        </w:rPr>
        <w:t>(</w:t>
      </w:r>
      <w:r w:rsidR="004F1ACB">
        <w:rPr>
          <w:szCs w:val="24"/>
          <w:lang w:eastAsia="hr-HR"/>
        </w:rPr>
        <w:t>3</w:t>
      </w:r>
      <w:r w:rsidRPr="001B483B">
        <w:rPr>
          <w:szCs w:val="24"/>
          <w:lang w:eastAsia="hr-HR"/>
        </w:rPr>
        <w:t xml:space="preserve">) Sustav natjecanja u konjičkom sportu, uvažavajući stupnjeve utvrđene u stavku 1. ovog članka, obuhvaća: </w:t>
      </w:r>
      <w:r w:rsidR="006F6BC7">
        <w:rPr>
          <w:szCs w:val="24"/>
          <w:lang w:eastAsia="hr-HR"/>
        </w:rPr>
        <w:t xml:space="preserve">turnire, </w:t>
      </w:r>
      <w:r w:rsidRPr="001B483B">
        <w:rPr>
          <w:szCs w:val="24"/>
          <w:lang w:eastAsia="hr-HR"/>
        </w:rPr>
        <w:t>regionalna</w:t>
      </w:r>
      <w:r w:rsidR="006F6BC7">
        <w:rPr>
          <w:szCs w:val="24"/>
          <w:lang w:eastAsia="hr-HR"/>
        </w:rPr>
        <w:t xml:space="preserve"> prvenstva</w:t>
      </w:r>
      <w:r w:rsidRPr="001B483B">
        <w:rPr>
          <w:szCs w:val="24"/>
          <w:lang w:eastAsia="hr-HR"/>
        </w:rPr>
        <w:t xml:space="preserve">, nacionalna prvenstva, kup natjecanja, međunarodna natjecanja i druga natjecanja sukladno propisima </w:t>
      </w:r>
      <w:r w:rsidR="001B483B" w:rsidRPr="001B483B">
        <w:rPr>
          <w:szCs w:val="24"/>
          <w:lang w:eastAsia="hr-HR"/>
        </w:rPr>
        <w:t>FEI i EEF.</w:t>
      </w:r>
    </w:p>
    <w:p w14:paraId="3DCAEC0C" w14:textId="77777777" w:rsidR="00CE33B5" w:rsidRPr="00B17C68" w:rsidRDefault="00CE33B5" w:rsidP="00CE33B5">
      <w:pPr>
        <w:autoSpaceDE w:val="0"/>
        <w:autoSpaceDN w:val="0"/>
        <w:adjustRightInd w:val="0"/>
        <w:jc w:val="both"/>
        <w:rPr>
          <w:color w:val="0070C0"/>
          <w:szCs w:val="24"/>
          <w:lang w:eastAsia="hr-HR"/>
        </w:rPr>
      </w:pPr>
    </w:p>
    <w:p w14:paraId="3BFBD6D6" w14:textId="77FA5176" w:rsidR="00CE33B5" w:rsidRPr="001B483B" w:rsidRDefault="00CE33B5" w:rsidP="001B483B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1B483B">
        <w:rPr>
          <w:szCs w:val="24"/>
          <w:lang w:eastAsia="hr-HR"/>
        </w:rPr>
        <w:t>Članak 1</w:t>
      </w:r>
      <w:r w:rsidR="00B54D15">
        <w:rPr>
          <w:szCs w:val="24"/>
          <w:lang w:eastAsia="hr-HR"/>
        </w:rPr>
        <w:t>2</w:t>
      </w:r>
      <w:r w:rsidRPr="001B483B">
        <w:rPr>
          <w:szCs w:val="24"/>
          <w:lang w:eastAsia="hr-HR"/>
        </w:rPr>
        <w:t>.</w:t>
      </w:r>
    </w:p>
    <w:p w14:paraId="476DB05D" w14:textId="2262DD58" w:rsidR="00CE33B5" w:rsidRDefault="006F6BC7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Natjecanja u </w:t>
      </w:r>
      <w:r w:rsidR="00CE33B5" w:rsidRPr="001B483B">
        <w:rPr>
          <w:szCs w:val="24"/>
          <w:lang w:eastAsia="hr-HR"/>
        </w:rPr>
        <w:t>I. stupnj</w:t>
      </w:r>
      <w:r>
        <w:rPr>
          <w:szCs w:val="24"/>
          <w:lang w:eastAsia="hr-HR"/>
        </w:rPr>
        <w:t>u</w:t>
      </w:r>
      <w:r w:rsidR="00CE33B5" w:rsidRPr="001B483B">
        <w:rPr>
          <w:szCs w:val="24"/>
          <w:lang w:eastAsia="hr-HR"/>
        </w:rPr>
        <w:t xml:space="preserve"> organizira</w:t>
      </w:r>
      <w:r>
        <w:rPr>
          <w:szCs w:val="24"/>
          <w:lang w:eastAsia="hr-HR"/>
        </w:rPr>
        <w:t>ju</w:t>
      </w:r>
      <w:r w:rsidR="00CE33B5" w:rsidRPr="001B483B">
        <w:rPr>
          <w:szCs w:val="24"/>
          <w:lang w:eastAsia="hr-HR"/>
        </w:rPr>
        <w:t xml:space="preserve"> se u skladu s razvijenošću i specifičnostima </w:t>
      </w:r>
      <w:r w:rsidR="001B483B" w:rsidRPr="001B483B">
        <w:rPr>
          <w:szCs w:val="24"/>
          <w:lang w:eastAsia="hr-HR"/>
        </w:rPr>
        <w:t>konjičkog sporta</w:t>
      </w:r>
      <w:r w:rsidR="00CE33B5" w:rsidRPr="001B483B">
        <w:rPr>
          <w:szCs w:val="24"/>
          <w:lang w:eastAsia="hr-HR"/>
        </w:rPr>
        <w:t>. Mogu biti organizirana kao pojedinačna i/ili ekipna natjecanja</w:t>
      </w:r>
      <w:r w:rsidR="00A84927">
        <w:rPr>
          <w:szCs w:val="24"/>
          <w:lang w:eastAsia="hr-HR"/>
        </w:rPr>
        <w:t xml:space="preserve"> u obliku turnira</w:t>
      </w:r>
      <w:r w:rsidR="00B278C0">
        <w:rPr>
          <w:szCs w:val="24"/>
          <w:lang w:eastAsia="hr-HR"/>
        </w:rPr>
        <w:t xml:space="preserve"> ili prvenstava</w:t>
      </w:r>
      <w:r w:rsidR="00A84927">
        <w:rPr>
          <w:szCs w:val="24"/>
          <w:lang w:eastAsia="hr-HR"/>
        </w:rPr>
        <w:t>.</w:t>
      </w:r>
    </w:p>
    <w:p w14:paraId="5613AF0F" w14:textId="77777777" w:rsidR="00CE33B5" w:rsidRDefault="00CE33B5" w:rsidP="00CE33B5">
      <w:pPr>
        <w:autoSpaceDE w:val="0"/>
        <w:autoSpaceDN w:val="0"/>
        <w:adjustRightInd w:val="0"/>
        <w:jc w:val="both"/>
        <w:rPr>
          <w:color w:val="0070C0"/>
          <w:szCs w:val="24"/>
          <w:lang w:eastAsia="hr-HR"/>
        </w:rPr>
      </w:pPr>
    </w:p>
    <w:p w14:paraId="15370AB6" w14:textId="714F69D6" w:rsidR="001B483B" w:rsidRDefault="001B483B" w:rsidP="001B483B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1B483B">
        <w:rPr>
          <w:szCs w:val="24"/>
          <w:lang w:eastAsia="hr-HR"/>
        </w:rPr>
        <w:t>Članak 1</w:t>
      </w:r>
      <w:r w:rsidR="00B54D15">
        <w:rPr>
          <w:szCs w:val="24"/>
          <w:lang w:eastAsia="hr-HR"/>
        </w:rPr>
        <w:t>3</w:t>
      </w:r>
      <w:r w:rsidRPr="001B483B">
        <w:rPr>
          <w:szCs w:val="24"/>
          <w:lang w:eastAsia="hr-HR"/>
        </w:rPr>
        <w:t>.</w:t>
      </w:r>
    </w:p>
    <w:p w14:paraId="34E9167F" w14:textId="7ECF2771" w:rsidR="00A84927" w:rsidRPr="00761D85" w:rsidRDefault="00761D85" w:rsidP="00761D85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761D85">
        <w:rPr>
          <w:szCs w:val="24"/>
          <w:lang w:eastAsia="hr-HR"/>
        </w:rPr>
        <w:t>(1</w:t>
      </w:r>
      <w:r>
        <w:rPr>
          <w:szCs w:val="24"/>
          <w:lang w:eastAsia="hr-HR"/>
        </w:rPr>
        <w:t xml:space="preserve">) </w:t>
      </w:r>
      <w:r w:rsidR="00A84927" w:rsidRPr="00761D85">
        <w:rPr>
          <w:szCs w:val="24"/>
          <w:lang w:eastAsia="hr-HR"/>
        </w:rPr>
        <w:t xml:space="preserve">Natjecanja u II. stupnju organiziraju se u obliku prvenstava i turnira. Mogu biti organizirana kao pojedinačna i/ili ekipna natjecanja. </w:t>
      </w:r>
    </w:p>
    <w:p w14:paraId="78D61482" w14:textId="77777777" w:rsidR="00761D85" w:rsidRDefault="00761D85" w:rsidP="00761D85">
      <w:pPr>
        <w:rPr>
          <w:lang w:eastAsia="hr-HR"/>
        </w:rPr>
      </w:pPr>
    </w:p>
    <w:p w14:paraId="5F8D27F5" w14:textId="03FD45C3" w:rsidR="00761D85" w:rsidRDefault="00761D85" w:rsidP="00761D85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1B483B">
        <w:rPr>
          <w:szCs w:val="24"/>
          <w:lang w:eastAsia="hr-HR"/>
        </w:rPr>
        <w:t xml:space="preserve">(2) Natjecanja II. stupnja raspisuju se posebno za svaku dobnu skupinu </w:t>
      </w:r>
      <w:r w:rsidR="00DE77B5">
        <w:rPr>
          <w:szCs w:val="24"/>
          <w:lang w:eastAsia="hr-HR"/>
        </w:rPr>
        <w:t>sportaša kao i za svaku dobnu skupinu mladih konja</w:t>
      </w:r>
      <w:r w:rsidRPr="001B483B">
        <w:rPr>
          <w:szCs w:val="24"/>
          <w:lang w:eastAsia="hr-HR"/>
        </w:rPr>
        <w:t>.</w:t>
      </w:r>
    </w:p>
    <w:p w14:paraId="283941F6" w14:textId="77777777" w:rsidR="00A84927" w:rsidRDefault="00A84927" w:rsidP="00A84927">
      <w:pPr>
        <w:jc w:val="both"/>
        <w:rPr>
          <w:lang w:eastAsia="hr-HR"/>
        </w:rPr>
      </w:pPr>
    </w:p>
    <w:p w14:paraId="197D376E" w14:textId="37085E4E" w:rsidR="0002044B" w:rsidRDefault="00A84927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>(</w:t>
      </w:r>
      <w:r w:rsidR="00DA1907">
        <w:rPr>
          <w:szCs w:val="24"/>
          <w:lang w:eastAsia="hr-HR"/>
        </w:rPr>
        <w:t>3</w:t>
      </w:r>
      <w:r>
        <w:rPr>
          <w:szCs w:val="24"/>
          <w:lang w:eastAsia="hr-HR"/>
        </w:rPr>
        <w:t xml:space="preserve">) </w:t>
      </w:r>
      <w:r w:rsidR="00CE33B5" w:rsidRPr="001B483B">
        <w:rPr>
          <w:szCs w:val="24"/>
          <w:lang w:eastAsia="hr-HR"/>
        </w:rPr>
        <w:t xml:space="preserve">Regije za II. stupanj natjecanja u RH su: </w:t>
      </w:r>
    </w:p>
    <w:p w14:paraId="305CD251" w14:textId="3922CB58" w:rsidR="0002044B" w:rsidRDefault="0002044B" w:rsidP="00775243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Prvenstvo Grada Zagreba </w:t>
      </w:r>
      <w:r w:rsidRPr="0002044B">
        <w:rPr>
          <w:szCs w:val="24"/>
          <w:lang w:eastAsia="hr-HR"/>
        </w:rPr>
        <w:t>(Grad Zagreb</w:t>
      </w:r>
      <w:r>
        <w:rPr>
          <w:szCs w:val="24"/>
          <w:lang w:eastAsia="hr-HR"/>
        </w:rPr>
        <w:t>)</w:t>
      </w:r>
    </w:p>
    <w:p w14:paraId="157F19E5" w14:textId="1690544C" w:rsidR="0002044B" w:rsidRDefault="00A84927" w:rsidP="00775243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02044B">
        <w:rPr>
          <w:szCs w:val="24"/>
          <w:lang w:eastAsia="hr-HR"/>
        </w:rPr>
        <w:t>Prvenstvo S</w:t>
      </w:r>
      <w:r w:rsidR="00CE33B5" w:rsidRPr="0002044B">
        <w:rPr>
          <w:szCs w:val="24"/>
          <w:lang w:eastAsia="hr-HR"/>
        </w:rPr>
        <w:t>jever</w:t>
      </w:r>
      <w:r w:rsidR="00DE0120">
        <w:rPr>
          <w:szCs w:val="24"/>
          <w:lang w:eastAsia="hr-HR"/>
        </w:rPr>
        <w:t>a</w:t>
      </w:r>
      <w:r w:rsidR="00CE33B5" w:rsidRPr="0002044B">
        <w:rPr>
          <w:szCs w:val="24"/>
          <w:lang w:eastAsia="hr-HR"/>
        </w:rPr>
        <w:t xml:space="preserve"> (</w:t>
      </w:r>
      <w:r w:rsidR="00FC2D3E" w:rsidRPr="0002044B">
        <w:rPr>
          <w:szCs w:val="24"/>
          <w:lang w:eastAsia="hr-HR"/>
        </w:rPr>
        <w:t xml:space="preserve">Zagrebačka, Karlovačka, Krapinsko-zagorska, Međimurska, </w:t>
      </w:r>
      <w:r w:rsidR="0002044B" w:rsidRPr="0002044B">
        <w:rPr>
          <w:szCs w:val="24"/>
          <w:lang w:eastAsia="hr-HR"/>
        </w:rPr>
        <w:t xml:space="preserve">Sisačko-moslavačka </w:t>
      </w:r>
      <w:r w:rsidR="00140E69">
        <w:rPr>
          <w:szCs w:val="24"/>
          <w:lang w:eastAsia="hr-HR"/>
        </w:rPr>
        <w:t>i</w:t>
      </w:r>
      <w:r w:rsidR="0002044B" w:rsidRPr="0002044B">
        <w:rPr>
          <w:szCs w:val="24"/>
          <w:lang w:eastAsia="hr-HR"/>
        </w:rPr>
        <w:t xml:space="preserve"> Varaždinska županija)</w:t>
      </w:r>
      <w:r w:rsidR="00CE33B5" w:rsidRPr="0002044B">
        <w:rPr>
          <w:szCs w:val="24"/>
          <w:lang w:eastAsia="hr-HR"/>
        </w:rPr>
        <w:t xml:space="preserve"> </w:t>
      </w:r>
    </w:p>
    <w:p w14:paraId="5448F8D3" w14:textId="6A9B6503" w:rsidR="0002044B" w:rsidRDefault="006F6BC7" w:rsidP="00775243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02044B">
        <w:rPr>
          <w:szCs w:val="24"/>
          <w:lang w:eastAsia="hr-HR"/>
        </w:rPr>
        <w:t>Prvenstvo Slavonije (Osječko-baranjska, Vukovarsko-srijemska, Požeško-slavonska, Virovitičko-podravska</w:t>
      </w:r>
      <w:r w:rsidR="00FC2D3E" w:rsidRPr="0002044B">
        <w:rPr>
          <w:szCs w:val="24"/>
          <w:lang w:eastAsia="hr-HR"/>
        </w:rPr>
        <w:t xml:space="preserve">, Bjelovarsko-bilogorska </w:t>
      </w:r>
      <w:r w:rsidR="00140E69">
        <w:rPr>
          <w:szCs w:val="24"/>
          <w:lang w:eastAsia="hr-HR"/>
        </w:rPr>
        <w:t>i</w:t>
      </w:r>
      <w:r w:rsidR="00FC2D3E" w:rsidRPr="0002044B">
        <w:rPr>
          <w:szCs w:val="24"/>
          <w:lang w:eastAsia="hr-HR"/>
        </w:rPr>
        <w:t xml:space="preserve"> Koprivničko-križevačka županija</w:t>
      </w:r>
      <w:r w:rsidRPr="0002044B">
        <w:rPr>
          <w:szCs w:val="24"/>
          <w:lang w:eastAsia="hr-HR"/>
        </w:rPr>
        <w:t>)</w:t>
      </w:r>
    </w:p>
    <w:p w14:paraId="17182323" w14:textId="33C323E6" w:rsidR="0002044B" w:rsidRDefault="00A84927" w:rsidP="00775243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02044B">
        <w:rPr>
          <w:szCs w:val="24"/>
          <w:lang w:eastAsia="hr-HR"/>
        </w:rPr>
        <w:t>Prvenstvo Kvarnera</w:t>
      </w:r>
      <w:r w:rsidR="00CE33B5" w:rsidRPr="0002044B">
        <w:rPr>
          <w:szCs w:val="24"/>
          <w:lang w:eastAsia="hr-HR"/>
        </w:rPr>
        <w:t xml:space="preserve"> (Ličko-senjska, Primorsko-goranska i Istarska županija)</w:t>
      </w:r>
    </w:p>
    <w:p w14:paraId="4C2FB308" w14:textId="6D600120" w:rsidR="00CE33B5" w:rsidRPr="0002044B" w:rsidRDefault="00A84927" w:rsidP="00775243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02044B">
        <w:rPr>
          <w:szCs w:val="24"/>
          <w:lang w:eastAsia="hr-HR"/>
        </w:rPr>
        <w:t xml:space="preserve">Prvenstvo </w:t>
      </w:r>
      <w:r w:rsidR="00CE33B5" w:rsidRPr="0002044B">
        <w:rPr>
          <w:szCs w:val="24"/>
          <w:lang w:eastAsia="hr-HR"/>
        </w:rPr>
        <w:t>Dalma</w:t>
      </w:r>
      <w:r w:rsidRPr="0002044B">
        <w:rPr>
          <w:szCs w:val="24"/>
          <w:lang w:eastAsia="hr-HR"/>
        </w:rPr>
        <w:t>cije</w:t>
      </w:r>
      <w:r w:rsidR="00CE33B5" w:rsidRPr="0002044B">
        <w:rPr>
          <w:szCs w:val="24"/>
          <w:lang w:eastAsia="hr-HR"/>
        </w:rPr>
        <w:t xml:space="preserve"> (Zadarska, Šibensko-kninska, Splitsko-dalmatinska i Dubrovačko-neretvanska županija).</w:t>
      </w:r>
    </w:p>
    <w:p w14:paraId="5CF418EA" w14:textId="77777777" w:rsidR="00CE33B5" w:rsidRPr="00B17C68" w:rsidRDefault="00CE33B5" w:rsidP="00CE33B5">
      <w:pPr>
        <w:autoSpaceDE w:val="0"/>
        <w:autoSpaceDN w:val="0"/>
        <w:adjustRightInd w:val="0"/>
        <w:jc w:val="both"/>
        <w:rPr>
          <w:color w:val="0070C0"/>
          <w:szCs w:val="24"/>
          <w:lang w:eastAsia="hr-HR"/>
        </w:rPr>
      </w:pPr>
    </w:p>
    <w:p w14:paraId="1B6CAF23" w14:textId="1728F3F1" w:rsidR="00CE33B5" w:rsidRPr="001B483B" w:rsidRDefault="00CE33B5" w:rsidP="001B483B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1B483B">
        <w:rPr>
          <w:szCs w:val="24"/>
          <w:lang w:eastAsia="hr-HR"/>
        </w:rPr>
        <w:t>Članak 1</w:t>
      </w:r>
      <w:r w:rsidR="00B54D15">
        <w:rPr>
          <w:szCs w:val="24"/>
          <w:lang w:eastAsia="hr-HR"/>
        </w:rPr>
        <w:t>4</w:t>
      </w:r>
      <w:r w:rsidRPr="001B483B">
        <w:rPr>
          <w:szCs w:val="24"/>
          <w:lang w:eastAsia="hr-HR"/>
        </w:rPr>
        <w:t>.</w:t>
      </w:r>
    </w:p>
    <w:p w14:paraId="33879B4C" w14:textId="4D0981EB" w:rsidR="00CE33B5" w:rsidRPr="001B483B" w:rsidRDefault="00CE33B5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1B483B">
        <w:rPr>
          <w:szCs w:val="24"/>
          <w:lang w:eastAsia="hr-HR"/>
        </w:rPr>
        <w:t xml:space="preserve">(1) </w:t>
      </w:r>
      <w:r w:rsidR="00B54D15">
        <w:rPr>
          <w:szCs w:val="24"/>
          <w:lang w:eastAsia="hr-HR"/>
        </w:rPr>
        <w:t xml:space="preserve">Natjecanja u </w:t>
      </w:r>
      <w:r w:rsidRPr="001B483B">
        <w:rPr>
          <w:szCs w:val="24"/>
          <w:lang w:eastAsia="hr-HR"/>
        </w:rPr>
        <w:t>III. stupnj</w:t>
      </w:r>
      <w:r w:rsidR="00B54D15">
        <w:rPr>
          <w:szCs w:val="24"/>
          <w:lang w:eastAsia="hr-HR"/>
        </w:rPr>
        <w:t>u</w:t>
      </w:r>
      <w:r w:rsidRPr="001B483B">
        <w:rPr>
          <w:szCs w:val="24"/>
          <w:lang w:eastAsia="hr-HR"/>
        </w:rPr>
        <w:t xml:space="preserve"> organizira</w:t>
      </w:r>
      <w:r w:rsidR="00B54D15">
        <w:rPr>
          <w:szCs w:val="24"/>
          <w:lang w:eastAsia="hr-HR"/>
        </w:rPr>
        <w:t>ju</w:t>
      </w:r>
      <w:r w:rsidRPr="001B483B">
        <w:rPr>
          <w:szCs w:val="24"/>
          <w:lang w:eastAsia="hr-HR"/>
        </w:rPr>
        <w:t xml:space="preserve"> se u obliku </w:t>
      </w:r>
      <w:r w:rsidR="00214FB9">
        <w:rPr>
          <w:szCs w:val="24"/>
          <w:lang w:eastAsia="hr-HR"/>
        </w:rPr>
        <w:t xml:space="preserve">državnog </w:t>
      </w:r>
      <w:r w:rsidRPr="001B483B">
        <w:rPr>
          <w:szCs w:val="24"/>
          <w:lang w:eastAsia="hr-HR"/>
        </w:rPr>
        <w:t>prvenstva</w:t>
      </w:r>
      <w:r w:rsidR="00214FB9">
        <w:rPr>
          <w:szCs w:val="24"/>
          <w:lang w:eastAsia="hr-HR"/>
        </w:rPr>
        <w:t xml:space="preserve"> i Croatia Cup-a</w:t>
      </w:r>
      <w:r w:rsidRPr="001B483B">
        <w:rPr>
          <w:szCs w:val="24"/>
          <w:lang w:eastAsia="hr-HR"/>
        </w:rPr>
        <w:t xml:space="preserve"> i predstavlja</w:t>
      </w:r>
      <w:r w:rsidR="00B54D15">
        <w:rPr>
          <w:szCs w:val="24"/>
          <w:lang w:eastAsia="hr-HR"/>
        </w:rPr>
        <w:t>ju</w:t>
      </w:r>
      <w:r w:rsidRPr="001B483B">
        <w:rPr>
          <w:szCs w:val="24"/>
          <w:lang w:eastAsia="hr-HR"/>
        </w:rPr>
        <w:t xml:space="preserve"> najviši stupanj natjecanja u </w:t>
      </w:r>
      <w:r w:rsidR="001B483B" w:rsidRPr="001B483B">
        <w:rPr>
          <w:szCs w:val="24"/>
          <w:lang w:eastAsia="hr-HR"/>
        </w:rPr>
        <w:t xml:space="preserve">konjičkom sportu </w:t>
      </w:r>
      <w:r w:rsidRPr="001B483B">
        <w:rPr>
          <w:szCs w:val="24"/>
          <w:lang w:eastAsia="hr-HR"/>
        </w:rPr>
        <w:t xml:space="preserve">u Republici Hrvatskoj. U skladu </w:t>
      </w:r>
      <w:r w:rsidR="00B54D15">
        <w:rPr>
          <w:szCs w:val="24"/>
          <w:lang w:eastAsia="hr-HR"/>
        </w:rPr>
        <w:t>su</w:t>
      </w:r>
      <w:r w:rsidRPr="001B483B">
        <w:rPr>
          <w:szCs w:val="24"/>
          <w:lang w:eastAsia="hr-HR"/>
        </w:rPr>
        <w:t xml:space="preserve"> s međunarodnim pravilima </w:t>
      </w:r>
      <w:r w:rsidR="001B483B" w:rsidRPr="001B483B">
        <w:rPr>
          <w:szCs w:val="24"/>
          <w:lang w:eastAsia="hr-HR"/>
        </w:rPr>
        <w:t>FEI</w:t>
      </w:r>
      <w:r w:rsidRPr="001B483B">
        <w:rPr>
          <w:szCs w:val="24"/>
          <w:lang w:eastAsia="hr-HR"/>
        </w:rPr>
        <w:t xml:space="preserve"> i ostalim odredbama H</w:t>
      </w:r>
      <w:r w:rsidR="001B483B" w:rsidRPr="001B483B">
        <w:rPr>
          <w:szCs w:val="24"/>
          <w:lang w:eastAsia="hr-HR"/>
        </w:rPr>
        <w:t>K</w:t>
      </w:r>
      <w:r w:rsidRPr="001B483B">
        <w:rPr>
          <w:szCs w:val="24"/>
          <w:lang w:eastAsia="hr-HR"/>
        </w:rPr>
        <w:t>S-a.</w:t>
      </w:r>
    </w:p>
    <w:p w14:paraId="0CCD4E6E" w14:textId="77777777" w:rsidR="001B483B" w:rsidRPr="001B483B" w:rsidRDefault="001B483B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793C96EB" w14:textId="4EF0F1CF" w:rsidR="00842853" w:rsidRPr="00166D75" w:rsidRDefault="00CE33B5" w:rsidP="00842853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1B483B">
        <w:rPr>
          <w:szCs w:val="24"/>
          <w:lang w:eastAsia="hr-HR"/>
        </w:rPr>
        <w:t>(2) Natjecanja III. stupnj</w:t>
      </w:r>
      <w:r w:rsidR="001B483B" w:rsidRPr="001B483B">
        <w:rPr>
          <w:szCs w:val="24"/>
          <w:lang w:eastAsia="hr-HR"/>
        </w:rPr>
        <w:t>a</w:t>
      </w:r>
      <w:r w:rsidRPr="001B483B">
        <w:rPr>
          <w:szCs w:val="24"/>
          <w:lang w:eastAsia="hr-HR"/>
        </w:rPr>
        <w:t xml:space="preserve"> raspisuju se posebno za svaku dobnu skupinu </w:t>
      </w:r>
      <w:r w:rsidR="00DE77B5">
        <w:rPr>
          <w:szCs w:val="24"/>
          <w:lang w:eastAsia="hr-HR"/>
        </w:rPr>
        <w:t>sportaša kao i za svaku dobnu skupinu mladih konja</w:t>
      </w:r>
      <w:r w:rsidR="00DE77B5" w:rsidRPr="001B483B">
        <w:rPr>
          <w:szCs w:val="24"/>
          <w:lang w:eastAsia="hr-HR"/>
        </w:rPr>
        <w:t>.</w:t>
      </w:r>
      <w:r w:rsidR="00842853">
        <w:rPr>
          <w:szCs w:val="24"/>
          <w:lang w:eastAsia="hr-HR"/>
        </w:rPr>
        <w:t xml:space="preserve"> </w:t>
      </w:r>
      <w:r w:rsidR="00842853" w:rsidRPr="00166D75">
        <w:rPr>
          <w:szCs w:val="24"/>
          <w:lang w:eastAsia="hr-HR"/>
        </w:rPr>
        <w:t xml:space="preserve">Plasman i bodove u Prvenstvu Hrvatske i Croatia Cup-u, mogu ostvariti samo sportaši državljani Republike Hrvatske koji su na dan prijave na natjecanje valjano </w:t>
      </w:r>
      <w:r w:rsidR="00DA1907">
        <w:rPr>
          <w:szCs w:val="24"/>
          <w:lang w:eastAsia="hr-HR"/>
        </w:rPr>
        <w:t>licencirani</w:t>
      </w:r>
      <w:r w:rsidR="00DA1907" w:rsidRPr="00166D75">
        <w:rPr>
          <w:szCs w:val="24"/>
          <w:lang w:eastAsia="hr-HR"/>
        </w:rPr>
        <w:t xml:space="preserve"> </w:t>
      </w:r>
      <w:r w:rsidR="00842853" w:rsidRPr="00166D75">
        <w:rPr>
          <w:szCs w:val="24"/>
          <w:lang w:eastAsia="hr-HR"/>
        </w:rPr>
        <w:t xml:space="preserve">kod HKS-a. </w:t>
      </w:r>
    </w:p>
    <w:p w14:paraId="28D310DF" w14:textId="77777777" w:rsidR="00DA210C" w:rsidRDefault="00DA210C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6EC3C824" w14:textId="78717C5E" w:rsidR="00182F2A" w:rsidRPr="00A84927" w:rsidRDefault="00A84927" w:rsidP="00182F2A">
      <w:pPr>
        <w:jc w:val="both"/>
        <w:rPr>
          <w:lang w:eastAsia="hr-HR"/>
        </w:rPr>
      </w:pPr>
      <w:r>
        <w:rPr>
          <w:lang w:eastAsia="hr-HR"/>
        </w:rPr>
        <w:t xml:space="preserve">(3) </w:t>
      </w:r>
      <w:r w:rsidRPr="00A84927">
        <w:rPr>
          <w:lang w:eastAsia="hr-HR"/>
        </w:rPr>
        <w:t xml:space="preserve">Sudjelovanje pojedinaca i ekipa u </w:t>
      </w:r>
      <w:r w:rsidR="00182F2A">
        <w:rPr>
          <w:lang w:eastAsia="hr-HR"/>
        </w:rPr>
        <w:t>prvenstvu Hrvatske</w:t>
      </w:r>
      <w:r w:rsidR="00DA1907">
        <w:rPr>
          <w:lang w:eastAsia="hr-HR"/>
        </w:rPr>
        <w:t xml:space="preserve"> i Croatia Cup-u</w:t>
      </w:r>
      <w:r w:rsidRPr="00A84927">
        <w:rPr>
          <w:lang w:eastAsia="hr-HR"/>
        </w:rPr>
        <w:t xml:space="preserve"> </w:t>
      </w:r>
      <w:r w:rsidR="00DA1907">
        <w:rPr>
          <w:lang w:eastAsia="hr-HR"/>
        </w:rPr>
        <w:t xml:space="preserve">propisano </w:t>
      </w:r>
      <w:r w:rsidR="006E5A5C">
        <w:rPr>
          <w:lang w:eastAsia="hr-HR"/>
        </w:rPr>
        <w:t xml:space="preserve">je </w:t>
      </w:r>
      <w:r w:rsidR="00182F2A">
        <w:rPr>
          <w:lang w:eastAsia="hr-HR"/>
        </w:rPr>
        <w:t>odredbama pravilnika svake pojedinačne discipline.</w:t>
      </w:r>
    </w:p>
    <w:p w14:paraId="7F14BC43" w14:textId="77777777" w:rsidR="00182F2A" w:rsidRDefault="00182F2A" w:rsidP="00A84927">
      <w:pPr>
        <w:jc w:val="both"/>
        <w:rPr>
          <w:lang w:eastAsia="hr-HR"/>
        </w:rPr>
      </w:pPr>
    </w:p>
    <w:p w14:paraId="27515B40" w14:textId="677F6B9D" w:rsidR="00DA210C" w:rsidRPr="001B483B" w:rsidRDefault="00DA210C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>(</w:t>
      </w:r>
      <w:r w:rsidR="00DA1907">
        <w:rPr>
          <w:szCs w:val="24"/>
          <w:lang w:eastAsia="hr-HR"/>
        </w:rPr>
        <w:t>4</w:t>
      </w:r>
      <w:r>
        <w:rPr>
          <w:szCs w:val="24"/>
          <w:lang w:eastAsia="hr-HR"/>
        </w:rPr>
        <w:t xml:space="preserve">) Sva kup natjecanja u svim disciplinama održavaju se u najmanje tri, a najviše pet kola </w:t>
      </w:r>
      <w:r w:rsidR="006E5A5C">
        <w:rPr>
          <w:szCs w:val="24"/>
          <w:lang w:eastAsia="hr-HR"/>
        </w:rPr>
        <w:t xml:space="preserve"> i </w:t>
      </w:r>
      <w:r>
        <w:rPr>
          <w:szCs w:val="24"/>
          <w:lang w:eastAsia="hr-HR"/>
        </w:rPr>
        <w:t>finale.</w:t>
      </w:r>
    </w:p>
    <w:p w14:paraId="7FE316B2" w14:textId="77777777" w:rsidR="00DE77B5" w:rsidRPr="00B17C68" w:rsidRDefault="00DE77B5" w:rsidP="00CE33B5">
      <w:pPr>
        <w:autoSpaceDE w:val="0"/>
        <w:autoSpaceDN w:val="0"/>
        <w:adjustRightInd w:val="0"/>
        <w:jc w:val="both"/>
        <w:rPr>
          <w:color w:val="0070C0"/>
          <w:szCs w:val="24"/>
          <w:lang w:eastAsia="hr-HR"/>
        </w:rPr>
      </w:pPr>
    </w:p>
    <w:p w14:paraId="18348960" w14:textId="077B5782" w:rsidR="00CE33B5" w:rsidRPr="001B483B" w:rsidRDefault="00CE33B5" w:rsidP="001B483B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1B483B">
        <w:rPr>
          <w:szCs w:val="24"/>
          <w:lang w:eastAsia="hr-HR"/>
        </w:rPr>
        <w:t xml:space="preserve">Članak </w:t>
      </w:r>
      <w:r w:rsidR="001B483B" w:rsidRPr="001B483B">
        <w:rPr>
          <w:szCs w:val="24"/>
          <w:lang w:eastAsia="hr-HR"/>
        </w:rPr>
        <w:t>1</w:t>
      </w:r>
      <w:r w:rsidR="008C0019">
        <w:rPr>
          <w:szCs w:val="24"/>
          <w:lang w:eastAsia="hr-HR"/>
        </w:rPr>
        <w:t>5</w:t>
      </w:r>
      <w:r w:rsidRPr="001B483B">
        <w:rPr>
          <w:szCs w:val="24"/>
          <w:lang w:eastAsia="hr-HR"/>
        </w:rPr>
        <w:t>.</w:t>
      </w:r>
    </w:p>
    <w:p w14:paraId="3286F08E" w14:textId="74FFC8D2" w:rsidR="00CE33B5" w:rsidRPr="001B483B" w:rsidRDefault="00CE33B5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1B483B">
        <w:rPr>
          <w:szCs w:val="24"/>
          <w:lang w:eastAsia="hr-HR"/>
        </w:rPr>
        <w:t xml:space="preserve">(1) Sudjelovanje sportaša </w:t>
      </w:r>
      <w:r w:rsidR="00F54C16">
        <w:rPr>
          <w:szCs w:val="24"/>
          <w:lang w:eastAsia="hr-HR"/>
        </w:rPr>
        <w:t xml:space="preserve">(pojedinaca i ekipa) iz </w:t>
      </w:r>
      <w:r w:rsidRPr="001B483B">
        <w:rPr>
          <w:szCs w:val="24"/>
          <w:lang w:eastAsia="hr-HR"/>
        </w:rPr>
        <w:t>R</w:t>
      </w:r>
      <w:r w:rsidR="00D821D1">
        <w:rPr>
          <w:szCs w:val="24"/>
          <w:lang w:eastAsia="hr-HR"/>
        </w:rPr>
        <w:t>epublike Hrvatske</w:t>
      </w:r>
      <w:r w:rsidRPr="001B483B">
        <w:rPr>
          <w:szCs w:val="24"/>
          <w:lang w:eastAsia="hr-HR"/>
        </w:rPr>
        <w:t xml:space="preserve"> na IV. stupnju natjecanja (međunarodna) uređuje se u skladu s uvjetima koje propisuje </w:t>
      </w:r>
      <w:r w:rsidR="001B483B" w:rsidRPr="001B483B">
        <w:rPr>
          <w:szCs w:val="24"/>
          <w:lang w:eastAsia="hr-HR"/>
        </w:rPr>
        <w:t>FEI</w:t>
      </w:r>
      <w:r w:rsidRPr="001B483B">
        <w:rPr>
          <w:szCs w:val="24"/>
          <w:lang w:eastAsia="hr-HR"/>
        </w:rPr>
        <w:t>.</w:t>
      </w:r>
    </w:p>
    <w:p w14:paraId="1CDA31DA" w14:textId="77777777" w:rsidR="001B483B" w:rsidRPr="001B483B" w:rsidRDefault="001B483B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7DC758C4" w14:textId="797709B1" w:rsidR="00CE33B5" w:rsidRPr="001B483B" w:rsidRDefault="00CE33B5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1B483B">
        <w:rPr>
          <w:szCs w:val="24"/>
          <w:lang w:eastAsia="hr-HR"/>
        </w:rPr>
        <w:t xml:space="preserve">(2) Odluku o sudjelovanju sportaša/nacionalne reprezentacije na </w:t>
      </w:r>
      <w:r w:rsidR="006E5A5C">
        <w:rPr>
          <w:szCs w:val="24"/>
          <w:lang w:eastAsia="hr-HR"/>
        </w:rPr>
        <w:t xml:space="preserve">službenim </w:t>
      </w:r>
      <w:r w:rsidRPr="001B483B">
        <w:rPr>
          <w:szCs w:val="24"/>
          <w:lang w:eastAsia="hr-HR"/>
        </w:rPr>
        <w:t>međunarodnim natjecanjima donosi</w:t>
      </w:r>
      <w:r w:rsidR="006E5A5C">
        <w:rPr>
          <w:szCs w:val="24"/>
          <w:lang w:eastAsia="hr-HR"/>
        </w:rPr>
        <w:t xml:space="preserve">, ovisno o kategoriji natjecanja, Izbornik ili </w:t>
      </w:r>
      <w:r w:rsidRPr="001B483B">
        <w:rPr>
          <w:szCs w:val="24"/>
          <w:lang w:eastAsia="hr-HR"/>
        </w:rPr>
        <w:t xml:space="preserve"> </w:t>
      </w:r>
      <w:r w:rsidR="001B483B" w:rsidRPr="001B483B">
        <w:rPr>
          <w:szCs w:val="24"/>
          <w:lang w:eastAsia="hr-HR"/>
        </w:rPr>
        <w:t>Izvršni odbor HKS-a</w:t>
      </w:r>
      <w:r w:rsidRPr="001B483B">
        <w:rPr>
          <w:szCs w:val="24"/>
          <w:lang w:eastAsia="hr-HR"/>
        </w:rPr>
        <w:t xml:space="preserve"> na prijedlog Izbornika, a u skladu s Pravilnikom o reprezentacijama</w:t>
      </w:r>
      <w:r w:rsidR="00F54C16">
        <w:rPr>
          <w:szCs w:val="24"/>
          <w:lang w:eastAsia="hr-HR"/>
        </w:rPr>
        <w:t>, osim u slučaju nastupa u sustavu ligaških i sličnih međunarodnih natjecanja gdje se sudjelovanje stječe kvalifikacijom sportskog kluba na takvo natjecanje.</w:t>
      </w:r>
    </w:p>
    <w:p w14:paraId="14681BA4" w14:textId="77777777" w:rsidR="001B483B" w:rsidRPr="008065D7" w:rsidRDefault="001B483B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63A54798" w14:textId="1E504618" w:rsidR="00CE33B5" w:rsidRPr="008065D7" w:rsidRDefault="00CE33B5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8065D7">
        <w:rPr>
          <w:szCs w:val="24"/>
          <w:lang w:eastAsia="hr-HR"/>
        </w:rPr>
        <w:lastRenderedPageBreak/>
        <w:t xml:space="preserve">(3) Sudjelovanje nacionalne </w:t>
      </w:r>
      <w:r w:rsidR="00325E7E">
        <w:rPr>
          <w:szCs w:val="24"/>
          <w:lang w:eastAsia="hr-HR"/>
        </w:rPr>
        <w:t>sportske ekipe (sportaša pojedinca, nacionalne reprezentacije)</w:t>
      </w:r>
      <w:r w:rsidRPr="008065D7">
        <w:rPr>
          <w:szCs w:val="24"/>
          <w:lang w:eastAsia="hr-HR"/>
        </w:rPr>
        <w:t xml:space="preserve"> ili određenog</w:t>
      </w:r>
      <w:r w:rsidR="00325E7E">
        <w:rPr>
          <w:szCs w:val="24"/>
          <w:lang w:eastAsia="hr-HR"/>
        </w:rPr>
        <w:t xml:space="preserve"> kvalificiranog sportskog</w:t>
      </w:r>
      <w:r w:rsidRPr="008065D7">
        <w:rPr>
          <w:szCs w:val="24"/>
          <w:lang w:eastAsia="hr-HR"/>
        </w:rPr>
        <w:t xml:space="preserve"> kluba (koji predstavlja </w:t>
      </w:r>
      <w:r w:rsidR="00993E67">
        <w:rPr>
          <w:szCs w:val="24"/>
          <w:lang w:eastAsia="hr-HR"/>
        </w:rPr>
        <w:t xml:space="preserve">Republiku </w:t>
      </w:r>
      <w:r w:rsidRPr="008065D7">
        <w:rPr>
          <w:szCs w:val="24"/>
          <w:lang w:eastAsia="hr-HR"/>
        </w:rPr>
        <w:t xml:space="preserve">Hrvatsku na nacionalnoj razini) na međunarodnim </w:t>
      </w:r>
      <w:r w:rsidR="008065D7" w:rsidRPr="008065D7">
        <w:rPr>
          <w:szCs w:val="24"/>
          <w:lang w:eastAsia="hr-HR"/>
        </w:rPr>
        <w:t>natjecanjima,</w:t>
      </w:r>
      <w:r w:rsidRPr="008065D7">
        <w:rPr>
          <w:szCs w:val="24"/>
          <w:lang w:eastAsia="hr-HR"/>
        </w:rPr>
        <w:t xml:space="preserve"> </w:t>
      </w:r>
      <w:r w:rsidR="006E5A5C">
        <w:rPr>
          <w:szCs w:val="24"/>
          <w:lang w:eastAsia="hr-HR"/>
        </w:rPr>
        <w:t xml:space="preserve">odobrava </w:t>
      </w:r>
      <w:r w:rsidRPr="008065D7">
        <w:rPr>
          <w:szCs w:val="24"/>
          <w:lang w:eastAsia="hr-HR"/>
        </w:rPr>
        <w:t xml:space="preserve">se ostvarenjem kvalifikacijskog rezultata ili plasmana na </w:t>
      </w:r>
      <w:r w:rsidR="00325E7E">
        <w:rPr>
          <w:szCs w:val="24"/>
          <w:lang w:eastAsia="hr-HR"/>
        </w:rPr>
        <w:t>prvenstvu Hrvatske ili pripadajućem međunarodnom kvalifikacijskom natjecanju</w:t>
      </w:r>
      <w:r w:rsidRPr="008065D7">
        <w:rPr>
          <w:szCs w:val="24"/>
          <w:lang w:eastAsia="hr-HR"/>
        </w:rPr>
        <w:t>.</w:t>
      </w:r>
    </w:p>
    <w:p w14:paraId="08DB1139" w14:textId="77777777" w:rsidR="001B483B" w:rsidRPr="008065D7" w:rsidRDefault="001B483B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7EBCAE99" w14:textId="121B4E75" w:rsidR="00CE33B5" w:rsidRPr="008065D7" w:rsidRDefault="00CE33B5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8065D7">
        <w:rPr>
          <w:szCs w:val="24"/>
          <w:lang w:eastAsia="hr-HR"/>
        </w:rPr>
        <w:t>(4) Ako za nastup iz stavka 3. ovog članka nije propisano ostvarenje određenog rezultata ili plasmana, H</w:t>
      </w:r>
      <w:r w:rsidR="008065D7" w:rsidRPr="008065D7">
        <w:rPr>
          <w:szCs w:val="24"/>
          <w:lang w:eastAsia="hr-HR"/>
        </w:rPr>
        <w:t>K</w:t>
      </w:r>
      <w:r w:rsidRPr="008065D7">
        <w:rPr>
          <w:szCs w:val="24"/>
          <w:lang w:eastAsia="hr-HR"/>
        </w:rPr>
        <w:t xml:space="preserve">S izabire sportaše </w:t>
      </w:r>
      <w:r w:rsidR="00325E7E">
        <w:rPr>
          <w:szCs w:val="24"/>
          <w:lang w:eastAsia="hr-HR"/>
        </w:rPr>
        <w:t>(ekipu i</w:t>
      </w:r>
      <w:r w:rsidR="008C0019">
        <w:rPr>
          <w:szCs w:val="24"/>
          <w:lang w:eastAsia="hr-HR"/>
        </w:rPr>
        <w:t>l</w:t>
      </w:r>
      <w:r w:rsidR="00325E7E">
        <w:rPr>
          <w:szCs w:val="24"/>
          <w:lang w:eastAsia="hr-HR"/>
        </w:rPr>
        <w:t xml:space="preserve">i pojedince) </w:t>
      </w:r>
      <w:r w:rsidRPr="008065D7">
        <w:rPr>
          <w:szCs w:val="24"/>
          <w:lang w:eastAsia="hr-HR"/>
        </w:rPr>
        <w:t>na temelju prethodnih uspješnih rezultata te očekivanog uspješnog plasmana na</w:t>
      </w:r>
      <w:r w:rsidR="001B483B" w:rsidRPr="008065D7">
        <w:rPr>
          <w:szCs w:val="24"/>
          <w:lang w:eastAsia="hr-HR"/>
        </w:rPr>
        <w:t xml:space="preserve"> </w:t>
      </w:r>
      <w:r w:rsidRPr="008065D7">
        <w:rPr>
          <w:szCs w:val="24"/>
          <w:lang w:eastAsia="hr-HR"/>
        </w:rPr>
        <w:t>međunarodnom natjecanju, uz primjenu načela racionalnosti s obzirom na iznos potrebnih financijskih sredstava za nastup, u odnosu na očekivani rezultat, odnosno u skladu s Pravilnikom o reprezentacijama.</w:t>
      </w:r>
    </w:p>
    <w:p w14:paraId="4C5F3903" w14:textId="77777777" w:rsidR="001B483B" w:rsidRPr="008065D7" w:rsidRDefault="001B483B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278315D9" w14:textId="5A9C61B5" w:rsidR="00CE33B5" w:rsidRPr="008065D7" w:rsidRDefault="00CE33B5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8065D7">
        <w:rPr>
          <w:szCs w:val="24"/>
          <w:lang w:eastAsia="hr-HR"/>
        </w:rPr>
        <w:t>(5) Sportske udruge (klubovi) i sportaši ne mogu sudjelovati na međunarodnim sportskim natjecanjima, niti sportske udruge mogu organizirati takva natjecanja s predstavljanjem na nacionalnoj razini, bez prethodne suglasnosti H</w:t>
      </w:r>
      <w:r w:rsidR="008065D7" w:rsidRPr="008065D7">
        <w:rPr>
          <w:szCs w:val="24"/>
          <w:lang w:eastAsia="hr-HR"/>
        </w:rPr>
        <w:t>K</w:t>
      </w:r>
      <w:r w:rsidRPr="008065D7">
        <w:rPr>
          <w:szCs w:val="24"/>
          <w:lang w:eastAsia="hr-HR"/>
        </w:rPr>
        <w:t>S-a. Pri odlučivanju o suglasnosti H</w:t>
      </w:r>
      <w:r w:rsidR="008065D7" w:rsidRPr="008065D7">
        <w:rPr>
          <w:szCs w:val="24"/>
          <w:lang w:eastAsia="hr-HR"/>
        </w:rPr>
        <w:t>K</w:t>
      </w:r>
      <w:r w:rsidRPr="008065D7">
        <w:rPr>
          <w:szCs w:val="24"/>
          <w:lang w:eastAsia="hr-HR"/>
        </w:rPr>
        <w:t xml:space="preserve">S </w:t>
      </w:r>
      <w:r w:rsidR="00325E7E">
        <w:rPr>
          <w:szCs w:val="24"/>
          <w:lang w:eastAsia="hr-HR"/>
        </w:rPr>
        <w:t>će</w:t>
      </w:r>
      <w:r w:rsidRPr="008065D7">
        <w:rPr>
          <w:szCs w:val="24"/>
          <w:lang w:eastAsia="hr-HR"/>
        </w:rPr>
        <w:t xml:space="preserve"> polaziti od potrebe razvoja kvalitete</w:t>
      </w:r>
      <w:r w:rsidR="00325E7E">
        <w:rPr>
          <w:szCs w:val="24"/>
          <w:lang w:eastAsia="hr-HR"/>
        </w:rPr>
        <w:t xml:space="preserve">, afirmacije </w:t>
      </w:r>
      <w:r w:rsidRPr="008065D7">
        <w:rPr>
          <w:szCs w:val="24"/>
          <w:lang w:eastAsia="hr-HR"/>
        </w:rPr>
        <w:t xml:space="preserve">i promocije </w:t>
      </w:r>
      <w:r w:rsidR="008065D7" w:rsidRPr="008065D7">
        <w:rPr>
          <w:szCs w:val="24"/>
          <w:lang w:eastAsia="hr-HR"/>
        </w:rPr>
        <w:t>konjičkog sporta</w:t>
      </w:r>
      <w:r w:rsidRPr="008065D7">
        <w:rPr>
          <w:szCs w:val="24"/>
          <w:lang w:eastAsia="hr-HR"/>
        </w:rPr>
        <w:t xml:space="preserve"> </w:t>
      </w:r>
      <w:r w:rsidR="00325E7E">
        <w:rPr>
          <w:szCs w:val="24"/>
          <w:lang w:eastAsia="hr-HR"/>
        </w:rPr>
        <w:t xml:space="preserve">i </w:t>
      </w:r>
      <w:r w:rsidRPr="008065D7">
        <w:rPr>
          <w:szCs w:val="24"/>
          <w:lang w:eastAsia="hr-HR"/>
        </w:rPr>
        <w:t>R</w:t>
      </w:r>
      <w:r w:rsidR="0038654C">
        <w:rPr>
          <w:szCs w:val="24"/>
          <w:lang w:eastAsia="hr-HR"/>
        </w:rPr>
        <w:t>epubli</w:t>
      </w:r>
      <w:r w:rsidR="00325E7E">
        <w:rPr>
          <w:szCs w:val="24"/>
          <w:lang w:eastAsia="hr-HR"/>
        </w:rPr>
        <w:t xml:space="preserve">ke </w:t>
      </w:r>
      <w:r w:rsidR="0038654C">
        <w:rPr>
          <w:szCs w:val="24"/>
          <w:lang w:eastAsia="hr-HR"/>
        </w:rPr>
        <w:t>Hrvatsk</w:t>
      </w:r>
      <w:r w:rsidR="00325E7E">
        <w:rPr>
          <w:szCs w:val="24"/>
          <w:lang w:eastAsia="hr-HR"/>
        </w:rPr>
        <w:t>e</w:t>
      </w:r>
      <w:r w:rsidRPr="008065D7">
        <w:rPr>
          <w:szCs w:val="24"/>
          <w:lang w:eastAsia="hr-HR"/>
        </w:rPr>
        <w:t>.</w:t>
      </w:r>
    </w:p>
    <w:p w14:paraId="3498A873" w14:textId="77777777" w:rsidR="001B483B" w:rsidRPr="00B17C68" w:rsidRDefault="001B483B" w:rsidP="00CE33B5">
      <w:pPr>
        <w:autoSpaceDE w:val="0"/>
        <w:autoSpaceDN w:val="0"/>
        <w:adjustRightInd w:val="0"/>
        <w:jc w:val="both"/>
        <w:rPr>
          <w:color w:val="0070C0"/>
          <w:szCs w:val="24"/>
          <w:lang w:eastAsia="hr-HR"/>
        </w:rPr>
      </w:pPr>
    </w:p>
    <w:p w14:paraId="6AE9FFD2" w14:textId="4370412B" w:rsidR="00CE33B5" w:rsidRDefault="00CE33B5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8065D7">
        <w:rPr>
          <w:szCs w:val="24"/>
          <w:lang w:eastAsia="hr-HR"/>
        </w:rPr>
        <w:t>(6) Odluku o sudjelovanju nacionalne reprezentacije na Olimpijskim igrama i drugim višesportskim natjecanjima koja su u nadležnosti HOO-a, donosi HOO u dogovoru s H</w:t>
      </w:r>
      <w:r w:rsidR="008065D7" w:rsidRPr="008065D7">
        <w:rPr>
          <w:szCs w:val="24"/>
          <w:lang w:eastAsia="hr-HR"/>
        </w:rPr>
        <w:t>K</w:t>
      </w:r>
      <w:r w:rsidRPr="008065D7">
        <w:rPr>
          <w:szCs w:val="24"/>
          <w:lang w:eastAsia="hr-HR"/>
        </w:rPr>
        <w:t>S-om.</w:t>
      </w:r>
    </w:p>
    <w:p w14:paraId="14410779" w14:textId="77777777" w:rsidR="00CA278A" w:rsidRDefault="00CA278A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0F49A399" w14:textId="054C2C78" w:rsidR="00CA278A" w:rsidRPr="00CA278A" w:rsidRDefault="00CA278A" w:rsidP="00CA278A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CA278A">
        <w:rPr>
          <w:szCs w:val="24"/>
          <w:lang w:eastAsia="hr-HR"/>
        </w:rPr>
        <w:t xml:space="preserve">Članak </w:t>
      </w:r>
      <w:r w:rsidR="0038654C">
        <w:rPr>
          <w:szCs w:val="24"/>
          <w:lang w:eastAsia="hr-HR"/>
        </w:rPr>
        <w:t>1</w:t>
      </w:r>
      <w:r w:rsidR="008C0019">
        <w:rPr>
          <w:szCs w:val="24"/>
          <w:lang w:eastAsia="hr-HR"/>
        </w:rPr>
        <w:t>6</w:t>
      </w:r>
      <w:r w:rsidRPr="00CA278A">
        <w:rPr>
          <w:szCs w:val="24"/>
          <w:lang w:eastAsia="hr-HR"/>
        </w:rPr>
        <w:t>.</w:t>
      </w:r>
    </w:p>
    <w:p w14:paraId="1715D3B7" w14:textId="79F57D54" w:rsidR="00CA278A" w:rsidRPr="00CA278A" w:rsidRDefault="00CA278A" w:rsidP="00CA278A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CA278A">
        <w:rPr>
          <w:szCs w:val="24"/>
          <w:lang w:eastAsia="hr-HR"/>
        </w:rPr>
        <w:t>(1) HKS daje prijedlog za organizaciju, odnosno održavanje svjetskih</w:t>
      </w:r>
      <w:r w:rsidR="006E5A5C">
        <w:rPr>
          <w:szCs w:val="24"/>
          <w:lang w:eastAsia="hr-HR"/>
        </w:rPr>
        <w:t xml:space="preserve">, </w:t>
      </w:r>
      <w:r w:rsidRPr="00CA278A">
        <w:rPr>
          <w:szCs w:val="24"/>
          <w:lang w:eastAsia="hr-HR"/>
        </w:rPr>
        <w:t>europskih</w:t>
      </w:r>
      <w:r w:rsidR="006E5A5C">
        <w:rPr>
          <w:szCs w:val="24"/>
          <w:lang w:eastAsia="hr-HR"/>
        </w:rPr>
        <w:t xml:space="preserve"> i </w:t>
      </w:r>
      <w:r w:rsidR="00DA1907">
        <w:rPr>
          <w:szCs w:val="24"/>
          <w:lang w:eastAsia="hr-HR"/>
        </w:rPr>
        <w:t>međudržavnih</w:t>
      </w:r>
      <w:r w:rsidR="0069380E">
        <w:rPr>
          <w:szCs w:val="24"/>
          <w:lang w:eastAsia="hr-HR"/>
        </w:rPr>
        <w:t xml:space="preserve"> </w:t>
      </w:r>
      <w:r w:rsidRPr="00CA278A">
        <w:rPr>
          <w:szCs w:val="24"/>
          <w:lang w:eastAsia="hr-HR"/>
        </w:rPr>
        <w:t>prvenstava i kupova, uz suglasnost HOO-a, sukladno odredbama Zakona o sportu te u skladu s Pravilnikom</w:t>
      </w:r>
      <w:r w:rsidR="0038654C">
        <w:rPr>
          <w:szCs w:val="24"/>
          <w:lang w:eastAsia="hr-HR"/>
        </w:rPr>
        <w:t xml:space="preserve"> </w:t>
      </w:r>
      <w:r w:rsidR="0038654C" w:rsidRPr="00CA278A">
        <w:rPr>
          <w:szCs w:val="24"/>
          <w:lang w:eastAsia="hr-HR"/>
        </w:rPr>
        <w:t>HOO</w:t>
      </w:r>
      <w:r w:rsidR="0038654C">
        <w:rPr>
          <w:szCs w:val="24"/>
          <w:lang w:eastAsia="hr-HR"/>
        </w:rPr>
        <w:t>-</w:t>
      </w:r>
      <w:r w:rsidR="0038654C" w:rsidRPr="00CA278A">
        <w:rPr>
          <w:szCs w:val="24"/>
          <w:lang w:eastAsia="hr-HR"/>
        </w:rPr>
        <w:t>a</w:t>
      </w:r>
      <w:r w:rsidRPr="00CA278A">
        <w:rPr>
          <w:szCs w:val="24"/>
          <w:lang w:eastAsia="hr-HR"/>
        </w:rPr>
        <w:t xml:space="preserve"> o uvjetima i postupku za davanje mišljenja o organizaciji svjetskih</w:t>
      </w:r>
      <w:r w:rsidR="006E5A5C">
        <w:rPr>
          <w:szCs w:val="24"/>
          <w:lang w:eastAsia="hr-HR"/>
        </w:rPr>
        <w:t>,</w:t>
      </w:r>
      <w:r w:rsidRPr="00CA278A">
        <w:rPr>
          <w:szCs w:val="24"/>
          <w:lang w:eastAsia="hr-HR"/>
        </w:rPr>
        <w:t xml:space="preserve"> europskih </w:t>
      </w:r>
      <w:r w:rsidR="006E5A5C">
        <w:rPr>
          <w:szCs w:val="24"/>
          <w:lang w:eastAsia="hr-HR"/>
        </w:rPr>
        <w:t xml:space="preserve">i </w:t>
      </w:r>
      <w:r w:rsidR="00DA1907">
        <w:rPr>
          <w:szCs w:val="24"/>
          <w:lang w:eastAsia="hr-HR"/>
        </w:rPr>
        <w:t>međudrža</w:t>
      </w:r>
      <w:r w:rsidR="001D3F93">
        <w:rPr>
          <w:szCs w:val="24"/>
          <w:lang w:eastAsia="hr-HR"/>
        </w:rPr>
        <w:t>vnih</w:t>
      </w:r>
      <w:r w:rsidR="00DA1907">
        <w:rPr>
          <w:szCs w:val="24"/>
          <w:lang w:eastAsia="hr-HR"/>
        </w:rPr>
        <w:t xml:space="preserve"> </w:t>
      </w:r>
      <w:r w:rsidRPr="00CA278A">
        <w:rPr>
          <w:szCs w:val="24"/>
          <w:lang w:eastAsia="hr-HR"/>
        </w:rPr>
        <w:t>prve</w:t>
      </w:r>
      <w:r>
        <w:rPr>
          <w:szCs w:val="24"/>
          <w:lang w:eastAsia="hr-HR"/>
        </w:rPr>
        <w:t>n</w:t>
      </w:r>
      <w:r w:rsidRPr="00CA278A">
        <w:rPr>
          <w:szCs w:val="24"/>
          <w:lang w:eastAsia="hr-HR"/>
        </w:rPr>
        <w:t>stava u R</w:t>
      </w:r>
      <w:r w:rsidR="0038654C">
        <w:rPr>
          <w:szCs w:val="24"/>
          <w:lang w:eastAsia="hr-HR"/>
        </w:rPr>
        <w:t xml:space="preserve">epublici </w:t>
      </w:r>
      <w:r w:rsidRPr="00CA278A">
        <w:rPr>
          <w:szCs w:val="24"/>
          <w:lang w:eastAsia="hr-HR"/>
        </w:rPr>
        <w:t>H</w:t>
      </w:r>
      <w:r w:rsidR="0038654C">
        <w:rPr>
          <w:szCs w:val="24"/>
          <w:lang w:eastAsia="hr-HR"/>
        </w:rPr>
        <w:t>rvatskoj.</w:t>
      </w:r>
      <w:r w:rsidR="006E5A5C">
        <w:rPr>
          <w:szCs w:val="24"/>
          <w:lang w:eastAsia="hr-HR"/>
        </w:rPr>
        <w:t xml:space="preserve"> Natjecanja ove kategorije moraju biti odobrena i od Međunarodne konjičke federacije.</w:t>
      </w:r>
    </w:p>
    <w:p w14:paraId="4A3F3DBC" w14:textId="77777777" w:rsidR="00CA278A" w:rsidRPr="00CA278A" w:rsidRDefault="00CA278A" w:rsidP="00CA278A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3B67D09F" w14:textId="5D77CBA6" w:rsidR="00CA278A" w:rsidRPr="00CA278A" w:rsidRDefault="00CA278A" w:rsidP="00CA278A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CA278A">
        <w:rPr>
          <w:szCs w:val="24"/>
          <w:lang w:eastAsia="hr-HR"/>
        </w:rPr>
        <w:t xml:space="preserve">(2) Pri isticanju kandidature za organizaciju </w:t>
      </w:r>
      <w:r w:rsidR="0038654C">
        <w:rPr>
          <w:szCs w:val="24"/>
          <w:lang w:eastAsia="hr-HR"/>
        </w:rPr>
        <w:t>natjecanja iz stavka 1. ovog članka</w:t>
      </w:r>
      <w:r w:rsidRPr="00CA278A">
        <w:rPr>
          <w:szCs w:val="24"/>
          <w:lang w:eastAsia="hr-HR"/>
        </w:rPr>
        <w:t>, HKS priprema elaborat o organizaciji natjecanja koji treba sadržavati održiv i zatvoren financijski aspekt natjecanja.</w:t>
      </w:r>
    </w:p>
    <w:p w14:paraId="634C669C" w14:textId="77777777" w:rsidR="00CA278A" w:rsidRPr="00CA278A" w:rsidRDefault="00CA278A" w:rsidP="00CA278A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63790021" w14:textId="487E4A41" w:rsidR="00CA278A" w:rsidRPr="00CA278A" w:rsidRDefault="00CA278A" w:rsidP="00CA278A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CA278A">
        <w:rPr>
          <w:szCs w:val="24"/>
          <w:lang w:eastAsia="hr-HR"/>
        </w:rPr>
        <w:t>(3) HKS kao kandidat za organizaciju međunarodnog natjecanja u RH, može članici HKS-a sporazumno prenijeti pravo organizacije ili suorganizacije međunarodnog natjecanja.</w:t>
      </w:r>
      <w:r w:rsidR="00B278C0">
        <w:rPr>
          <w:szCs w:val="24"/>
          <w:lang w:eastAsia="hr-HR"/>
        </w:rPr>
        <w:t xml:space="preserve"> </w:t>
      </w:r>
      <w:r w:rsidRPr="00CA278A">
        <w:rPr>
          <w:szCs w:val="24"/>
          <w:lang w:eastAsia="hr-HR"/>
        </w:rPr>
        <w:t>Suorganizatora obvezuju sve pripadajuće dužnosti kao i organizatora – HKS.</w:t>
      </w:r>
    </w:p>
    <w:p w14:paraId="0B5BEF97" w14:textId="77777777" w:rsidR="00CA278A" w:rsidRPr="00CA278A" w:rsidRDefault="00CA278A" w:rsidP="00CA278A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3406F08B" w14:textId="2A1FAD78" w:rsidR="00CA278A" w:rsidRPr="00CA278A" w:rsidRDefault="00CA278A" w:rsidP="00CA278A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CA278A">
        <w:rPr>
          <w:szCs w:val="24"/>
          <w:lang w:eastAsia="hr-HR"/>
        </w:rPr>
        <w:t>(</w:t>
      </w:r>
      <w:r w:rsidR="00B278C0">
        <w:rPr>
          <w:szCs w:val="24"/>
          <w:lang w:eastAsia="hr-HR"/>
        </w:rPr>
        <w:t>4</w:t>
      </w:r>
      <w:r w:rsidRPr="00CA278A">
        <w:rPr>
          <w:szCs w:val="24"/>
          <w:lang w:eastAsia="hr-HR"/>
        </w:rPr>
        <w:t xml:space="preserve">) Pri isticanju kandidature za održavanje </w:t>
      </w:r>
      <w:r w:rsidR="0038654C">
        <w:rPr>
          <w:szCs w:val="24"/>
          <w:lang w:eastAsia="hr-HR"/>
        </w:rPr>
        <w:t>natjecanja iz stavka 1. ovog članka</w:t>
      </w:r>
      <w:r w:rsidR="0038654C" w:rsidRPr="00CA278A">
        <w:rPr>
          <w:szCs w:val="24"/>
          <w:lang w:eastAsia="hr-HR"/>
        </w:rPr>
        <w:t xml:space="preserve"> </w:t>
      </w:r>
      <w:r w:rsidRPr="00CA278A">
        <w:rPr>
          <w:szCs w:val="24"/>
          <w:lang w:eastAsia="hr-HR"/>
        </w:rPr>
        <w:t>na području R</w:t>
      </w:r>
      <w:r w:rsidR="0038654C">
        <w:rPr>
          <w:szCs w:val="24"/>
          <w:lang w:eastAsia="hr-HR"/>
        </w:rPr>
        <w:t xml:space="preserve">epublike </w:t>
      </w:r>
      <w:r w:rsidRPr="00CA278A">
        <w:rPr>
          <w:szCs w:val="24"/>
          <w:lang w:eastAsia="hr-HR"/>
        </w:rPr>
        <w:t>H</w:t>
      </w:r>
      <w:r w:rsidR="0038654C">
        <w:rPr>
          <w:szCs w:val="24"/>
          <w:lang w:eastAsia="hr-HR"/>
        </w:rPr>
        <w:t>rvatske</w:t>
      </w:r>
      <w:r w:rsidRPr="00CA278A">
        <w:rPr>
          <w:szCs w:val="24"/>
          <w:lang w:eastAsia="hr-HR"/>
        </w:rPr>
        <w:t>, potrebna je prethodna suglasnost pripadajućeg Ministarstva te iznimno Vlade RH ako je takva suglasnost propisana pravilima međunarodnih federacija.</w:t>
      </w:r>
    </w:p>
    <w:p w14:paraId="2E07FAE6" w14:textId="77777777" w:rsidR="00CE33B5" w:rsidRPr="00B17C68" w:rsidRDefault="00CE33B5" w:rsidP="00CE33B5">
      <w:pPr>
        <w:autoSpaceDE w:val="0"/>
        <w:autoSpaceDN w:val="0"/>
        <w:adjustRightInd w:val="0"/>
        <w:jc w:val="both"/>
        <w:rPr>
          <w:color w:val="0070C0"/>
          <w:szCs w:val="24"/>
          <w:lang w:eastAsia="hr-HR"/>
        </w:rPr>
      </w:pPr>
    </w:p>
    <w:p w14:paraId="03311AB5" w14:textId="560B84DE" w:rsidR="00CE33B5" w:rsidRPr="008065D7" w:rsidRDefault="008065D7" w:rsidP="00517D82">
      <w:pPr>
        <w:autoSpaceDE w:val="0"/>
        <w:autoSpaceDN w:val="0"/>
        <w:adjustRightInd w:val="0"/>
        <w:ind w:left="567"/>
        <w:jc w:val="both"/>
        <w:rPr>
          <w:b/>
          <w:bCs/>
          <w:szCs w:val="24"/>
          <w:u w:val="single"/>
          <w:lang w:eastAsia="hr-HR"/>
        </w:rPr>
      </w:pPr>
      <w:r w:rsidRPr="008065D7">
        <w:rPr>
          <w:b/>
          <w:bCs/>
          <w:szCs w:val="24"/>
          <w:lang w:eastAsia="hr-HR"/>
        </w:rPr>
        <w:t>d)</w:t>
      </w:r>
      <w:r w:rsidR="00CE33B5" w:rsidRPr="008065D7">
        <w:rPr>
          <w:b/>
          <w:bCs/>
          <w:szCs w:val="24"/>
          <w:u w:val="single"/>
          <w:lang w:eastAsia="hr-HR"/>
        </w:rPr>
        <w:t xml:space="preserve"> </w:t>
      </w:r>
      <w:r w:rsidRPr="008065D7">
        <w:rPr>
          <w:b/>
          <w:bCs/>
          <w:szCs w:val="24"/>
          <w:u w:val="single"/>
          <w:lang w:eastAsia="hr-HR"/>
        </w:rPr>
        <w:t>Podjela natjecanja po značaju</w:t>
      </w:r>
    </w:p>
    <w:p w14:paraId="0DDA3A5E" w14:textId="77777777" w:rsidR="00CE33B5" w:rsidRPr="00B17C68" w:rsidRDefault="00CE33B5" w:rsidP="008065D7">
      <w:pPr>
        <w:autoSpaceDE w:val="0"/>
        <w:autoSpaceDN w:val="0"/>
        <w:adjustRightInd w:val="0"/>
        <w:jc w:val="center"/>
        <w:rPr>
          <w:color w:val="0070C0"/>
          <w:szCs w:val="24"/>
          <w:lang w:eastAsia="hr-HR"/>
        </w:rPr>
      </w:pPr>
    </w:p>
    <w:p w14:paraId="07FDECDD" w14:textId="10B1F392" w:rsidR="00CE33B5" w:rsidRPr="008065D7" w:rsidRDefault="00CE33B5" w:rsidP="008065D7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8065D7">
        <w:rPr>
          <w:szCs w:val="24"/>
          <w:lang w:eastAsia="hr-HR"/>
        </w:rPr>
        <w:t xml:space="preserve">Članak </w:t>
      </w:r>
      <w:r w:rsidR="008065D7" w:rsidRPr="008065D7">
        <w:rPr>
          <w:szCs w:val="24"/>
          <w:lang w:eastAsia="hr-HR"/>
        </w:rPr>
        <w:t>1</w:t>
      </w:r>
      <w:r w:rsidR="00B278C0">
        <w:rPr>
          <w:szCs w:val="24"/>
          <w:lang w:eastAsia="hr-HR"/>
        </w:rPr>
        <w:t>7</w:t>
      </w:r>
      <w:r w:rsidRPr="008065D7">
        <w:rPr>
          <w:szCs w:val="24"/>
          <w:lang w:eastAsia="hr-HR"/>
        </w:rPr>
        <w:t>.</w:t>
      </w:r>
    </w:p>
    <w:p w14:paraId="3374940E" w14:textId="5BE9872B" w:rsidR="00CE33B5" w:rsidRPr="008065D7" w:rsidRDefault="00CE33B5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8065D7">
        <w:rPr>
          <w:szCs w:val="24"/>
          <w:lang w:eastAsia="hr-HR"/>
        </w:rPr>
        <w:t xml:space="preserve">Prema značaju, natjecanja u </w:t>
      </w:r>
      <w:r w:rsidR="008065D7" w:rsidRPr="008065D7">
        <w:rPr>
          <w:szCs w:val="24"/>
          <w:lang w:eastAsia="hr-HR"/>
        </w:rPr>
        <w:t xml:space="preserve">konjičkom sportu </w:t>
      </w:r>
      <w:r w:rsidRPr="008065D7">
        <w:rPr>
          <w:szCs w:val="24"/>
          <w:lang w:eastAsia="hr-HR"/>
        </w:rPr>
        <w:t>mogu biti:</w:t>
      </w:r>
    </w:p>
    <w:p w14:paraId="1A60B8A7" w14:textId="77777777" w:rsidR="00CE33B5" w:rsidRPr="008065D7" w:rsidRDefault="00CE33B5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8065D7">
        <w:rPr>
          <w:szCs w:val="24"/>
          <w:lang w:eastAsia="hr-HR"/>
        </w:rPr>
        <w:t>1. Međudržavna</w:t>
      </w:r>
    </w:p>
    <w:p w14:paraId="0B9890CC" w14:textId="77777777" w:rsidR="00CE33B5" w:rsidRPr="008065D7" w:rsidRDefault="00CE33B5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8065D7">
        <w:rPr>
          <w:szCs w:val="24"/>
          <w:lang w:eastAsia="hr-HR"/>
        </w:rPr>
        <w:t>2. Međunarodna</w:t>
      </w:r>
    </w:p>
    <w:p w14:paraId="76F7A970" w14:textId="77777777" w:rsidR="00CE33B5" w:rsidRPr="008065D7" w:rsidRDefault="00CE33B5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8065D7">
        <w:rPr>
          <w:szCs w:val="24"/>
          <w:lang w:eastAsia="hr-HR"/>
        </w:rPr>
        <w:t>3. Prvenstvena</w:t>
      </w:r>
    </w:p>
    <w:p w14:paraId="37765AC0" w14:textId="262A7BF1" w:rsidR="00CE33B5" w:rsidRPr="008065D7" w:rsidRDefault="00517D82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>4</w:t>
      </w:r>
      <w:r w:rsidR="00CE33B5" w:rsidRPr="008065D7">
        <w:rPr>
          <w:szCs w:val="24"/>
          <w:lang w:eastAsia="hr-HR"/>
        </w:rPr>
        <w:t>. Propagandna</w:t>
      </w:r>
      <w:r>
        <w:rPr>
          <w:szCs w:val="24"/>
          <w:lang w:eastAsia="hr-HR"/>
        </w:rPr>
        <w:t>.</w:t>
      </w:r>
    </w:p>
    <w:p w14:paraId="39219F25" w14:textId="77777777" w:rsidR="00B278C0" w:rsidRPr="00B17C68" w:rsidRDefault="00B278C0" w:rsidP="00CE33B5">
      <w:pPr>
        <w:autoSpaceDE w:val="0"/>
        <w:autoSpaceDN w:val="0"/>
        <w:adjustRightInd w:val="0"/>
        <w:jc w:val="both"/>
        <w:rPr>
          <w:color w:val="0070C0"/>
          <w:szCs w:val="24"/>
          <w:lang w:eastAsia="hr-HR"/>
        </w:rPr>
      </w:pPr>
    </w:p>
    <w:p w14:paraId="362A22D6" w14:textId="319C6653" w:rsidR="00CE33B5" w:rsidRPr="008065D7" w:rsidRDefault="00CE33B5" w:rsidP="008065D7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8065D7">
        <w:rPr>
          <w:szCs w:val="24"/>
          <w:lang w:eastAsia="hr-HR"/>
        </w:rPr>
        <w:t xml:space="preserve">Članak </w:t>
      </w:r>
      <w:r w:rsidR="00B278C0">
        <w:rPr>
          <w:szCs w:val="24"/>
          <w:lang w:eastAsia="hr-HR"/>
        </w:rPr>
        <w:t>18</w:t>
      </w:r>
      <w:r w:rsidRPr="008065D7">
        <w:rPr>
          <w:szCs w:val="24"/>
          <w:lang w:eastAsia="hr-HR"/>
        </w:rPr>
        <w:t>.</w:t>
      </w:r>
    </w:p>
    <w:p w14:paraId="09872B49" w14:textId="4B174B22" w:rsidR="00CE33B5" w:rsidRDefault="00CE33B5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8065D7">
        <w:rPr>
          <w:szCs w:val="24"/>
          <w:lang w:eastAsia="hr-HR"/>
        </w:rPr>
        <w:t>(1) Međudržavna natjecanja su natjecanja na kojima sudjeluju nacionalne selekcije R</w:t>
      </w:r>
      <w:r w:rsidR="00C2357A">
        <w:rPr>
          <w:szCs w:val="24"/>
          <w:lang w:eastAsia="hr-HR"/>
        </w:rPr>
        <w:t xml:space="preserve">epublike </w:t>
      </w:r>
      <w:r w:rsidRPr="008065D7">
        <w:rPr>
          <w:szCs w:val="24"/>
          <w:lang w:eastAsia="hr-HR"/>
        </w:rPr>
        <w:t>H</w:t>
      </w:r>
      <w:r w:rsidR="00C2357A">
        <w:rPr>
          <w:szCs w:val="24"/>
          <w:lang w:eastAsia="hr-HR"/>
        </w:rPr>
        <w:t>rvatske</w:t>
      </w:r>
      <w:r w:rsidRPr="008065D7">
        <w:rPr>
          <w:szCs w:val="24"/>
          <w:lang w:eastAsia="hr-HR"/>
        </w:rPr>
        <w:t>.</w:t>
      </w:r>
    </w:p>
    <w:p w14:paraId="3860B41F" w14:textId="77777777" w:rsidR="008065D7" w:rsidRPr="008065D7" w:rsidRDefault="008065D7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21944432" w14:textId="57AA2F18" w:rsidR="00CE33B5" w:rsidRDefault="00CE33B5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8065D7">
        <w:rPr>
          <w:szCs w:val="24"/>
          <w:lang w:eastAsia="hr-HR"/>
        </w:rPr>
        <w:t>(2) Međudržavna natjecanja ugovara i organizira H</w:t>
      </w:r>
      <w:r w:rsidR="008065D7" w:rsidRPr="008065D7">
        <w:rPr>
          <w:szCs w:val="24"/>
          <w:lang w:eastAsia="hr-HR"/>
        </w:rPr>
        <w:t>K</w:t>
      </w:r>
      <w:r w:rsidRPr="008065D7">
        <w:rPr>
          <w:szCs w:val="24"/>
          <w:lang w:eastAsia="hr-HR"/>
        </w:rPr>
        <w:t>S.</w:t>
      </w:r>
    </w:p>
    <w:p w14:paraId="25F464CA" w14:textId="77777777" w:rsidR="008065D7" w:rsidRPr="008065D7" w:rsidRDefault="008065D7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5009003D" w14:textId="42FECD04" w:rsidR="00CE33B5" w:rsidRPr="008065D7" w:rsidRDefault="00CE33B5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8065D7">
        <w:rPr>
          <w:szCs w:val="24"/>
          <w:lang w:eastAsia="hr-HR"/>
        </w:rPr>
        <w:lastRenderedPageBreak/>
        <w:t>(3) Priređivanje međudržavnog natjecanja I</w:t>
      </w:r>
      <w:r w:rsidR="00C2357A">
        <w:rPr>
          <w:szCs w:val="24"/>
          <w:lang w:eastAsia="hr-HR"/>
        </w:rPr>
        <w:t>zvršni odbor</w:t>
      </w:r>
      <w:r w:rsidRPr="008065D7">
        <w:rPr>
          <w:szCs w:val="24"/>
          <w:lang w:eastAsia="hr-HR"/>
        </w:rPr>
        <w:t xml:space="preserve"> H</w:t>
      </w:r>
      <w:r w:rsidR="008065D7" w:rsidRPr="008065D7">
        <w:rPr>
          <w:szCs w:val="24"/>
          <w:lang w:eastAsia="hr-HR"/>
        </w:rPr>
        <w:t>K</w:t>
      </w:r>
      <w:r w:rsidRPr="008065D7">
        <w:rPr>
          <w:szCs w:val="24"/>
          <w:lang w:eastAsia="hr-HR"/>
        </w:rPr>
        <w:t>S</w:t>
      </w:r>
      <w:r w:rsidR="00C2357A">
        <w:rPr>
          <w:szCs w:val="24"/>
          <w:lang w:eastAsia="hr-HR"/>
        </w:rPr>
        <w:t>-a</w:t>
      </w:r>
      <w:r w:rsidRPr="008065D7">
        <w:rPr>
          <w:szCs w:val="24"/>
          <w:lang w:eastAsia="hr-HR"/>
        </w:rPr>
        <w:t xml:space="preserve"> može p</w:t>
      </w:r>
      <w:r w:rsidR="00473E9B">
        <w:rPr>
          <w:szCs w:val="24"/>
          <w:lang w:eastAsia="hr-HR"/>
        </w:rPr>
        <w:t>repustiti</w:t>
      </w:r>
      <w:r w:rsidRPr="008065D7">
        <w:rPr>
          <w:szCs w:val="24"/>
          <w:lang w:eastAsia="hr-HR"/>
        </w:rPr>
        <w:t xml:space="preserve"> </w:t>
      </w:r>
      <w:r w:rsidR="008065D7" w:rsidRPr="008065D7">
        <w:rPr>
          <w:szCs w:val="24"/>
          <w:lang w:eastAsia="hr-HR"/>
        </w:rPr>
        <w:t>konjičkom</w:t>
      </w:r>
      <w:r w:rsidRPr="008065D7">
        <w:rPr>
          <w:szCs w:val="24"/>
          <w:lang w:eastAsia="hr-HR"/>
        </w:rPr>
        <w:t xml:space="preserve"> klubu, odnosno drugoj članici Saveza.</w:t>
      </w:r>
    </w:p>
    <w:p w14:paraId="0B69D622" w14:textId="77777777" w:rsidR="0069380E" w:rsidRDefault="0069380E" w:rsidP="008065D7">
      <w:pPr>
        <w:autoSpaceDE w:val="0"/>
        <w:autoSpaceDN w:val="0"/>
        <w:adjustRightInd w:val="0"/>
        <w:jc w:val="center"/>
        <w:rPr>
          <w:szCs w:val="24"/>
          <w:lang w:eastAsia="hr-HR"/>
        </w:rPr>
      </w:pPr>
    </w:p>
    <w:p w14:paraId="335BC5D3" w14:textId="1082F7D1" w:rsidR="00CE33B5" w:rsidRPr="008065D7" w:rsidRDefault="00CE33B5" w:rsidP="008065D7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8065D7">
        <w:rPr>
          <w:szCs w:val="24"/>
          <w:lang w:eastAsia="hr-HR"/>
        </w:rPr>
        <w:t xml:space="preserve">Članak </w:t>
      </w:r>
      <w:r w:rsidR="00B278C0">
        <w:rPr>
          <w:szCs w:val="24"/>
          <w:lang w:eastAsia="hr-HR"/>
        </w:rPr>
        <w:t>19</w:t>
      </w:r>
      <w:r w:rsidRPr="008065D7">
        <w:rPr>
          <w:szCs w:val="24"/>
          <w:lang w:eastAsia="hr-HR"/>
        </w:rPr>
        <w:t>.</w:t>
      </w:r>
    </w:p>
    <w:p w14:paraId="62C10FC9" w14:textId="7252E5FA" w:rsidR="00CE33B5" w:rsidRPr="008065D7" w:rsidRDefault="00CE33B5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8065D7">
        <w:rPr>
          <w:szCs w:val="24"/>
          <w:lang w:eastAsia="hr-HR"/>
        </w:rPr>
        <w:t>(1) Međunarodna natjecanja su međunarodn</w:t>
      </w:r>
      <w:r w:rsidR="008065D7" w:rsidRPr="008065D7">
        <w:rPr>
          <w:szCs w:val="24"/>
          <w:lang w:eastAsia="hr-HR"/>
        </w:rPr>
        <w:t>a natjecanja</w:t>
      </w:r>
      <w:r w:rsidRPr="008065D7">
        <w:rPr>
          <w:szCs w:val="24"/>
          <w:lang w:eastAsia="hr-HR"/>
        </w:rPr>
        <w:t xml:space="preserve"> i prvenstva, prigodna natjecanja na kojima nastupaju pojedini natjecatelji i/ili nacionalna selekcija.</w:t>
      </w:r>
    </w:p>
    <w:p w14:paraId="47D2E062" w14:textId="77777777" w:rsidR="008065D7" w:rsidRPr="008065D7" w:rsidRDefault="008065D7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23876D95" w14:textId="0505CC87" w:rsidR="00CE33B5" w:rsidRPr="008065D7" w:rsidRDefault="00CE33B5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8065D7">
        <w:rPr>
          <w:szCs w:val="24"/>
          <w:lang w:eastAsia="hr-HR"/>
        </w:rPr>
        <w:t>(2) Međunarodna natjecanja organizira H</w:t>
      </w:r>
      <w:r w:rsidR="008065D7" w:rsidRPr="008065D7">
        <w:rPr>
          <w:szCs w:val="24"/>
          <w:lang w:eastAsia="hr-HR"/>
        </w:rPr>
        <w:t>K</w:t>
      </w:r>
      <w:r w:rsidRPr="008065D7">
        <w:rPr>
          <w:szCs w:val="24"/>
          <w:lang w:eastAsia="hr-HR"/>
        </w:rPr>
        <w:t>S u skladu s prihvaćenim programom rada, odnosno kalendarom H</w:t>
      </w:r>
      <w:r w:rsidR="008065D7" w:rsidRPr="008065D7">
        <w:rPr>
          <w:szCs w:val="24"/>
          <w:lang w:eastAsia="hr-HR"/>
        </w:rPr>
        <w:t>K</w:t>
      </w:r>
      <w:r w:rsidRPr="008065D7">
        <w:rPr>
          <w:szCs w:val="24"/>
          <w:lang w:eastAsia="hr-HR"/>
        </w:rPr>
        <w:t xml:space="preserve">S-a, </w:t>
      </w:r>
      <w:r w:rsidR="008A5922">
        <w:rPr>
          <w:szCs w:val="24"/>
          <w:lang w:eastAsia="hr-HR"/>
        </w:rPr>
        <w:t xml:space="preserve">te Pravilnicima određene discipline unutar </w:t>
      </w:r>
      <w:r w:rsidR="001D3F93">
        <w:rPr>
          <w:szCs w:val="24"/>
          <w:lang w:eastAsia="hr-HR"/>
        </w:rPr>
        <w:t>FEI-a</w:t>
      </w:r>
      <w:r w:rsidR="008A5922">
        <w:rPr>
          <w:szCs w:val="24"/>
          <w:lang w:eastAsia="hr-HR"/>
        </w:rPr>
        <w:t xml:space="preserve">, </w:t>
      </w:r>
      <w:r w:rsidRPr="008065D7">
        <w:rPr>
          <w:szCs w:val="24"/>
          <w:lang w:eastAsia="hr-HR"/>
        </w:rPr>
        <w:t xml:space="preserve">a </w:t>
      </w:r>
      <w:r w:rsidR="00473E9B" w:rsidRPr="008065D7">
        <w:rPr>
          <w:szCs w:val="24"/>
          <w:lang w:eastAsia="hr-HR"/>
        </w:rPr>
        <w:t>I</w:t>
      </w:r>
      <w:r w:rsidR="00473E9B">
        <w:rPr>
          <w:szCs w:val="24"/>
          <w:lang w:eastAsia="hr-HR"/>
        </w:rPr>
        <w:t>zvršni odbor</w:t>
      </w:r>
      <w:r w:rsidR="00473E9B" w:rsidRPr="008065D7">
        <w:rPr>
          <w:szCs w:val="24"/>
          <w:lang w:eastAsia="hr-HR"/>
        </w:rPr>
        <w:t xml:space="preserve"> HKS</w:t>
      </w:r>
      <w:r w:rsidR="00473E9B">
        <w:rPr>
          <w:szCs w:val="24"/>
          <w:lang w:eastAsia="hr-HR"/>
        </w:rPr>
        <w:t>-a</w:t>
      </w:r>
      <w:r w:rsidR="00473E9B" w:rsidRPr="008065D7">
        <w:rPr>
          <w:szCs w:val="24"/>
          <w:lang w:eastAsia="hr-HR"/>
        </w:rPr>
        <w:t xml:space="preserve"> </w:t>
      </w:r>
      <w:r w:rsidRPr="008065D7">
        <w:rPr>
          <w:szCs w:val="24"/>
          <w:lang w:eastAsia="hr-HR"/>
        </w:rPr>
        <w:t xml:space="preserve">organizaciju može prepustiti </w:t>
      </w:r>
      <w:r w:rsidR="008065D7" w:rsidRPr="008065D7">
        <w:rPr>
          <w:szCs w:val="24"/>
          <w:lang w:eastAsia="hr-HR"/>
        </w:rPr>
        <w:t xml:space="preserve">konjičkom </w:t>
      </w:r>
      <w:r w:rsidRPr="008065D7">
        <w:rPr>
          <w:szCs w:val="24"/>
          <w:lang w:eastAsia="hr-HR"/>
        </w:rPr>
        <w:t>klubu ili drugoj članici Saveza.</w:t>
      </w:r>
    </w:p>
    <w:p w14:paraId="44BC94D6" w14:textId="77777777" w:rsidR="008065D7" w:rsidRPr="008065D7" w:rsidRDefault="008065D7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1D83C59F" w14:textId="2B42C760" w:rsidR="00CE33B5" w:rsidRPr="008065D7" w:rsidRDefault="00CE33B5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8065D7">
        <w:rPr>
          <w:szCs w:val="24"/>
          <w:lang w:eastAsia="hr-HR"/>
        </w:rPr>
        <w:t>(3)</w:t>
      </w:r>
      <w:r w:rsidR="008065D7" w:rsidRPr="008065D7">
        <w:rPr>
          <w:szCs w:val="24"/>
          <w:lang w:eastAsia="hr-HR"/>
        </w:rPr>
        <w:t xml:space="preserve"> P</w:t>
      </w:r>
      <w:r w:rsidRPr="008065D7">
        <w:rPr>
          <w:szCs w:val="24"/>
          <w:lang w:eastAsia="hr-HR"/>
        </w:rPr>
        <w:t>rigodna međunarodna natjecanja na kojima nastupaju pojedini inozemni klubovi i/ili nacionalne selekcije, mogu organizirati i priređivati članice H</w:t>
      </w:r>
      <w:r w:rsidR="008065D7">
        <w:rPr>
          <w:szCs w:val="24"/>
          <w:lang w:eastAsia="hr-HR"/>
        </w:rPr>
        <w:t>K</w:t>
      </w:r>
      <w:r w:rsidRPr="008065D7">
        <w:rPr>
          <w:szCs w:val="24"/>
          <w:lang w:eastAsia="hr-HR"/>
        </w:rPr>
        <w:t>S-a.</w:t>
      </w:r>
    </w:p>
    <w:p w14:paraId="63412C17" w14:textId="77777777" w:rsidR="00CE33B5" w:rsidRPr="00B17C68" w:rsidRDefault="00CE33B5" w:rsidP="00CE33B5">
      <w:pPr>
        <w:autoSpaceDE w:val="0"/>
        <w:autoSpaceDN w:val="0"/>
        <w:adjustRightInd w:val="0"/>
        <w:jc w:val="both"/>
        <w:rPr>
          <w:color w:val="0070C0"/>
          <w:szCs w:val="24"/>
          <w:lang w:eastAsia="hr-HR"/>
        </w:rPr>
      </w:pPr>
    </w:p>
    <w:p w14:paraId="56456B8F" w14:textId="5502F4C4" w:rsidR="00CE33B5" w:rsidRPr="00C622B9" w:rsidRDefault="00CE33B5" w:rsidP="00C622B9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C622B9">
        <w:rPr>
          <w:szCs w:val="24"/>
          <w:lang w:eastAsia="hr-HR"/>
        </w:rPr>
        <w:t xml:space="preserve">Članak </w:t>
      </w:r>
      <w:r w:rsidR="00DF5B84">
        <w:rPr>
          <w:szCs w:val="24"/>
          <w:lang w:eastAsia="hr-HR"/>
        </w:rPr>
        <w:t>2</w:t>
      </w:r>
      <w:r w:rsidR="00AF65B1">
        <w:rPr>
          <w:szCs w:val="24"/>
          <w:lang w:eastAsia="hr-HR"/>
        </w:rPr>
        <w:t>0</w:t>
      </w:r>
      <w:r w:rsidRPr="00C622B9">
        <w:rPr>
          <w:szCs w:val="24"/>
          <w:lang w:eastAsia="hr-HR"/>
        </w:rPr>
        <w:t>.</w:t>
      </w:r>
    </w:p>
    <w:p w14:paraId="403C3ACB" w14:textId="031C3E4A" w:rsidR="00CE33B5" w:rsidRPr="00C622B9" w:rsidRDefault="00CE33B5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C622B9">
        <w:rPr>
          <w:szCs w:val="24"/>
          <w:lang w:eastAsia="hr-HR"/>
        </w:rPr>
        <w:t xml:space="preserve">(1) Prvenstvena natjecanja Republike Hrvatske, </w:t>
      </w:r>
      <w:r w:rsidR="00DF5B84">
        <w:rPr>
          <w:szCs w:val="24"/>
          <w:lang w:eastAsia="hr-HR"/>
        </w:rPr>
        <w:t xml:space="preserve">odnosno </w:t>
      </w:r>
      <w:r w:rsidRPr="00C622B9">
        <w:rPr>
          <w:szCs w:val="24"/>
          <w:lang w:eastAsia="hr-HR"/>
        </w:rPr>
        <w:t>natjecanja III. stupnja raspisuje i organizira H</w:t>
      </w:r>
      <w:r w:rsidR="00C622B9" w:rsidRPr="00C622B9">
        <w:rPr>
          <w:szCs w:val="24"/>
          <w:lang w:eastAsia="hr-HR"/>
        </w:rPr>
        <w:t>K</w:t>
      </w:r>
      <w:r w:rsidRPr="00C622B9">
        <w:rPr>
          <w:szCs w:val="24"/>
          <w:lang w:eastAsia="hr-HR"/>
        </w:rPr>
        <w:t>S.</w:t>
      </w:r>
    </w:p>
    <w:p w14:paraId="3D6B65EC" w14:textId="77777777" w:rsidR="00C622B9" w:rsidRPr="00C622B9" w:rsidRDefault="00C622B9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61A86286" w14:textId="231D5658" w:rsidR="00CE33B5" w:rsidRPr="00B278C0" w:rsidRDefault="00CE33B5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B278C0">
        <w:rPr>
          <w:szCs w:val="24"/>
          <w:lang w:eastAsia="hr-HR"/>
        </w:rPr>
        <w:t xml:space="preserve">(2) Ostala prvenstvena natjecanja nižeg stupnja (I. i II.), raspisuju i organiziraju </w:t>
      </w:r>
      <w:r w:rsidR="00DF5B84" w:rsidRPr="00B278C0">
        <w:rPr>
          <w:szCs w:val="24"/>
          <w:lang w:eastAsia="hr-HR"/>
        </w:rPr>
        <w:t>članovi HKS-a</w:t>
      </w:r>
      <w:r w:rsidRPr="00B278C0">
        <w:rPr>
          <w:szCs w:val="24"/>
          <w:lang w:eastAsia="hr-HR"/>
        </w:rPr>
        <w:t xml:space="preserve"> u skladu s prihvaćenim kalendarom i programom rada H</w:t>
      </w:r>
      <w:r w:rsidR="00C622B9" w:rsidRPr="00B278C0">
        <w:rPr>
          <w:szCs w:val="24"/>
          <w:lang w:eastAsia="hr-HR"/>
        </w:rPr>
        <w:t>K</w:t>
      </w:r>
      <w:r w:rsidRPr="00B278C0">
        <w:rPr>
          <w:szCs w:val="24"/>
          <w:lang w:eastAsia="hr-HR"/>
        </w:rPr>
        <w:t>S-a.</w:t>
      </w:r>
    </w:p>
    <w:p w14:paraId="18AF54D2" w14:textId="77777777" w:rsidR="00C622B9" w:rsidRPr="00C622B9" w:rsidRDefault="00C622B9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13D89449" w14:textId="77777777" w:rsidR="00CE33B5" w:rsidRPr="00C622B9" w:rsidRDefault="00CE33B5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C622B9">
        <w:rPr>
          <w:szCs w:val="24"/>
          <w:lang w:eastAsia="hr-HR"/>
        </w:rPr>
        <w:t>(3) Prvenstvena natjecanja, određenog stupnja i regije, moraju biti sukladna odredbama ovog Pravilnika.</w:t>
      </w:r>
    </w:p>
    <w:p w14:paraId="09332DA2" w14:textId="77777777" w:rsidR="00C622B9" w:rsidRPr="00B17C68" w:rsidRDefault="00C622B9" w:rsidP="00CE33B5">
      <w:pPr>
        <w:autoSpaceDE w:val="0"/>
        <w:autoSpaceDN w:val="0"/>
        <w:adjustRightInd w:val="0"/>
        <w:jc w:val="both"/>
        <w:rPr>
          <w:color w:val="0070C0"/>
          <w:szCs w:val="24"/>
          <w:lang w:eastAsia="hr-HR"/>
        </w:rPr>
      </w:pPr>
    </w:p>
    <w:p w14:paraId="76BD73AE" w14:textId="77777777" w:rsidR="00CE33B5" w:rsidRPr="004F0DDF" w:rsidRDefault="00CE33B5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4F0DDF">
        <w:rPr>
          <w:szCs w:val="24"/>
          <w:lang w:eastAsia="hr-HR"/>
        </w:rPr>
        <w:t>(4) Prvenstvena natjecanja u RH mogu biti:</w:t>
      </w:r>
    </w:p>
    <w:p w14:paraId="5D0BDF22" w14:textId="7DDD3AE3" w:rsidR="00CE33B5" w:rsidRPr="004F0DDF" w:rsidRDefault="00CE33B5" w:rsidP="00F0124C">
      <w:pPr>
        <w:autoSpaceDE w:val="0"/>
        <w:autoSpaceDN w:val="0"/>
        <w:adjustRightInd w:val="0"/>
        <w:ind w:left="426"/>
        <w:jc w:val="both"/>
        <w:rPr>
          <w:szCs w:val="24"/>
          <w:lang w:eastAsia="hr-HR"/>
        </w:rPr>
      </w:pPr>
      <w:r w:rsidRPr="004F0DDF">
        <w:rPr>
          <w:szCs w:val="24"/>
          <w:lang w:eastAsia="hr-HR"/>
        </w:rPr>
        <w:t xml:space="preserve">1. Pojedinačna prvenstva RH, Ekipno prvenstvo RH, </w:t>
      </w:r>
      <w:r w:rsidR="004F0DDF" w:rsidRPr="004F0DDF">
        <w:rPr>
          <w:szCs w:val="24"/>
          <w:lang w:eastAsia="hr-HR"/>
        </w:rPr>
        <w:t xml:space="preserve">Croatia Cup </w:t>
      </w:r>
      <w:r w:rsidRPr="004F0DDF">
        <w:rPr>
          <w:szCs w:val="24"/>
          <w:lang w:eastAsia="hr-HR"/>
        </w:rPr>
        <w:t>(III. stupanj)</w:t>
      </w:r>
    </w:p>
    <w:p w14:paraId="2B7BFE2F" w14:textId="77777777" w:rsidR="00CE33B5" w:rsidRPr="004F0DDF" w:rsidRDefault="00CE33B5" w:rsidP="00F0124C">
      <w:pPr>
        <w:autoSpaceDE w:val="0"/>
        <w:autoSpaceDN w:val="0"/>
        <w:adjustRightInd w:val="0"/>
        <w:ind w:left="426"/>
        <w:jc w:val="both"/>
        <w:rPr>
          <w:szCs w:val="24"/>
          <w:lang w:eastAsia="hr-HR"/>
        </w:rPr>
      </w:pPr>
      <w:r w:rsidRPr="004F0DDF">
        <w:rPr>
          <w:szCs w:val="24"/>
          <w:lang w:eastAsia="hr-HR"/>
        </w:rPr>
        <w:t>2. Prvenstva regije (II. stupanj)</w:t>
      </w:r>
    </w:p>
    <w:p w14:paraId="4ED31AF4" w14:textId="5CFB0A93" w:rsidR="00CE33B5" w:rsidRPr="004F0DDF" w:rsidRDefault="00CE33B5" w:rsidP="00F0124C">
      <w:pPr>
        <w:autoSpaceDE w:val="0"/>
        <w:autoSpaceDN w:val="0"/>
        <w:adjustRightInd w:val="0"/>
        <w:ind w:left="426"/>
        <w:jc w:val="both"/>
        <w:rPr>
          <w:szCs w:val="24"/>
          <w:lang w:eastAsia="hr-HR"/>
        </w:rPr>
      </w:pPr>
      <w:r w:rsidRPr="004F0DDF">
        <w:rPr>
          <w:szCs w:val="24"/>
          <w:lang w:eastAsia="hr-HR"/>
        </w:rPr>
        <w:t xml:space="preserve">3. Prvenstva </w:t>
      </w:r>
      <w:r w:rsidR="00C622B9" w:rsidRPr="004F0DDF">
        <w:rPr>
          <w:szCs w:val="24"/>
          <w:lang w:eastAsia="hr-HR"/>
        </w:rPr>
        <w:t>županija</w:t>
      </w:r>
      <w:r w:rsidRPr="004F0DDF">
        <w:rPr>
          <w:szCs w:val="24"/>
          <w:lang w:eastAsia="hr-HR"/>
        </w:rPr>
        <w:t xml:space="preserve"> (I. stupanj)</w:t>
      </w:r>
    </w:p>
    <w:p w14:paraId="1EB0915E" w14:textId="77777777" w:rsidR="00C622B9" w:rsidRPr="00B17C68" w:rsidRDefault="00C622B9" w:rsidP="00CE33B5">
      <w:pPr>
        <w:autoSpaceDE w:val="0"/>
        <w:autoSpaceDN w:val="0"/>
        <w:adjustRightInd w:val="0"/>
        <w:jc w:val="both"/>
        <w:rPr>
          <w:color w:val="0070C0"/>
          <w:szCs w:val="24"/>
          <w:lang w:eastAsia="hr-HR"/>
        </w:rPr>
      </w:pPr>
    </w:p>
    <w:p w14:paraId="13BDE03B" w14:textId="72298176" w:rsidR="00CE33B5" w:rsidRPr="004F0DDF" w:rsidRDefault="00CE33B5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4F0DDF">
        <w:rPr>
          <w:szCs w:val="24"/>
          <w:lang w:eastAsia="hr-HR"/>
        </w:rPr>
        <w:t xml:space="preserve">(5) Prvenstvena natjecanja raspisuju se posebno za svaku </w:t>
      </w:r>
      <w:r w:rsidR="00E240AC">
        <w:rPr>
          <w:szCs w:val="24"/>
          <w:lang w:eastAsia="hr-HR"/>
        </w:rPr>
        <w:t xml:space="preserve">disciplinu i svaku </w:t>
      </w:r>
      <w:r w:rsidRPr="004F0DDF">
        <w:rPr>
          <w:szCs w:val="24"/>
          <w:lang w:eastAsia="hr-HR"/>
        </w:rPr>
        <w:t>dobnu skupinu natjecatelja.</w:t>
      </w:r>
    </w:p>
    <w:p w14:paraId="764FE5E3" w14:textId="77777777" w:rsidR="00CE33B5" w:rsidRPr="00B17C68" w:rsidRDefault="00CE33B5" w:rsidP="00CE33B5">
      <w:pPr>
        <w:autoSpaceDE w:val="0"/>
        <w:autoSpaceDN w:val="0"/>
        <w:adjustRightInd w:val="0"/>
        <w:jc w:val="both"/>
        <w:rPr>
          <w:color w:val="0070C0"/>
          <w:szCs w:val="24"/>
          <w:lang w:eastAsia="hr-HR"/>
        </w:rPr>
      </w:pPr>
    </w:p>
    <w:p w14:paraId="330A2639" w14:textId="36F4DBCF" w:rsidR="00CE33B5" w:rsidRPr="004F0DDF" w:rsidRDefault="00CE33B5" w:rsidP="004F0DDF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4F0DDF">
        <w:rPr>
          <w:szCs w:val="24"/>
          <w:lang w:eastAsia="hr-HR"/>
        </w:rPr>
        <w:t>Članak 2</w:t>
      </w:r>
      <w:r w:rsidR="00AF65B1">
        <w:rPr>
          <w:szCs w:val="24"/>
          <w:lang w:eastAsia="hr-HR"/>
        </w:rPr>
        <w:t>1</w:t>
      </w:r>
      <w:r w:rsidRPr="004F0DDF">
        <w:rPr>
          <w:szCs w:val="24"/>
          <w:lang w:eastAsia="hr-HR"/>
        </w:rPr>
        <w:t>.</w:t>
      </w:r>
    </w:p>
    <w:p w14:paraId="276931F3" w14:textId="3B4F3AAF" w:rsidR="00CE33B5" w:rsidRPr="004F0DDF" w:rsidRDefault="00CE33B5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4F0DDF">
        <w:rPr>
          <w:szCs w:val="24"/>
          <w:lang w:eastAsia="hr-HR"/>
        </w:rPr>
        <w:t xml:space="preserve">Propagandna natjecanja i priredbe imaju svrhu promidžbe </w:t>
      </w:r>
      <w:r w:rsidR="004F0DDF" w:rsidRPr="004F0DDF">
        <w:rPr>
          <w:szCs w:val="24"/>
          <w:lang w:eastAsia="hr-HR"/>
        </w:rPr>
        <w:t>konjičkog sporta</w:t>
      </w:r>
      <w:r w:rsidRPr="004F0DDF">
        <w:rPr>
          <w:szCs w:val="24"/>
          <w:lang w:eastAsia="hr-HR"/>
        </w:rPr>
        <w:t xml:space="preserve"> i sponzora u R</w:t>
      </w:r>
      <w:r w:rsidR="00F0124C">
        <w:rPr>
          <w:szCs w:val="24"/>
          <w:lang w:eastAsia="hr-HR"/>
        </w:rPr>
        <w:t>epublici Hrvatskoj</w:t>
      </w:r>
      <w:r w:rsidRPr="004F0DDF">
        <w:rPr>
          <w:szCs w:val="24"/>
          <w:lang w:eastAsia="hr-HR"/>
        </w:rPr>
        <w:t xml:space="preserve"> i inozemstvu gdje taj sport nije poznat ili nije dovoljno razvijen.</w:t>
      </w:r>
    </w:p>
    <w:p w14:paraId="09ADF792" w14:textId="77777777" w:rsidR="00CE33B5" w:rsidRPr="00B17C68" w:rsidRDefault="00CE33B5" w:rsidP="00CE33B5">
      <w:pPr>
        <w:autoSpaceDE w:val="0"/>
        <w:autoSpaceDN w:val="0"/>
        <w:adjustRightInd w:val="0"/>
        <w:jc w:val="both"/>
        <w:rPr>
          <w:color w:val="0070C0"/>
          <w:szCs w:val="24"/>
          <w:lang w:eastAsia="hr-HR"/>
        </w:rPr>
      </w:pPr>
    </w:p>
    <w:p w14:paraId="71FF49AB" w14:textId="4F20FAA1" w:rsidR="00CE33B5" w:rsidRPr="00A8343E" w:rsidRDefault="00CE33B5" w:rsidP="004F0DDF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A8343E">
        <w:rPr>
          <w:szCs w:val="24"/>
          <w:lang w:eastAsia="hr-HR"/>
        </w:rPr>
        <w:t>Članak 2</w:t>
      </w:r>
      <w:r w:rsidR="00AF65B1">
        <w:rPr>
          <w:szCs w:val="24"/>
          <w:lang w:eastAsia="hr-HR"/>
        </w:rPr>
        <w:t>2</w:t>
      </w:r>
      <w:r w:rsidRPr="00A8343E">
        <w:rPr>
          <w:szCs w:val="24"/>
          <w:lang w:eastAsia="hr-HR"/>
        </w:rPr>
        <w:t>.</w:t>
      </w:r>
    </w:p>
    <w:p w14:paraId="69BA16B6" w14:textId="77777777" w:rsidR="00CE33B5" w:rsidRPr="00A8343E" w:rsidRDefault="00CE33B5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A8343E">
        <w:rPr>
          <w:szCs w:val="24"/>
          <w:lang w:eastAsia="hr-HR"/>
        </w:rPr>
        <w:t>(1) Natjecanja mogu biti otvorena i pozivna.</w:t>
      </w:r>
    </w:p>
    <w:p w14:paraId="1860E57E" w14:textId="77777777" w:rsidR="004F0DDF" w:rsidRPr="00A8343E" w:rsidRDefault="004F0DDF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23062C0B" w14:textId="77777777" w:rsidR="00CE33B5" w:rsidRDefault="00CE33B5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A8343E">
        <w:rPr>
          <w:szCs w:val="24"/>
          <w:lang w:eastAsia="hr-HR"/>
        </w:rPr>
        <w:t>(2) Pozivom, odnosno propozicijama natjecanja organizator određuje program, dobne skupne, broj natjecatelja i ostale uvjete natjecanja.</w:t>
      </w:r>
    </w:p>
    <w:p w14:paraId="5B374EB5" w14:textId="77777777" w:rsidR="00F0124C" w:rsidRPr="00A8343E" w:rsidRDefault="00F0124C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3ED4795D" w14:textId="63AAEF61" w:rsidR="00CE33B5" w:rsidRPr="00A8343E" w:rsidRDefault="00CE33B5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A8343E">
        <w:rPr>
          <w:szCs w:val="24"/>
          <w:lang w:eastAsia="hr-HR"/>
        </w:rPr>
        <w:t>(3) Na otvorenim natjecanjima pravo nastupa imaju svi klubovi sa svojim natjecateljima koje ispunjavaju uvjete propozicija tog natjecanja</w:t>
      </w:r>
      <w:r w:rsidR="00CE7AB2">
        <w:rPr>
          <w:szCs w:val="24"/>
          <w:lang w:eastAsia="hr-HR"/>
        </w:rPr>
        <w:t>.</w:t>
      </w:r>
    </w:p>
    <w:p w14:paraId="5AEB2E98" w14:textId="77777777" w:rsidR="00A8343E" w:rsidRPr="00A8343E" w:rsidRDefault="00A8343E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7840B6AE" w14:textId="76AEED1E" w:rsidR="00CE33B5" w:rsidRDefault="00CE33B5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A8343E">
        <w:rPr>
          <w:szCs w:val="24"/>
          <w:lang w:eastAsia="hr-HR"/>
        </w:rPr>
        <w:t>(4) Na pozivnim natjecanjima nastupaju natjecatelji koje organizator natjecanja pozove.</w:t>
      </w:r>
    </w:p>
    <w:p w14:paraId="2FCB7F4D" w14:textId="77777777" w:rsidR="00E568A9" w:rsidRDefault="00E568A9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0A709F0C" w14:textId="35054611" w:rsidR="00CF1744" w:rsidRPr="008065D7" w:rsidRDefault="00F0124C" w:rsidP="00F0124C">
      <w:pPr>
        <w:autoSpaceDE w:val="0"/>
        <w:autoSpaceDN w:val="0"/>
        <w:adjustRightInd w:val="0"/>
        <w:ind w:left="284"/>
        <w:jc w:val="both"/>
        <w:rPr>
          <w:b/>
          <w:bCs/>
          <w:szCs w:val="24"/>
          <w:u w:val="single"/>
          <w:lang w:eastAsia="hr-HR"/>
        </w:rPr>
      </w:pPr>
      <w:r>
        <w:rPr>
          <w:b/>
          <w:bCs/>
          <w:szCs w:val="24"/>
          <w:lang w:eastAsia="hr-HR"/>
        </w:rPr>
        <w:t>e)</w:t>
      </w:r>
      <w:r w:rsidR="00CF1744" w:rsidRPr="008065D7">
        <w:rPr>
          <w:b/>
          <w:bCs/>
          <w:szCs w:val="24"/>
          <w:u w:val="single"/>
          <w:lang w:eastAsia="hr-HR"/>
        </w:rPr>
        <w:t xml:space="preserve"> Podjela natjecanja po </w:t>
      </w:r>
      <w:r w:rsidR="00CF1744">
        <w:rPr>
          <w:b/>
          <w:bCs/>
          <w:szCs w:val="24"/>
          <w:u w:val="single"/>
          <w:lang w:eastAsia="hr-HR"/>
        </w:rPr>
        <w:t>dobnim kategorijama</w:t>
      </w:r>
    </w:p>
    <w:p w14:paraId="45E8AE39" w14:textId="77777777" w:rsidR="00CF1744" w:rsidRPr="00F0124C" w:rsidRDefault="00CF1744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644B2647" w14:textId="4CE9C612" w:rsidR="00E74D8E" w:rsidRPr="00F0124C" w:rsidRDefault="00E74D8E" w:rsidP="00E74D8E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F0124C">
        <w:rPr>
          <w:szCs w:val="24"/>
          <w:lang w:eastAsia="hr-HR"/>
        </w:rPr>
        <w:t xml:space="preserve">Članak </w:t>
      </w:r>
      <w:r w:rsidR="00F0124C" w:rsidRPr="00F0124C">
        <w:rPr>
          <w:szCs w:val="24"/>
          <w:lang w:eastAsia="hr-HR"/>
        </w:rPr>
        <w:t>2</w:t>
      </w:r>
      <w:r w:rsidR="00CE7AB2">
        <w:rPr>
          <w:szCs w:val="24"/>
          <w:lang w:eastAsia="hr-HR"/>
        </w:rPr>
        <w:t>3</w:t>
      </w:r>
      <w:r w:rsidRPr="00F0124C">
        <w:rPr>
          <w:szCs w:val="24"/>
          <w:lang w:eastAsia="hr-HR"/>
        </w:rPr>
        <w:t>.</w:t>
      </w:r>
    </w:p>
    <w:p w14:paraId="04FF43DF" w14:textId="4AFC69DD" w:rsidR="00E74D8E" w:rsidRPr="007E06B3" w:rsidRDefault="00F0124C" w:rsidP="00E74D8E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(1) </w:t>
      </w:r>
      <w:r w:rsidR="00E74D8E">
        <w:rPr>
          <w:szCs w:val="24"/>
          <w:lang w:eastAsia="hr-HR"/>
        </w:rPr>
        <w:t xml:space="preserve">Prema dobi </w:t>
      </w:r>
      <w:r w:rsidR="00FC3AFF">
        <w:rPr>
          <w:szCs w:val="24"/>
          <w:lang w:eastAsia="hr-HR"/>
        </w:rPr>
        <w:t>spo</w:t>
      </w:r>
      <w:r>
        <w:rPr>
          <w:szCs w:val="24"/>
          <w:lang w:eastAsia="hr-HR"/>
        </w:rPr>
        <w:t>rt</w:t>
      </w:r>
      <w:r w:rsidR="00FC3AFF">
        <w:rPr>
          <w:szCs w:val="24"/>
          <w:lang w:eastAsia="hr-HR"/>
        </w:rPr>
        <w:t xml:space="preserve">aša </w:t>
      </w:r>
      <w:r w:rsidR="00E74D8E">
        <w:rPr>
          <w:szCs w:val="24"/>
          <w:lang w:eastAsia="hr-HR"/>
        </w:rPr>
        <w:t>razliku</w:t>
      </w:r>
      <w:r>
        <w:rPr>
          <w:szCs w:val="24"/>
          <w:lang w:eastAsia="hr-HR"/>
        </w:rPr>
        <w:t>ju se slijedeći sportaši</w:t>
      </w:r>
      <w:r w:rsidR="00E74D8E">
        <w:rPr>
          <w:szCs w:val="24"/>
          <w:lang w:eastAsia="hr-HR"/>
        </w:rPr>
        <w:t>:</w:t>
      </w:r>
    </w:p>
    <w:p w14:paraId="4FDB6873" w14:textId="593CC549" w:rsidR="00E74D8E" w:rsidRPr="00652C10" w:rsidRDefault="00E74D8E" w:rsidP="00775243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652C10">
        <w:rPr>
          <w:szCs w:val="24"/>
          <w:lang w:eastAsia="hr-HR"/>
        </w:rPr>
        <w:t xml:space="preserve">Poni - </w:t>
      </w:r>
      <w:r w:rsidR="00F0124C">
        <w:rPr>
          <w:szCs w:val="24"/>
          <w:lang w:eastAsia="hr-HR"/>
        </w:rPr>
        <w:t>sportaši</w:t>
      </w:r>
      <w:r w:rsidRPr="00652C10">
        <w:rPr>
          <w:szCs w:val="24"/>
          <w:lang w:eastAsia="hr-HR"/>
        </w:rPr>
        <w:t xml:space="preserve"> od 9 do 16 godina starosti;</w:t>
      </w:r>
    </w:p>
    <w:p w14:paraId="2F42E496" w14:textId="1FCCC0E0" w:rsidR="00E74D8E" w:rsidRPr="00652C10" w:rsidRDefault="00E74D8E" w:rsidP="00775243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652C10">
        <w:rPr>
          <w:szCs w:val="24"/>
          <w:lang w:eastAsia="hr-HR"/>
        </w:rPr>
        <w:lastRenderedPageBreak/>
        <w:t xml:space="preserve">Kadeti - </w:t>
      </w:r>
      <w:r w:rsidR="00F0124C">
        <w:rPr>
          <w:szCs w:val="24"/>
          <w:lang w:eastAsia="hr-HR"/>
        </w:rPr>
        <w:t>sportaši</w:t>
      </w:r>
      <w:r w:rsidRPr="00652C10">
        <w:rPr>
          <w:szCs w:val="24"/>
          <w:lang w:eastAsia="hr-HR"/>
        </w:rPr>
        <w:t xml:space="preserve"> od 10 do 14 godina starosti;</w:t>
      </w:r>
    </w:p>
    <w:p w14:paraId="34481C0B" w14:textId="7D4809BB" w:rsidR="00E74D8E" w:rsidRPr="00652C10" w:rsidRDefault="00E74D8E" w:rsidP="00775243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652C10">
        <w:rPr>
          <w:szCs w:val="24"/>
          <w:lang w:eastAsia="hr-HR"/>
        </w:rPr>
        <w:t xml:space="preserve">Juniori - </w:t>
      </w:r>
      <w:r w:rsidR="00F0124C">
        <w:rPr>
          <w:szCs w:val="24"/>
          <w:lang w:eastAsia="hr-HR"/>
        </w:rPr>
        <w:t>sportaši</w:t>
      </w:r>
      <w:r w:rsidRPr="00652C10">
        <w:rPr>
          <w:szCs w:val="24"/>
          <w:lang w:eastAsia="hr-HR"/>
        </w:rPr>
        <w:t xml:space="preserve"> od 14 do 18 godina starosti;</w:t>
      </w:r>
    </w:p>
    <w:p w14:paraId="4D68ABC2" w14:textId="11E1F355" w:rsidR="00E74D8E" w:rsidRPr="00652C10" w:rsidRDefault="00E74D8E" w:rsidP="00775243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652C10">
        <w:rPr>
          <w:szCs w:val="24"/>
          <w:lang w:eastAsia="hr-HR"/>
        </w:rPr>
        <w:t xml:space="preserve">Mladi </w:t>
      </w:r>
      <w:r w:rsidR="008A5922">
        <w:rPr>
          <w:szCs w:val="24"/>
          <w:lang w:eastAsia="hr-HR"/>
        </w:rPr>
        <w:t xml:space="preserve">jahači </w:t>
      </w:r>
      <w:r w:rsidRPr="00652C10">
        <w:rPr>
          <w:szCs w:val="24"/>
          <w:lang w:eastAsia="hr-HR"/>
        </w:rPr>
        <w:t xml:space="preserve">- </w:t>
      </w:r>
      <w:r w:rsidR="00F0124C">
        <w:rPr>
          <w:szCs w:val="24"/>
          <w:lang w:eastAsia="hr-HR"/>
        </w:rPr>
        <w:t>sportaši</w:t>
      </w:r>
      <w:r w:rsidRPr="00652C10">
        <w:rPr>
          <w:szCs w:val="24"/>
          <w:lang w:eastAsia="hr-HR"/>
        </w:rPr>
        <w:t xml:space="preserve"> od 16 do 21 godine starosti;</w:t>
      </w:r>
    </w:p>
    <w:p w14:paraId="4392228B" w14:textId="172A61B7" w:rsidR="00E74D8E" w:rsidRPr="00652C10" w:rsidRDefault="00E74D8E" w:rsidP="00775243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652C10">
        <w:rPr>
          <w:szCs w:val="24"/>
          <w:lang w:eastAsia="hr-HR"/>
        </w:rPr>
        <w:t xml:space="preserve">Seniori </w:t>
      </w:r>
      <w:r w:rsidR="00F0124C">
        <w:rPr>
          <w:szCs w:val="24"/>
          <w:lang w:eastAsia="hr-HR"/>
        </w:rPr>
        <w:t>–</w:t>
      </w:r>
      <w:r w:rsidRPr="00652C10">
        <w:rPr>
          <w:szCs w:val="24"/>
          <w:lang w:eastAsia="hr-HR"/>
        </w:rPr>
        <w:t xml:space="preserve"> </w:t>
      </w:r>
      <w:r w:rsidR="00F0124C">
        <w:rPr>
          <w:szCs w:val="24"/>
          <w:lang w:eastAsia="hr-HR"/>
        </w:rPr>
        <w:t xml:space="preserve">sportaši </w:t>
      </w:r>
      <w:r w:rsidRPr="00652C10">
        <w:rPr>
          <w:szCs w:val="24"/>
          <w:lang w:eastAsia="hr-HR"/>
        </w:rPr>
        <w:t>iznad 18 godina starosti;</w:t>
      </w:r>
    </w:p>
    <w:p w14:paraId="58440C01" w14:textId="27C7865A" w:rsidR="00E74D8E" w:rsidRPr="00652C10" w:rsidRDefault="00E74D8E" w:rsidP="00775243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652C10">
        <w:rPr>
          <w:szCs w:val="24"/>
          <w:lang w:eastAsia="hr-HR"/>
        </w:rPr>
        <w:t xml:space="preserve">Veterani - </w:t>
      </w:r>
      <w:r w:rsidR="00F0124C">
        <w:rPr>
          <w:szCs w:val="24"/>
          <w:lang w:eastAsia="hr-HR"/>
        </w:rPr>
        <w:t>sportaši</w:t>
      </w:r>
      <w:r w:rsidRPr="00652C10">
        <w:rPr>
          <w:szCs w:val="24"/>
          <w:lang w:eastAsia="hr-HR"/>
        </w:rPr>
        <w:t xml:space="preserve"> žene iznad 45, a muškarci iznad 49 godina starosti.</w:t>
      </w:r>
    </w:p>
    <w:p w14:paraId="6B512AAF" w14:textId="77777777" w:rsidR="00A5271E" w:rsidRDefault="00A5271E" w:rsidP="00E74D8E">
      <w:pPr>
        <w:autoSpaceDE w:val="0"/>
        <w:autoSpaceDN w:val="0"/>
        <w:adjustRightInd w:val="0"/>
        <w:ind w:left="567" w:hanging="567"/>
        <w:jc w:val="both"/>
        <w:rPr>
          <w:szCs w:val="24"/>
          <w:lang w:eastAsia="hr-HR"/>
        </w:rPr>
      </w:pPr>
    </w:p>
    <w:p w14:paraId="458D7694" w14:textId="1B5EF035" w:rsidR="00E74D8E" w:rsidRPr="001700C8" w:rsidRDefault="00F0124C" w:rsidP="00F0124C">
      <w:pPr>
        <w:autoSpaceDE w:val="0"/>
        <w:autoSpaceDN w:val="0"/>
        <w:adjustRightInd w:val="0"/>
        <w:jc w:val="both"/>
        <w:rPr>
          <w:color w:val="FF0000"/>
          <w:szCs w:val="24"/>
          <w:lang w:eastAsia="hr-HR"/>
        </w:rPr>
      </w:pPr>
      <w:r>
        <w:rPr>
          <w:szCs w:val="24"/>
          <w:lang w:eastAsia="hr-HR"/>
        </w:rPr>
        <w:t xml:space="preserve">(2) </w:t>
      </w:r>
      <w:r w:rsidR="008A5922">
        <w:rPr>
          <w:szCs w:val="24"/>
          <w:lang w:eastAsia="hr-HR"/>
        </w:rPr>
        <w:t>Dobna kategorija ostvarena je tijekom cijele kalendarske godine u kojoj sportaš navršava određenu dob, dok se p</w:t>
      </w:r>
      <w:r w:rsidR="00E74D8E" w:rsidRPr="00652C10">
        <w:rPr>
          <w:szCs w:val="24"/>
          <w:lang w:eastAsia="hr-HR"/>
        </w:rPr>
        <w:t xml:space="preserve">rijelaz u sljedeću starosnu kategoriju ostvaruje na početku nove kalendarske godine. Ulazno godište u sustav natjecanja HKS-a je kategorija Poni </w:t>
      </w:r>
      <w:r>
        <w:rPr>
          <w:szCs w:val="24"/>
          <w:lang w:eastAsia="hr-HR"/>
        </w:rPr>
        <w:t>sportaša</w:t>
      </w:r>
      <w:r w:rsidR="00E74D8E" w:rsidRPr="00652C10">
        <w:rPr>
          <w:szCs w:val="24"/>
          <w:lang w:eastAsia="hr-HR"/>
        </w:rPr>
        <w:t xml:space="preserve"> (9 godina).</w:t>
      </w:r>
    </w:p>
    <w:p w14:paraId="3E81EF37" w14:textId="77777777" w:rsidR="00E74D8E" w:rsidRDefault="00E74D8E" w:rsidP="00F0124C">
      <w:pPr>
        <w:jc w:val="both"/>
        <w:rPr>
          <w:color w:val="FF0000"/>
          <w:lang w:eastAsia="hr-HR"/>
        </w:rPr>
      </w:pPr>
    </w:p>
    <w:p w14:paraId="654BA097" w14:textId="252D4C08" w:rsidR="00CF1744" w:rsidRPr="008B5896" w:rsidRDefault="00CF1744" w:rsidP="00CF1744">
      <w:pPr>
        <w:jc w:val="center"/>
        <w:rPr>
          <w:szCs w:val="24"/>
          <w:lang w:eastAsia="hr-HR"/>
        </w:rPr>
      </w:pPr>
      <w:r w:rsidRPr="008B5896">
        <w:rPr>
          <w:szCs w:val="24"/>
          <w:lang w:eastAsia="hr-HR"/>
        </w:rPr>
        <w:t xml:space="preserve">Članak </w:t>
      </w:r>
      <w:r w:rsidR="00CE7AB2">
        <w:rPr>
          <w:szCs w:val="24"/>
          <w:lang w:eastAsia="hr-HR"/>
        </w:rPr>
        <w:t>24</w:t>
      </w:r>
      <w:r w:rsidRPr="008B5896">
        <w:rPr>
          <w:szCs w:val="24"/>
          <w:lang w:eastAsia="hr-HR"/>
        </w:rPr>
        <w:t>.</w:t>
      </w:r>
    </w:p>
    <w:p w14:paraId="215CA111" w14:textId="1DBB291F" w:rsidR="00CF1744" w:rsidRDefault="00F0124C" w:rsidP="00CF1744">
      <w:pPr>
        <w:autoSpaceDE w:val="0"/>
        <w:autoSpaceDN w:val="0"/>
        <w:adjustRightInd w:val="0"/>
        <w:rPr>
          <w:szCs w:val="24"/>
          <w:lang w:eastAsia="hr-HR"/>
        </w:rPr>
      </w:pPr>
      <w:r>
        <w:rPr>
          <w:szCs w:val="24"/>
          <w:lang w:eastAsia="hr-HR"/>
        </w:rPr>
        <w:t xml:space="preserve">(1) </w:t>
      </w:r>
      <w:r w:rsidR="00CE7AB2">
        <w:rPr>
          <w:szCs w:val="24"/>
          <w:lang w:eastAsia="hr-HR"/>
        </w:rPr>
        <w:t>Prema dobi konja razlikuju se</w:t>
      </w:r>
      <w:r w:rsidR="00CF1744" w:rsidRPr="008B5896">
        <w:rPr>
          <w:szCs w:val="24"/>
          <w:lang w:eastAsia="hr-HR"/>
        </w:rPr>
        <w:t>:</w:t>
      </w:r>
    </w:p>
    <w:p w14:paraId="42297B8C" w14:textId="09E9872C" w:rsidR="00052FC1" w:rsidRPr="00052FC1" w:rsidRDefault="00052FC1" w:rsidP="0077524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szCs w:val="24"/>
          <w:lang w:eastAsia="hr-HR"/>
        </w:rPr>
      </w:pPr>
      <w:r>
        <w:rPr>
          <w:szCs w:val="24"/>
          <w:lang w:eastAsia="hr-HR"/>
        </w:rPr>
        <w:t>Mladi konji</w:t>
      </w:r>
    </w:p>
    <w:p w14:paraId="799BC557" w14:textId="35BE8195" w:rsidR="00CF1744" w:rsidRPr="008B5896" w:rsidRDefault="00CF1744" w:rsidP="00F0124C">
      <w:pPr>
        <w:autoSpaceDE w:val="0"/>
        <w:autoSpaceDN w:val="0"/>
        <w:adjustRightInd w:val="0"/>
        <w:ind w:left="1418" w:hanging="567"/>
        <w:rPr>
          <w:szCs w:val="24"/>
          <w:lang w:eastAsia="hr-HR"/>
        </w:rPr>
      </w:pPr>
      <w:r w:rsidRPr="008B5896">
        <w:rPr>
          <w:szCs w:val="24"/>
          <w:lang w:eastAsia="hr-HR"/>
        </w:rPr>
        <w:t xml:space="preserve">• </w:t>
      </w:r>
      <w:r w:rsidR="00F0124C">
        <w:rPr>
          <w:szCs w:val="24"/>
          <w:lang w:eastAsia="hr-HR"/>
        </w:rPr>
        <w:tab/>
      </w:r>
      <w:r w:rsidRPr="008B5896">
        <w:rPr>
          <w:szCs w:val="24"/>
          <w:lang w:eastAsia="hr-HR"/>
        </w:rPr>
        <w:t>4 godišnjaci - konji koji u natjecateljskoj sezoni navršavaju 4 godina starosti;</w:t>
      </w:r>
    </w:p>
    <w:p w14:paraId="67EE9556" w14:textId="687DFC0E" w:rsidR="00CF1744" w:rsidRPr="008B5896" w:rsidRDefault="00CF1744" w:rsidP="00F0124C">
      <w:pPr>
        <w:autoSpaceDE w:val="0"/>
        <w:autoSpaceDN w:val="0"/>
        <w:adjustRightInd w:val="0"/>
        <w:ind w:left="1418" w:hanging="567"/>
        <w:rPr>
          <w:szCs w:val="24"/>
          <w:lang w:eastAsia="hr-HR"/>
        </w:rPr>
      </w:pPr>
      <w:r w:rsidRPr="008B5896">
        <w:rPr>
          <w:szCs w:val="24"/>
          <w:lang w:eastAsia="hr-HR"/>
        </w:rPr>
        <w:t xml:space="preserve">• </w:t>
      </w:r>
      <w:r w:rsidR="00F0124C">
        <w:rPr>
          <w:szCs w:val="24"/>
          <w:lang w:eastAsia="hr-HR"/>
        </w:rPr>
        <w:tab/>
      </w:r>
      <w:r w:rsidRPr="008B5896">
        <w:rPr>
          <w:szCs w:val="24"/>
          <w:lang w:eastAsia="hr-HR"/>
        </w:rPr>
        <w:t>5 godišnjaci - konji koji u natjecateljskoj sezoni navršavaju 5 godina starosti;</w:t>
      </w:r>
    </w:p>
    <w:p w14:paraId="46E3F276" w14:textId="443B9780" w:rsidR="00CF1744" w:rsidRPr="008B5896" w:rsidRDefault="00CF1744" w:rsidP="00F0124C">
      <w:pPr>
        <w:autoSpaceDE w:val="0"/>
        <w:autoSpaceDN w:val="0"/>
        <w:adjustRightInd w:val="0"/>
        <w:ind w:left="1418" w:hanging="567"/>
        <w:rPr>
          <w:szCs w:val="24"/>
          <w:lang w:eastAsia="hr-HR"/>
        </w:rPr>
      </w:pPr>
      <w:r w:rsidRPr="008B5896">
        <w:rPr>
          <w:szCs w:val="24"/>
          <w:lang w:eastAsia="hr-HR"/>
        </w:rPr>
        <w:t xml:space="preserve">• </w:t>
      </w:r>
      <w:r w:rsidR="00F0124C">
        <w:rPr>
          <w:szCs w:val="24"/>
          <w:lang w:eastAsia="hr-HR"/>
        </w:rPr>
        <w:tab/>
      </w:r>
      <w:r w:rsidRPr="008B5896">
        <w:rPr>
          <w:szCs w:val="24"/>
          <w:lang w:eastAsia="hr-HR"/>
        </w:rPr>
        <w:t>6 godišnjaci - konji koji u natjecateljskoj sezoni navršavaju 6 godina starosti;</w:t>
      </w:r>
    </w:p>
    <w:p w14:paraId="31D97A20" w14:textId="3D2FF15A" w:rsidR="00CF1744" w:rsidRPr="008B5896" w:rsidRDefault="00CF1744" w:rsidP="00F0124C">
      <w:pPr>
        <w:autoSpaceDE w:val="0"/>
        <w:autoSpaceDN w:val="0"/>
        <w:adjustRightInd w:val="0"/>
        <w:ind w:left="1418" w:hanging="567"/>
        <w:rPr>
          <w:szCs w:val="24"/>
          <w:lang w:eastAsia="hr-HR"/>
        </w:rPr>
      </w:pPr>
      <w:r w:rsidRPr="008B5896">
        <w:rPr>
          <w:szCs w:val="24"/>
          <w:lang w:eastAsia="hr-HR"/>
        </w:rPr>
        <w:t xml:space="preserve">• </w:t>
      </w:r>
      <w:r w:rsidR="00F0124C">
        <w:rPr>
          <w:szCs w:val="24"/>
          <w:lang w:eastAsia="hr-HR"/>
        </w:rPr>
        <w:tab/>
      </w:r>
      <w:r w:rsidRPr="008B5896">
        <w:rPr>
          <w:szCs w:val="24"/>
          <w:lang w:eastAsia="hr-HR"/>
        </w:rPr>
        <w:t>7 godišnjaci konji koji u natjecateljskoj sezoni navršavaju 7 godina starosti;</w:t>
      </w:r>
    </w:p>
    <w:p w14:paraId="1E27760F" w14:textId="77777777" w:rsidR="00A5628C" w:rsidRDefault="00CF1744" w:rsidP="0077524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szCs w:val="24"/>
          <w:lang w:eastAsia="hr-HR"/>
        </w:rPr>
      </w:pPr>
      <w:r w:rsidRPr="00052FC1">
        <w:rPr>
          <w:szCs w:val="24"/>
          <w:lang w:eastAsia="hr-HR"/>
        </w:rPr>
        <w:t>zreli konji - svi konji koji u natjecateljskoj sezoni navršavaju 8 godina starosti i stariji.</w:t>
      </w:r>
    </w:p>
    <w:p w14:paraId="7EBBE535" w14:textId="2AD9CC25" w:rsidR="00CF1744" w:rsidRDefault="00F0124C" w:rsidP="00775243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>k</w:t>
      </w:r>
      <w:r w:rsidR="00CF1744" w:rsidRPr="00A5628C">
        <w:rPr>
          <w:szCs w:val="24"/>
          <w:lang w:eastAsia="hr-HR"/>
        </w:rPr>
        <w:t>onji koji u natjecateljskoj sezoni navršavaju 19 i više godina starosti mogu nastupati na natjecanjima samo uz pisano odobrenje Odbora za veterinarstvo izdano na temelju pribavljenog mišljenja</w:t>
      </w:r>
      <w:r w:rsidR="008A5922">
        <w:rPr>
          <w:szCs w:val="24"/>
          <w:lang w:eastAsia="hr-HR"/>
        </w:rPr>
        <w:t xml:space="preserve"> licenciranog </w:t>
      </w:r>
      <w:r w:rsidR="00CF1744" w:rsidRPr="00A5628C">
        <w:rPr>
          <w:szCs w:val="24"/>
          <w:lang w:eastAsia="hr-HR"/>
        </w:rPr>
        <w:t xml:space="preserve"> veterinara.</w:t>
      </w:r>
    </w:p>
    <w:p w14:paraId="6B4A67F4" w14:textId="77777777" w:rsidR="00F0124C" w:rsidRDefault="00F0124C" w:rsidP="00F0124C">
      <w:pPr>
        <w:autoSpaceDE w:val="0"/>
        <w:autoSpaceDN w:val="0"/>
        <w:adjustRightInd w:val="0"/>
        <w:rPr>
          <w:szCs w:val="24"/>
          <w:lang w:eastAsia="hr-HR"/>
        </w:rPr>
      </w:pPr>
    </w:p>
    <w:p w14:paraId="7DC421F7" w14:textId="07A36B16" w:rsidR="00F0124C" w:rsidRPr="00F0124C" w:rsidRDefault="00F0124C" w:rsidP="00F0124C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F0124C">
        <w:rPr>
          <w:szCs w:val="24"/>
          <w:lang w:eastAsia="hr-HR"/>
        </w:rPr>
        <w:t xml:space="preserve">(2) Na Prvenstvu Hrvatske za mlade konje mogu se natjecati isključivo konji uredno registrirani u bazi podataka HKS-a, dok sportaš mora imati i odgovarajuću natjecateljsku licencu. </w:t>
      </w:r>
    </w:p>
    <w:p w14:paraId="09551100" w14:textId="77777777" w:rsidR="00CF1744" w:rsidRPr="008B5896" w:rsidRDefault="00CF1744" w:rsidP="00CF1744">
      <w:pPr>
        <w:autoSpaceDE w:val="0"/>
        <w:autoSpaceDN w:val="0"/>
        <w:adjustRightInd w:val="0"/>
        <w:rPr>
          <w:szCs w:val="24"/>
          <w:lang w:eastAsia="hr-HR"/>
        </w:rPr>
      </w:pPr>
    </w:p>
    <w:p w14:paraId="1F79F276" w14:textId="3597183D" w:rsidR="00CF1744" w:rsidRPr="008B5896" w:rsidRDefault="00CF1744" w:rsidP="00CF1744">
      <w:pPr>
        <w:jc w:val="center"/>
        <w:rPr>
          <w:szCs w:val="24"/>
          <w:lang w:eastAsia="hr-HR"/>
        </w:rPr>
      </w:pPr>
      <w:r w:rsidRPr="008B5896">
        <w:rPr>
          <w:szCs w:val="24"/>
          <w:lang w:eastAsia="hr-HR"/>
        </w:rPr>
        <w:t xml:space="preserve">Članak </w:t>
      </w:r>
      <w:r w:rsidR="00DE77B5">
        <w:rPr>
          <w:szCs w:val="24"/>
          <w:lang w:eastAsia="hr-HR"/>
        </w:rPr>
        <w:t>25</w:t>
      </w:r>
      <w:r w:rsidRPr="008B5896">
        <w:rPr>
          <w:szCs w:val="24"/>
          <w:lang w:eastAsia="hr-HR"/>
        </w:rPr>
        <w:t>.</w:t>
      </w:r>
    </w:p>
    <w:p w14:paraId="24575AF5" w14:textId="1D5B6C3A" w:rsidR="00CF1744" w:rsidRPr="008B5896" w:rsidRDefault="00F0124C" w:rsidP="00CF1744">
      <w:pPr>
        <w:autoSpaceDE w:val="0"/>
        <w:autoSpaceDN w:val="0"/>
        <w:adjustRightInd w:val="0"/>
        <w:ind w:left="567" w:hanging="567"/>
        <w:rPr>
          <w:szCs w:val="24"/>
          <w:lang w:eastAsia="hr-HR"/>
        </w:rPr>
      </w:pPr>
      <w:r>
        <w:rPr>
          <w:szCs w:val="24"/>
          <w:lang w:eastAsia="hr-HR"/>
        </w:rPr>
        <w:t xml:space="preserve">(1) </w:t>
      </w:r>
      <w:r w:rsidR="00CF1744" w:rsidRPr="008B5896">
        <w:rPr>
          <w:szCs w:val="24"/>
          <w:lang w:eastAsia="hr-HR"/>
        </w:rPr>
        <w:t>Visinske kategorije konja su:</w:t>
      </w:r>
    </w:p>
    <w:p w14:paraId="4649246C" w14:textId="77777777" w:rsidR="00CF1744" w:rsidRPr="008B5896" w:rsidRDefault="00CF1744" w:rsidP="00CF1744">
      <w:pPr>
        <w:autoSpaceDE w:val="0"/>
        <w:autoSpaceDN w:val="0"/>
        <w:adjustRightInd w:val="0"/>
        <w:ind w:left="567" w:hanging="567"/>
        <w:rPr>
          <w:szCs w:val="24"/>
          <w:lang w:eastAsia="hr-HR"/>
        </w:rPr>
      </w:pPr>
      <w:r w:rsidRPr="008B5896">
        <w:rPr>
          <w:szCs w:val="24"/>
          <w:lang w:eastAsia="hr-HR"/>
        </w:rPr>
        <w:tab/>
        <w:t>1. Poni konji – do 148 centimetara mjereno u grebenu;</w:t>
      </w:r>
    </w:p>
    <w:p w14:paraId="7F071EA5" w14:textId="77777777" w:rsidR="00CF1744" w:rsidRPr="008B5896" w:rsidRDefault="00CF1744" w:rsidP="00CF1744">
      <w:pPr>
        <w:autoSpaceDE w:val="0"/>
        <w:autoSpaceDN w:val="0"/>
        <w:adjustRightInd w:val="0"/>
        <w:ind w:left="567" w:hanging="567"/>
        <w:rPr>
          <w:szCs w:val="24"/>
          <w:lang w:eastAsia="hr-HR"/>
        </w:rPr>
      </w:pPr>
      <w:r w:rsidRPr="008B5896">
        <w:rPr>
          <w:szCs w:val="24"/>
          <w:lang w:eastAsia="hr-HR"/>
        </w:rPr>
        <w:tab/>
        <w:t>2. Konji – 149 centimetara ili više centimetara mjereno u grebenu.</w:t>
      </w:r>
    </w:p>
    <w:p w14:paraId="4F2F90DC" w14:textId="77777777" w:rsidR="00CF1744" w:rsidRPr="008B5896" w:rsidRDefault="00CF1744" w:rsidP="00CF1744">
      <w:pPr>
        <w:autoSpaceDE w:val="0"/>
        <w:autoSpaceDN w:val="0"/>
        <w:adjustRightInd w:val="0"/>
        <w:ind w:left="567" w:hanging="567"/>
        <w:rPr>
          <w:szCs w:val="24"/>
          <w:lang w:eastAsia="hr-HR"/>
        </w:rPr>
      </w:pPr>
    </w:p>
    <w:p w14:paraId="7FF61919" w14:textId="721924E4" w:rsidR="00CF1744" w:rsidRDefault="00F0124C" w:rsidP="00F0124C">
      <w:pPr>
        <w:autoSpaceDE w:val="0"/>
        <w:autoSpaceDN w:val="0"/>
        <w:adjustRightInd w:val="0"/>
        <w:rPr>
          <w:szCs w:val="24"/>
          <w:lang w:eastAsia="hr-HR"/>
        </w:rPr>
      </w:pPr>
      <w:r>
        <w:rPr>
          <w:szCs w:val="24"/>
          <w:lang w:eastAsia="hr-HR"/>
        </w:rPr>
        <w:t xml:space="preserve">(2) </w:t>
      </w:r>
      <w:r w:rsidR="00CF1744" w:rsidRPr="008B5896">
        <w:rPr>
          <w:szCs w:val="24"/>
          <w:lang w:eastAsia="hr-HR"/>
        </w:rPr>
        <w:t>Navedene mjere vrijede za nepotkovane konje. Ako se mjeri konj s potkovama dozvoljava se visin</w:t>
      </w:r>
      <w:r>
        <w:rPr>
          <w:szCs w:val="24"/>
          <w:lang w:eastAsia="hr-HR"/>
        </w:rPr>
        <w:t xml:space="preserve">a </w:t>
      </w:r>
      <w:r w:rsidR="00CF1744" w:rsidRPr="008B5896">
        <w:rPr>
          <w:szCs w:val="24"/>
          <w:lang w:eastAsia="hr-HR"/>
        </w:rPr>
        <w:t>za 1 centimetar viša od navedenih mjera.</w:t>
      </w:r>
    </w:p>
    <w:p w14:paraId="75709140" w14:textId="77777777" w:rsidR="00CF1744" w:rsidRDefault="00CF1744" w:rsidP="00CF1744">
      <w:pPr>
        <w:autoSpaceDE w:val="0"/>
        <w:autoSpaceDN w:val="0"/>
        <w:adjustRightInd w:val="0"/>
        <w:ind w:left="567" w:hanging="567"/>
        <w:rPr>
          <w:szCs w:val="24"/>
          <w:lang w:eastAsia="hr-HR"/>
        </w:rPr>
      </w:pPr>
    </w:p>
    <w:p w14:paraId="77F43796" w14:textId="3C760EE4" w:rsidR="00CA278A" w:rsidRPr="00F0124C" w:rsidRDefault="00E74D8E" w:rsidP="00F0124C">
      <w:pPr>
        <w:autoSpaceDE w:val="0"/>
        <w:autoSpaceDN w:val="0"/>
        <w:adjustRightInd w:val="0"/>
        <w:jc w:val="center"/>
        <w:rPr>
          <w:lang w:eastAsia="hr-HR"/>
        </w:rPr>
      </w:pPr>
      <w:r w:rsidRPr="00F0124C">
        <w:rPr>
          <w:szCs w:val="24"/>
          <w:lang w:eastAsia="hr-HR"/>
        </w:rPr>
        <w:t xml:space="preserve">Članak </w:t>
      </w:r>
      <w:r w:rsidR="00133F8F">
        <w:rPr>
          <w:szCs w:val="24"/>
          <w:lang w:eastAsia="hr-HR"/>
        </w:rPr>
        <w:t>26</w:t>
      </w:r>
      <w:r w:rsidR="00F0124C" w:rsidRPr="00F0124C">
        <w:rPr>
          <w:szCs w:val="24"/>
          <w:lang w:eastAsia="hr-HR"/>
        </w:rPr>
        <w:t>.</w:t>
      </w:r>
    </w:p>
    <w:p w14:paraId="3625704F" w14:textId="77777777" w:rsidR="00E74D8E" w:rsidRPr="00F0124C" w:rsidRDefault="00E74D8E" w:rsidP="00CA278A">
      <w:pPr>
        <w:jc w:val="both"/>
        <w:rPr>
          <w:lang w:eastAsia="hr-HR"/>
        </w:rPr>
      </w:pPr>
      <w:r w:rsidRPr="00F0124C">
        <w:rPr>
          <w:lang w:eastAsia="hr-HR"/>
        </w:rPr>
        <w:t>Svi ostali uvjeti kategorizacije konjičkih natjecanja, posebice za Prvenstvo Hrvatske i Croatia Cup,</w:t>
      </w:r>
    </w:p>
    <w:p w14:paraId="555269C1" w14:textId="6AF82E2A" w:rsidR="00E74D8E" w:rsidRPr="00F0124C" w:rsidRDefault="00E74D8E" w:rsidP="00CA278A">
      <w:pPr>
        <w:jc w:val="both"/>
        <w:rPr>
          <w:lang w:eastAsia="hr-HR"/>
        </w:rPr>
      </w:pPr>
      <w:r w:rsidRPr="00F0124C">
        <w:rPr>
          <w:lang w:eastAsia="hr-HR"/>
        </w:rPr>
        <w:t>propisani su pravilnicima za svaku pojedinu konjičku disciplinu.</w:t>
      </w:r>
    </w:p>
    <w:p w14:paraId="0205ED53" w14:textId="77777777" w:rsidR="00E74D8E" w:rsidRDefault="00E74D8E" w:rsidP="00CE33B5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10FAB97F" w14:textId="77777777" w:rsidR="004E2C46" w:rsidRDefault="004E2C46" w:rsidP="00250D2B">
      <w:pPr>
        <w:ind w:left="567" w:hanging="567"/>
        <w:jc w:val="both"/>
        <w:rPr>
          <w:color w:val="FF0000"/>
          <w:lang w:eastAsia="hr-HR"/>
        </w:rPr>
      </w:pPr>
    </w:p>
    <w:p w14:paraId="4F2B4E3F" w14:textId="3E59C3FD" w:rsidR="004E2C46" w:rsidRPr="00444A0A" w:rsidRDefault="00F0124C" w:rsidP="004E2C46">
      <w:pPr>
        <w:autoSpaceDE w:val="0"/>
        <w:autoSpaceDN w:val="0"/>
        <w:adjustRightInd w:val="0"/>
        <w:jc w:val="both"/>
        <w:rPr>
          <w:b/>
          <w:bCs/>
          <w:szCs w:val="24"/>
          <w:u w:val="single"/>
          <w:lang w:eastAsia="hr-HR"/>
        </w:rPr>
      </w:pPr>
      <w:r>
        <w:rPr>
          <w:b/>
          <w:bCs/>
          <w:szCs w:val="24"/>
          <w:u w:val="single"/>
          <w:lang w:eastAsia="hr-HR"/>
        </w:rPr>
        <w:t>4</w:t>
      </w:r>
      <w:r w:rsidR="004E2C46" w:rsidRPr="00E74D8E">
        <w:rPr>
          <w:b/>
          <w:bCs/>
          <w:szCs w:val="24"/>
          <w:u w:val="single"/>
          <w:lang w:eastAsia="hr-HR"/>
        </w:rPr>
        <w:t xml:space="preserve">. </w:t>
      </w:r>
      <w:r w:rsidR="007764EF">
        <w:rPr>
          <w:b/>
          <w:bCs/>
          <w:szCs w:val="24"/>
          <w:u w:val="single"/>
          <w:lang w:eastAsia="hr-HR"/>
        </w:rPr>
        <w:t xml:space="preserve"> </w:t>
      </w:r>
      <w:r w:rsidR="004E2C46" w:rsidRPr="00E74D8E">
        <w:rPr>
          <w:b/>
          <w:bCs/>
          <w:szCs w:val="24"/>
          <w:u w:val="single"/>
          <w:lang w:eastAsia="hr-HR"/>
        </w:rPr>
        <w:t xml:space="preserve">ORGANIZACIJA NATJECANJA </w:t>
      </w:r>
    </w:p>
    <w:p w14:paraId="59386AF3" w14:textId="77777777" w:rsidR="00A17893" w:rsidRPr="001700C8" w:rsidRDefault="00A17893" w:rsidP="00A17893">
      <w:pPr>
        <w:autoSpaceDE w:val="0"/>
        <w:autoSpaceDN w:val="0"/>
        <w:adjustRightInd w:val="0"/>
        <w:rPr>
          <w:b/>
          <w:bCs/>
          <w:color w:val="FF0000"/>
          <w:szCs w:val="24"/>
          <w:lang w:eastAsia="hr-HR"/>
        </w:rPr>
      </w:pPr>
    </w:p>
    <w:p w14:paraId="646BD5B3" w14:textId="56A8AD5F" w:rsidR="00A17893" w:rsidRPr="00A17893" w:rsidRDefault="00A17893" w:rsidP="00A17893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A17893">
        <w:rPr>
          <w:szCs w:val="24"/>
          <w:lang w:eastAsia="hr-HR"/>
        </w:rPr>
        <w:t xml:space="preserve">Članak </w:t>
      </w:r>
      <w:r w:rsidR="00133F8F">
        <w:rPr>
          <w:szCs w:val="24"/>
          <w:lang w:eastAsia="hr-HR"/>
        </w:rPr>
        <w:t>27</w:t>
      </w:r>
      <w:r w:rsidRPr="00A17893">
        <w:rPr>
          <w:szCs w:val="24"/>
          <w:lang w:eastAsia="hr-HR"/>
        </w:rPr>
        <w:t>.</w:t>
      </w:r>
    </w:p>
    <w:p w14:paraId="17F223AC" w14:textId="2C69EE51" w:rsidR="00A17893" w:rsidRPr="00A17893" w:rsidRDefault="007764EF" w:rsidP="00A17893">
      <w:pPr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(1) </w:t>
      </w:r>
      <w:r w:rsidR="00A17893" w:rsidRPr="00A17893">
        <w:rPr>
          <w:szCs w:val="24"/>
          <w:lang w:eastAsia="hr-HR"/>
        </w:rPr>
        <w:t>Organizator natjecanja je HKS, a neposredni organizator je konjički klub član HKS-a kojem HKS povjeri organizaciju natjecanja.</w:t>
      </w:r>
    </w:p>
    <w:p w14:paraId="6CCEAD3E" w14:textId="77777777" w:rsidR="00A17893" w:rsidRPr="00A17893" w:rsidRDefault="00A17893" w:rsidP="00A17893">
      <w:pPr>
        <w:autoSpaceDE w:val="0"/>
        <w:autoSpaceDN w:val="0"/>
        <w:adjustRightInd w:val="0"/>
        <w:rPr>
          <w:b/>
          <w:bCs/>
          <w:szCs w:val="24"/>
          <w:lang w:eastAsia="hr-HR"/>
        </w:rPr>
      </w:pPr>
    </w:p>
    <w:p w14:paraId="56313FDA" w14:textId="4F7F5614" w:rsidR="00A17893" w:rsidRPr="00A17893" w:rsidRDefault="00714507" w:rsidP="00A17893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>(</w:t>
      </w:r>
      <w:r w:rsidR="00133F8F">
        <w:rPr>
          <w:szCs w:val="24"/>
          <w:lang w:eastAsia="hr-HR"/>
        </w:rPr>
        <w:t>2</w:t>
      </w:r>
      <w:r>
        <w:rPr>
          <w:szCs w:val="24"/>
          <w:lang w:eastAsia="hr-HR"/>
        </w:rPr>
        <w:t xml:space="preserve">) </w:t>
      </w:r>
      <w:r w:rsidR="00A17893" w:rsidRPr="00A17893">
        <w:rPr>
          <w:szCs w:val="24"/>
          <w:lang w:eastAsia="hr-HR"/>
        </w:rPr>
        <w:t>Organizaciju Prvenstva Hrvatske i Croatia Cup-a HKS će povjeriti samo dokazanim uspješnim organizatorima članovima HKS-a koji zadovoljavaju uvjete propisane ovim Pravilnikom i posebnim pravilnicima za svaku pojedinu konjičku disciplinu</w:t>
      </w:r>
      <w:r w:rsidR="00133F8F">
        <w:rPr>
          <w:szCs w:val="24"/>
          <w:lang w:eastAsia="hr-HR"/>
        </w:rPr>
        <w:t xml:space="preserve">, </w:t>
      </w:r>
      <w:r w:rsidR="00133F8F" w:rsidRPr="00A17893">
        <w:rPr>
          <w:szCs w:val="24"/>
          <w:lang w:eastAsia="hr-HR"/>
        </w:rPr>
        <w:t>temeljem Ugovora kojim se ure</w:t>
      </w:r>
      <w:r w:rsidR="00133F8F">
        <w:rPr>
          <w:szCs w:val="24"/>
          <w:lang w:eastAsia="hr-HR"/>
        </w:rPr>
        <w:t>đuju</w:t>
      </w:r>
      <w:r w:rsidR="00133F8F" w:rsidRPr="00A17893">
        <w:rPr>
          <w:szCs w:val="24"/>
          <w:lang w:eastAsia="hr-HR"/>
        </w:rPr>
        <w:t xml:space="preserve"> međusobna prava i obvez</w:t>
      </w:r>
      <w:r w:rsidR="00133F8F">
        <w:rPr>
          <w:szCs w:val="24"/>
          <w:lang w:eastAsia="hr-HR"/>
        </w:rPr>
        <w:t>e.</w:t>
      </w:r>
    </w:p>
    <w:p w14:paraId="3A6B83AF" w14:textId="77777777" w:rsidR="00A17893" w:rsidRPr="00A17893" w:rsidRDefault="00A17893" w:rsidP="00A17893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49A7A338" w14:textId="6222313D" w:rsidR="00A17893" w:rsidRPr="00A17893" w:rsidRDefault="00714507" w:rsidP="00A17893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>(</w:t>
      </w:r>
      <w:r w:rsidR="00133F8F">
        <w:rPr>
          <w:szCs w:val="24"/>
          <w:lang w:eastAsia="hr-HR"/>
        </w:rPr>
        <w:t>3</w:t>
      </w:r>
      <w:r>
        <w:rPr>
          <w:szCs w:val="24"/>
          <w:lang w:eastAsia="hr-HR"/>
        </w:rPr>
        <w:t xml:space="preserve">) </w:t>
      </w:r>
      <w:r w:rsidR="00A17893" w:rsidRPr="00A17893">
        <w:rPr>
          <w:szCs w:val="24"/>
          <w:lang w:eastAsia="hr-HR"/>
        </w:rPr>
        <w:t>Opći uvjeti koje članica HKS-a mora ispunjavati da bi joj se povjerilo organiziranje Prvenstva Hrvatske i/ili kola Croatia Cup-a su:</w:t>
      </w:r>
    </w:p>
    <w:p w14:paraId="3F2D8298" w14:textId="77777777" w:rsidR="00A17893" w:rsidRPr="00A17893" w:rsidRDefault="00A17893" w:rsidP="00A17893">
      <w:pPr>
        <w:autoSpaceDE w:val="0"/>
        <w:autoSpaceDN w:val="0"/>
        <w:adjustRightInd w:val="0"/>
        <w:ind w:left="284" w:hanging="284"/>
        <w:jc w:val="both"/>
        <w:rPr>
          <w:szCs w:val="24"/>
          <w:lang w:eastAsia="hr-HR"/>
        </w:rPr>
      </w:pPr>
      <w:r w:rsidRPr="00A17893">
        <w:rPr>
          <w:szCs w:val="24"/>
          <w:lang w:eastAsia="hr-HR"/>
        </w:rPr>
        <w:lastRenderedPageBreak/>
        <w:t xml:space="preserve">- </w:t>
      </w:r>
      <w:r w:rsidRPr="00A17893">
        <w:rPr>
          <w:szCs w:val="24"/>
          <w:lang w:eastAsia="hr-HR"/>
        </w:rPr>
        <w:tab/>
        <w:t xml:space="preserve">kriteriji propisani za organizaciju nacionalnog natjecanja kategorije A </w:t>
      </w:r>
    </w:p>
    <w:p w14:paraId="4FF7E699" w14:textId="77777777" w:rsidR="00A17893" w:rsidRPr="00A17893" w:rsidRDefault="00A17893" w:rsidP="00A17893">
      <w:pPr>
        <w:autoSpaceDE w:val="0"/>
        <w:autoSpaceDN w:val="0"/>
        <w:adjustRightInd w:val="0"/>
        <w:ind w:left="284" w:hanging="284"/>
        <w:jc w:val="both"/>
        <w:rPr>
          <w:szCs w:val="24"/>
          <w:lang w:eastAsia="hr-HR"/>
        </w:rPr>
      </w:pPr>
      <w:r w:rsidRPr="00A17893">
        <w:rPr>
          <w:szCs w:val="24"/>
          <w:lang w:eastAsia="hr-HR"/>
        </w:rPr>
        <w:t xml:space="preserve">- </w:t>
      </w:r>
      <w:r w:rsidRPr="00A17893">
        <w:rPr>
          <w:szCs w:val="24"/>
          <w:lang w:eastAsia="hr-HR"/>
        </w:rPr>
        <w:tab/>
        <w:t>posjedovanje borilišta odnosno natjecateljskog prostora koji zadovoljava dimenzije i karakteristike  propisane za nacionalno natjecanje kategorije A</w:t>
      </w:r>
    </w:p>
    <w:p w14:paraId="74564C34" w14:textId="77777777" w:rsidR="00A17893" w:rsidRPr="00A17893" w:rsidRDefault="00A17893" w:rsidP="00A17893">
      <w:pPr>
        <w:autoSpaceDE w:val="0"/>
        <w:autoSpaceDN w:val="0"/>
        <w:adjustRightInd w:val="0"/>
        <w:ind w:left="284" w:hanging="284"/>
        <w:jc w:val="both"/>
        <w:rPr>
          <w:szCs w:val="24"/>
          <w:lang w:eastAsia="hr-HR"/>
        </w:rPr>
      </w:pPr>
      <w:r w:rsidRPr="00A17893">
        <w:rPr>
          <w:szCs w:val="24"/>
          <w:lang w:eastAsia="hr-HR"/>
        </w:rPr>
        <w:t>-</w:t>
      </w:r>
      <w:r w:rsidRPr="00A17893">
        <w:rPr>
          <w:szCs w:val="24"/>
          <w:lang w:eastAsia="hr-HR"/>
        </w:rPr>
        <w:tab/>
        <w:t>posjedovanje odgovarajuće popratne infrastrukture kojom se jamče jednake mogućnosti svim natjecateljima i konjima</w:t>
      </w:r>
    </w:p>
    <w:p w14:paraId="2DB651D1" w14:textId="77777777" w:rsidR="00A17893" w:rsidRPr="00A17893" w:rsidRDefault="00A17893" w:rsidP="00A17893">
      <w:pPr>
        <w:autoSpaceDE w:val="0"/>
        <w:autoSpaceDN w:val="0"/>
        <w:adjustRightInd w:val="0"/>
        <w:ind w:left="284" w:hanging="284"/>
        <w:jc w:val="both"/>
        <w:rPr>
          <w:szCs w:val="24"/>
          <w:lang w:eastAsia="hr-HR"/>
        </w:rPr>
      </w:pPr>
      <w:r w:rsidRPr="00A17893">
        <w:rPr>
          <w:szCs w:val="24"/>
          <w:lang w:eastAsia="hr-HR"/>
        </w:rPr>
        <w:t xml:space="preserve">- </w:t>
      </w:r>
      <w:r w:rsidRPr="00A17893">
        <w:rPr>
          <w:szCs w:val="24"/>
          <w:lang w:eastAsia="hr-HR"/>
        </w:rPr>
        <w:tab/>
        <w:t>odgovarajuće iskustvo u organizaciji natjecanja.</w:t>
      </w:r>
    </w:p>
    <w:p w14:paraId="6BC01AE6" w14:textId="77777777" w:rsidR="00A17893" w:rsidRDefault="00A17893" w:rsidP="00A17893">
      <w:pPr>
        <w:autoSpaceDE w:val="0"/>
        <w:autoSpaceDN w:val="0"/>
        <w:adjustRightInd w:val="0"/>
        <w:ind w:left="284" w:hanging="284"/>
        <w:jc w:val="both"/>
        <w:rPr>
          <w:szCs w:val="24"/>
          <w:lang w:eastAsia="hr-HR"/>
        </w:rPr>
      </w:pPr>
    </w:p>
    <w:p w14:paraId="3158A584" w14:textId="49410057" w:rsidR="00CF7631" w:rsidRDefault="00CF7631" w:rsidP="00CF7631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A17893">
        <w:rPr>
          <w:szCs w:val="24"/>
          <w:lang w:eastAsia="hr-HR"/>
        </w:rPr>
        <w:t xml:space="preserve">Članak </w:t>
      </w:r>
      <w:r w:rsidR="00133F8F">
        <w:rPr>
          <w:szCs w:val="24"/>
          <w:lang w:eastAsia="hr-HR"/>
        </w:rPr>
        <w:t>28</w:t>
      </w:r>
      <w:r w:rsidRPr="00A17893">
        <w:rPr>
          <w:szCs w:val="24"/>
          <w:lang w:eastAsia="hr-HR"/>
        </w:rPr>
        <w:t>.</w:t>
      </w:r>
    </w:p>
    <w:p w14:paraId="61ED9D9D" w14:textId="14C09A74" w:rsidR="00CF7631" w:rsidRPr="00A17893" w:rsidRDefault="00CF7631" w:rsidP="00CF7631">
      <w:pPr>
        <w:jc w:val="both"/>
        <w:rPr>
          <w:szCs w:val="24"/>
          <w:lang w:eastAsia="hr-HR"/>
        </w:rPr>
      </w:pPr>
      <w:r w:rsidRPr="00A17893">
        <w:rPr>
          <w:szCs w:val="24"/>
          <w:lang w:eastAsia="hr-HR"/>
        </w:rPr>
        <w:t>Neposredni organizatori primjenjuju ovaj Pravilnik kao i pravilnike posebnih disciplina, te su odgovorni za:</w:t>
      </w:r>
    </w:p>
    <w:p w14:paraId="73C47F00" w14:textId="77777777" w:rsidR="00CF7631" w:rsidRPr="00A17893" w:rsidRDefault="00CF7631" w:rsidP="00CF7631">
      <w:pPr>
        <w:ind w:left="851" w:hanging="284"/>
        <w:jc w:val="both"/>
        <w:rPr>
          <w:szCs w:val="24"/>
          <w:lang w:eastAsia="hr-HR"/>
        </w:rPr>
      </w:pPr>
      <w:r w:rsidRPr="00A17893">
        <w:rPr>
          <w:szCs w:val="24"/>
          <w:lang w:eastAsia="hr-HR"/>
        </w:rPr>
        <w:t xml:space="preserve">- </w:t>
      </w:r>
      <w:r w:rsidRPr="00A17893">
        <w:rPr>
          <w:szCs w:val="24"/>
          <w:lang w:eastAsia="hr-HR"/>
        </w:rPr>
        <w:tab/>
        <w:t>organizaciju i provođenje natjecanja u svim njegovim segmentima tako da jamče pravilno i uspješno provođenje natjecanja</w:t>
      </w:r>
    </w:p>
    <w:p w14:paraId="54492393" w14:textId="77777777" w:rsidR="00CF7631" w:rsidRPr="00A17893" w:rsidRDefault="00CF7631" w:rsidP="00CF7631">
      <w:pPr>
        <w:ind w:left="851" w:hanging="284"/>
        <w:jc w:val="both"/>
        <w:rPr>
          <w:szCs w:val="24"/>
          <w:lang w:eastAsia="hr-HR"/>
        </w:rPr>
      </w:pPr>
      <w:r w:rsidRPr="00A17893">
        <w:rPr>
          <w:szCs w:val="24"/>
          <w:lang w:eastAsia="hr-HR"/>
        </w:rPr>
        <w:t xml:space="preserve">- </w:t>
      </w:r>
      <w:r w:rsidRPr="00A17893">
        <w:rPr>
          <w:szCs w:val="24"/>
          <w:lang w:eastAsia="hr-HR"/>
        </w:rPr>
        <w:tab/>
        <w:t xml:space="preserve">ispunjavanje svih zakonskih obveza vezanih uz pravilno provođenje natjecanja </w:t>
      </w:r>
    </w:p>
    <w:p w14:paraId="14E6B2EB" w14:textId="5E5647F7" w:rsidR="00CF7631" w:rsidRPr="00A17893" w:rsidRDefault="00CF7631" w:rsidP="00775243">
      <w:pPr>
        <w:pStyle w:val="ListParagraph"/>
        <w:numPr>
          <w:ilvl w:val="0"/>
          <w:numId w:val="4"/>
        </w:numPr>
        <w:ind w:left="851" w:hanging="284"/>
        <w:jc w:val="both"/>
        <w:rPr>
          <w:szCs w:val="24"/>
          <w:lang w:eastAsia="hr-HR"/>
        </w:rPr>
      </w:pPr>
      <w:r w:rsidRPr="00A17893">
        <w:rPr>
          <w:szCs w:val="24"/>
          <w:lang w:eastAsia="hr-HR"/>
        </w:rPr>
        <w:t xml:space="preserve">ispunjavanje svih financijskih obveza, </w:t>
      </w:r>
      <w:r w:rsidR="00133F8F">
        <w:rPr>
          <w:szCs w:val="24"/>
          <w:lang w:eastAsia="hr-HR"/>
        </w:rPr>
        <w:t xml:space="preserve">počasne nagrade kao i </w:t>
      </w:r>
      <w:r w:rsidRPr="00A17893">
        <w:rPr>
          <w:szCs w:val="24"/>
          <w:lang w:eastAsia="hr-HR"/>
        </w:rPr>
        <w:t xml:space="preserve">raspodjelu novca od nagrada ili dobitka koji može proizaći iz natjecanja </w:t>
      </w:r>
      <w:r w:rsidR="00133F8F" w:rsidRPr="00A17893">
        <w:rPr>
          <w:szCs w:val="24"/>
          <w:lang w:eastAsia="hr-HR"/>
        </w:rPr>
        <w:t>(uključujući i sponzorske nagrade)</w:t>
      </w:r>
    </w:p>
    <w:p w14:paraId="716AA627" w14:textId="2F13BA41" w:rsidR="00CF7631" w:rsidRPr="00A17893" w:rsidRDefault="00CF7631" w:rsidP="00CF7631">
      <w:pPr>
        <w:ind w:left="851" w:hanging="284"/>
        <w:jc w:val="both"/>
        <w:rPr>
          <w:szCs w:val="24"/>
          <w:lang w:eastAsia="hr-HR"/>
        </w:rPr>
      </w:pPr>
      <w:r w:rsidRPr="00A17893">
        <w:rPr>
          <w:szCs w:val="24"/>
          <w:lang w:eastAsia="hr-HR"/>
        </w:rPr>
        <w:t xml:space="preserve">- </w:t>
      </w:r>
      <w:r w:rsidRPr="00A17893">
        <w:rPr>
          <w:szCs w:val="24"/>
          <w:lang w:eastAsia="hr-HR"/>
        </w:rPr>
        <w:tab/>
        <w:t>startnine, naknade, prijave</w:t>
      </w:r>
    </w:p>
    <w:p w14:paraId="23751CA2" w14:textId="77777777" w:rsidR="00CF7631" w:rsidRPr="00A17893" w:rsidRDefault="00CF7631" w:rsidP="00CF7631">
      <w:pPr>
        <w:ind w:left="851" w:hanging="284"/>
        <w:jc w:val="both"/>
        <w:rPr>
          <w:szCs w:val="24"/>
          <w:lang w:eastAsia="hr-HR"/>
        </w:rPr>
      </w:pPr>
      <w:r w:rsidRPr="00A17893">
        <w:rPr>
          <w:szCs w:val="24"/>
          <w:lang w:eastAsia="hr-HR"/>
        </w:rPr>
        <w:t xml:space="preserve">- </w:t>
      </w:r>
      <w:r w:rsidRPr="00A17893">
        <w:rPr>
          <w:szCs w:val="24"/>
          <w:lang w:eastAsia="hr-HR"/>
        </w:rPr>
        <w:tab/>
        <w:t>prikupljanje podataka o svim relevantnim rezultatima natjecanja, utakmica i utrka</w:t>
      </w:r>
    </w:p>
    <w:p w14:paraId="5ED82D12" w14:textId="22DD1C31" w:rsidR="00CF7631" w:rsidRDefault="00CF7631" w:rsidP="00CF7631">
      <w:pPr>
        <w:ind w:left="851" w:hanging="284"/>
        <w:jc w:val="both"/>
        <w:rPr>
          <w:szCs w:val="24"/>
          <w:lang w:eastAsia="hr-HR"/>
        </w:rPr>
      </w:pPr>
      <w:r w:rsidRPr="00A17893">
        <w:rPr>
          <w:szCs w:val="24"/>
          <w:lang w:eastAsia="hr-HR"/>
        </w:rPr>
        <w:t xml:space="preserve">- </w:t>
      </w:r>
      <w:r w:rsidRPr="00A17893">
        <w:rPr>
          <w:szCs w:val="24"/>
          <w:lang w:eastAsia="hr-HR"/>
        </w:rPr>
        <w:tab/>
        <w:t>prikupljanje podataka o uplaćenim i isplaćenim financijskim obavezama proizašlim iz natjecanja</w:t>
      </w:r>
      <w:r w:rsidR="00133F8F">
        <w:rPr>
          <w:szCs w:val="24"/>
          <w:lang w:eastAsia="hr-HR"/>
        </w:rPr>
        <w:t>.</w:t>
      </w:r>
    </w:p>
    <w:p w14:paraId="455251DD" w14:textId="77777777" w:rsidR="00444A0A" w:rsidRDefault="00444A0A" w:rsidP="00CF7631">
      <w:pPr>
        <w:ind w:left="851" w:hanging="284"/>
        <w:jc w:val="both"/>
        <w:rPr>
          <w:szCs w:val="24"/>
          <w:lang w:eastAsia="hr-HR"/>
        </w:rPr>
      </w:pPr>
    </w:p>
    <w:p w14:paraId="7C86A55B" w14:textId="5990B555" w:rsidR="00B57C4C" w:rsidRPr="00B57C4C" w:rsidRDefault="00B57C4C" w:rsidP="00775243">
      <w:pPr>
        <w:pStyle w:val="ListParagraph"/>
        <w:numPr>
          <w:ilvl w:val="0"/>
          <w:numId w:val="12"/>
        </w:numPr>
        <w:jc w:val="both"/>
        <w:rPr>
          <w:b/>
          <w:bCs/>
          <w:szCs w:val="24"/>
          <w:u w:val="single"/>
          <w:lang w:eastAsia="hr-HR"/>
        </w:rPr>
      </w:pPr>
      <w:r w:rsidRPr="00B57C4C">
        <w:rPr>
          <w:b/>
          <w:bCs/>
          <w:szCs w:val="24"/>
          <w:u w:val="single"/>
          <w:lang w:eastAsia="hr-HR"/>
        </w:rPr>
        <w:t>Zdravstvena i veterinarska skrb</w:t>
      </w:r>
    </w:p>
    <w:p w14:paraId="3409B1C9" w14:textId="1FBA36FA" w:rsidR="00914C3D" w:rsidRDefault="00914C3D" w:rsidP="00914C3D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A17893">
        <w:rPr>
          <w:szCs w:val="24"/>
          <w:lang w:eastAsia="hr-HR"/>
        </w:rPr>
        <w:t xml:space="preserve">Članak </w:t>
      </w:r>
      <w:r w:rsidR="00133F8F">
        <w:rPr>
          <w:szCs w:val="24"/>
          <w:lang w:eastAsia="hr-HR"/>
        </w:rPr>
        <w:t>29</w:t>
      </w:r>
      <w:r w:rsidRPr="00A17893">
        <w:rPr>
          <w:szCs w:val="24"/>
          <w:lang w:eastAsia="hr-HR"/>
        </w:rPr>
        <w:t>.</w:t>
      </w:r>
    </w:p>
    <w:p w14:paraId="42BE811A" w14:textId="45DBEA2A" w:rsidR="00844FF3" w:rsidRDefault="00844FF3" w:rsidP="00844FF3">
      <w:pPr>
        <w:autoSpaceDE w:val="0"/>
        <w:autoSpaceDN w:val="0"/>
        <w:adjustRightInd w:val="0"/>
        <w:jc w:val="both"/>
        <w:rPr>
          <w:color w:val="0070C0"/>
          <w:szCs w:val="24"/>
          <w:lang w:eastAsia="hr-HR"/>
        </w:rPr>
      </w:pPr>
      <w:r>
        <w:rPr>
          <w:szCs w:val="24"/>
          <w:lang w:eastAsia="hr-HR"/>
        </w:rPr>
        <w:t xml:space="preserve">(1) </w:t>
      </w:r>
      <w:r w:rsidRPr="00A17893">
        <w:rPr>
          <w:szCs w:val="24"/>
          <w:lang w:eastAsia="hr-HR"/>
        </w:rPr>
        <w:t xml:space="preserve">Obveza je </w:t>
      </w:r>
      <w:r>
        <w:rPr>
          <w:szCs w:val="24"/>
          <w:lang w:eastAsia="hr-HR"/>
        </w:rPr>
        <w:t xml:space="preserve">neposrednog </w:t>
      </w:r>
      <w:r w:rsidRPr="00A17893">
        <w:rPr>
          <w:szCs w:val="24"/>
          <w:lang w:eastAsia="hr-HR"/>
        </w:rPr>
        <w:t xml:space="preserve">organizatora osigurati nesmetano i sigurno održavanje natjecanja, kako u odnosu na sigurnost posjetitelja natjecanja tako i u odnosu na sigurnost sudionika natjecanja. Organizator </w:t>
      </w:r>
      <w:r>
        <w:rPr>
          <w:szCs w:val="24"/>
          <w:lang w:eastAsia="hr-HR"/>
        </w:rPr>
        <w:t>je</w:t>
      </w:r>
      <w:r w:rsidRPr="00A17893">
        <w:rPr>
          <w:szCs w:val="24"/>
          <w:lang w:eastAsia="hr-HR"/>
        </w:rPr>
        <w:t xml:space="preserve"> dužan organizirati natjecanje prema pravilima struke o organizaciji natjecanja.</w:t>
      </w:r>
    </w:p>
    <w:p w14:paraId="216B9B9D" w14:textId="77777777" w:rsidR="00844FF3" w:rsidRPr="00A17893" w:rsidRDefault="00844FF3" w:rsidP="00844FF3">
      <w:pPr>
        <w:autoSpaceDE w:val="0"/>
        <w:autoSpaceDN w:val="0"/>
        <w:adjustRightInd w:val="0"/>
        <w:ind w:left="284" w:hanging="284"/>
        <w:jc w:val="both"/>
        <w:rPr>
          <w:szCs w:val="24"/>
          <w:lang w:eastAsia="hr-HR"/>
        </w:rPr>
      </w:pPr>
    </w:p>
    <w:p w14:paraId="5B94328F" w14:textId="21DC6276" w:rsidR="00A76E33" w:rsidRPr="00A76E33" w:rsidRDefault="00844FF3" w:rsidP="00A76E33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>(2) Neposredni o</w:t>
      </w:r>
      <w:r w:rsidRPr="00DF360E">
        <w:rPr>
          <w:szCs w:val="24"/>
          <w:lang w:eastAsia="hr-HR"/>
        </w:rPr>
        <w:t xml:space="preserve">rganizator </w:t>
      </w:r>
      <w:r>
        <w:rPr>
          <w:szCs w:val="24"/>
          <w:lang w:eastAsia="hr-HR"/>
        </w:rPr>
        <w:t xml:space="preserve">je </w:t>
      </w:r>
      <w:r w:rsidRPr="00DF360E">
        <w:rPr>
          <w:szCs w:val="24"/>
          <w:lang w:eastAsia="hr-HR"/>
        </w:rPr>
        <w:t xml:space="preserve">dužan osigurati zdravstvenu zaštitu sudionika natjecanja za vrijeme održavanja tih natjecanja, te osigurati uvjete za pružanje liječničke pomoći sudionicima, sportašima i gledateljima, odnosno veterinarske </w:t>
      </w:r>
      <w:r w:rsidRPr="004B298F">
        <w:rPr>
          <w:szCs w:val="24"/>
          <w:lang w:eastAsia="hr-HR"/>
        </w:rPr>
        <w:t>pomoći konji</w:t>
      </w:r>
      <w:r w:rsidR="00A76E33" w:rsidRPr="004B298F">
        <w:rPr>
          <w:szCs w:val="24"/>
          <w:lang w:eastAsia="hr-HR"/>
        </w:rPr>
        <w:t xml:space="preserve">ma. Organizator mora osigurati </w:t>
      </w:r>
      <w:r w:rsidR="000F6751">
        <w:rPr>
          <w:szCs w:val="24"/>
          <w:lang w:eastAsia="hr-HR"/>
        </w:rPr>
        <w:t>medicinsku skrb na natjecanju</w:t>
      </w:r>
      <w:r w:rsidR="008A5922">
        <w:rPr>
          <w:szCs w:val="24"/>
          <w:lang w:eastAsia="hr-HR"/>
        </w:rPr>
        <w:t xml:space="preserve"> prema uvjetima </w:t>
      </w:r>
      <w:r w:rsidR="000F6751">
        <w:rPr>
          <w:szCs w:val="24"/>
          <w:lang w:eastAsia="hr-HR"/>
        </w:rPr>
        <w:t xml:space="preserve"> propisanim</w:t>
      </w:r>
      <w:r w:rsidR="008A5922">
        <w:rPr>
          <w:szCs w:val="24"/>
          <w:lang w:eastAsia="hr-HR"/>
        </w:rPr>
        <w:t xml:space="preserve"> Zakon</w:t>
      </w:r>
      <w:r w:rsidR="000F6751">
        <w:rPr>
          <w:szCs w:val="24"/>
          <w:lang w:eastAsia="hr-HR"/>
        </w:rPr>
        <w:t>om</w:t>
      </w:r>
      <w:r w:rsidR="008A5922">
        <w:rPr>
          <w:szCs w:val="24"/>
          <w:lang w:eastAsia="hr-HR"/>
        </w:rPr>
        <w:t xml:space="preserve"> o sportu</w:t>
      </w:r>
      <w:r w:rsidR="00133F8F">
        <w:rPr>
          <w:szCs w:val="24"/>
          <w:lang w:eastAsia="hr-HR"/>
        </w:rPr>
        <w:t xml:space="preserve"> </w:t>
      </w:r>
      <w:r w:rsidR="000F6751">
        <w:rPr>
          <w:szCs w:val="24"/>
          <w:lang w:eastAsia="hr-HR"/>
        </w:rPr>
        <w:t xml:space="preserve">i Pravilnikom o zdravstvenim pregledima sportaša </w:t>
      </w:r>
      <w:r w:rsidR="00133F8F">
        <w:rPr>
          <w:szCs w:val="24"/>
          <w:lang w:eastAsia="hr-HR"/>
        </w:rPr>
        <w:t>kao i službenog veterinara</w:t>
      </w:r>
      <w:r w:rsidR="008A5922">
        <w:rPr>
          <w:szCs w:val="24"/>
          <w:lang w:eastAsia="hr-HR"/>
        </w:rPr>
        <w:t>, a</w:t>
      </w:r>
      <w:r w:rsidR="00A76E33" w:rsidRPr="004B298F">
        <w:rPr>
          <w:szCs w:val="24"/>
          <w:lang w:eastAsia="hr-HR"/>
        </w:rPr>
        <w:t xml:space="preserve"> koji treba</w:t>
      </w:r>
      <w:r w:rsidR="00133F8F">
        <w:rPr>
          <w:szCs w:val="24"/>
          <w:lang w:eastAsia="hr-HR"/>
        </w:rPr>
        <w:t>ju</w:t>
      </w:r>
      <w:r w:rsidR="00A76E33" w:rsidRPr="004B298F">
        <w:rPr>
          <w:szCs w:val="24"/>
          <w:lang w:eastAsia="hr-HR"/>
        </w:rPr>
        <w:t xml:space="preserve"> dežurati tijekom cijelog natjecanja. On</w:t>
      </w:r>
      <w:r w:rsidR="00133F8F">
        <w:rPr>
          <w:szCs w:val="24"/>
          <w:lang w:eastAsia="hr-HR"/>
        </w:rPr>
        <w:t>i</w:t>
      </w:r>
      <w:r w:rsidR="00A76E33" w:rsidRPr="004B298F">
        <w:rPr>
          <w:szCs w:val="24"/>
          <w:lang w:eastAsia="hr-HR"/>
        </w:rPr>
        <w:t xml:space="preserve"> mora</w:t>
      </w:r>
      <w:r w:rsidR="00133F8F">
        <w:rPr>
          <w:szCs w:val="24"/>
          <w:lang w:eastAsia="hr-HR"/>
        </w:rPr>
        <w:t>ju</w:t>
      </w:r>
      <w:r w:rsidR="00A76E33" w:rsidRPr="004B298F">
        <w:rPr>
          <w:szCs w:val="24"/>
          <w:lang w:eastAsia="hr-HR"/>
        </w:rPr>
        <w:t xml:space="preserve"> biti prisutn</w:t>
      </w:r>
      <w:r w:rsidR="00133F8F">
        <w:rPr>
          <w:szCs w:val="24"/>
          <w:lang w:eastAsia="hr-HR"/>
        </w:rPr>
        <w:t>i</w:t>
      </w:r>
      <w:r w:rsidR="00A76E33" w:rsidRPr="004B298F">
        <w:rPr>
          <w:szCs w:val="24"/>
          <w:lang w:eastAsia="hr-HR"/>
        </w:rPr>
        <w:t xml:space="preserve"> na mjestu održavanja najkasnije 30 minuta prije početka natjecanja</w:t>
      </w:r>
      <w:r w:rsidR="000F6751">
        <w:rPr>
          <w:szCs w:val="24"/>
          <w:lang w:eastAsia="hr-HR"/>
        </w:rPr>
        <w:t xml:space="preserve"> i 30 minuta nakon kraja posljednje utakmice.</w:t>
      </w:r>
    </w:p>
    <w:p w14:paraId="1A5FAE0C" w14:textId="77777777" w:rsidR="000F6751" w:rsidRDefault="000F6751" w:rsidP="009D1654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0BC6E66F" w14:textId="0E085B6E" w:rsidR="00844FF3" w:rsidRPr="00DF360E" w:rsidRDefault="009D1654" w:rsidP="00844FF3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(3) </w:t>
      </w:r>
      <w:r w:rsidR="00844FF3" w:rsidRPr="00DF360E">
        <w:rPr>
          <w:szCs w:val="24"/>
          <w:lang w:eastAsia="hr-HR"/>
        </w:rPr>
        <w:t xml:space="preserve">Neposredni organizator dužan je pribaviti suglasnost veterinarskog inspektora za održavanje natjecanja kao i sportsko natjecanje prijaviti nadležnoj policijskoj upravi i svim ostalim nadležnim tijelima, sukladno pozitivnim zakonskim propisima Republike Hrvatske. </w:t>
      </w:r>
    </w:p>
    <w:p w14:paraId="76188B08" w14:textId="77777777" w:rsidR="009B176C" w:rsidRDefault="009B176C" w:rsidP="00844FF3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3A07F2B1" w14:textId="46701600" w:rsidR="009B176C" w:rsidRPr="00B57C4C" w:rsidRDefault="009B176C" w:rsidP="00775243">
      <w:pPr>
        <w:pStyle w:val="ListParagraph"/>
        <w:numPr>
          <w:ilvl w:val="0"/>
          <w:numId w:val="12"/>
        </w:numPr>
        <w:jc w:val="both"/>
        <w:rPr>
          <w:b/>
          <w:bCs/>
          <w:szCs w:val="24"/>
          <w:u w:val="single"/>
          <w:lang w:eastAsia="hr-HR"/>
        </w:rPr>
      </w:pPr>
      <w:r>
        <w:rPr>
          <w:b/>
          <w:bCs/>
          <w:szCs w:val="24"/>
          <w:u w:val="single"/>
          <w:lang w:eastAsia="hr-HR"/>
        </w:rPr>
        <w:t>Smještaj konja</w:t>
      </w:r>
    </w:p>
    <w:p w14:paraId="5DF63349" w14:textId="2BBF720E" w:rsidR="009B176C" w:rsidRDefault="009B176C" w:rsidP="009B176C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A17893">
        <w:rPr>
          <w:szCs w:val="24"/>
          <w:lang w:eastAsia="hr-HR"/>
        </w:rPr>
        <w:t xml:space="preserve">Članak </w:t>
      </w:r>
      <w:r w:rsidR="00A71CA1">
        <w:rPr>
          <w:szCs w:val="24"/>
          <w:lang w:eastAsia="hr-HR"/>
        </w:rPr>
        <w:t>30</w:t>
      </w:r>
      <w:r w:rsidRPr="00A17893">
        <w:rPr>
          <w:szCs w:val="24"/>
          <w:lang w:eastAsia="hr-HR"/>
        </w:rPr>
        <w:t>.</w:t>
      </w:r>
    </w:p>
    <w:p w14:paraId="6B846AAE" w14:textId="040DE85B" w:rsidR="009B176C" w:rsidRPr="00DF360E" w:rsidRDefault="009B176C" w:rsidP="009B176C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>(1) Neposredni o</w:t>
      </w:r>
      <w:r w:rsidRPr="00DF360E">
        <w:rPr>
          <w:szCs w:val="24"/>
          <w:lang w:eastAsia="hr-HR"/>
        </w:rPr>
        <w:t>rganizator mora osigurati dovoljan broj montažnih ili čvrstih boksova minimalne veličine 3m x 3m za sve gostujuće konje. Smještaj konja na natjecanjima mora biti u skladu sa odredbama Veterinarskog pravilnika FEI i Zakona o zaštiti životinja.</w:t>
      </w:r>
    </w:p>
    <w:p w14:paraId="51FD9710" w14:textId="77777777" w:rsidR="009B176C" w:rsidRPr="00DF360E" w:rsidRDefault="009B176C" w:rsidP="009B176C">
      <w:pPr>
        <w:autoSpaceDE w:val="0"/>
        <w:autoSpaceDN w:val="0"/>
        <w:adjustRightInd w:val="0"/>
        <w:ind w:left="567" w:hanging="567"/>
        <w:jc w:val="both"/>
        <w:rPr>
          <w:szCs w:val="24"/>
          <w:lang w:eastAsia="hr-HR"/>
        </w:rPr>
      </w:pPr>
    </w:p>
    <w:p w14:paraId="0899126A" w14:textId="0F89A1CD" w:rsidR="009B176C" w:rsidRPr="00DF360E" w:rsidRDefault="009B176C" w:rsidP="009B176C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(2) </w:t>
      </w:r>
      <w:r w:rsidR="00DD1F49">
        <w:rPr>
          <w:szCs w:val="24"/>
          <w:lang w:eastAsia="hr-HR"/>
        </w:rPr>
        <w:t>Neposredni o</w:t>
      </w:r>
      <w:r w:rsidRPr="00DF360E">
        <w:rPr>
          <w:szCs w:val="24"/>
          <w:lang w:eastAsia="hr-HR"/>
        </w:rPr>
        <w:t xml:space="preserve">rganizator mora osigurati </w:t>
      </w:r>
      <w:r w:rsidR="00DD1F49">
        <w:rPr>
          <w:szCs w:val="24"/>
          <w:lang w:eastAsia="hr-HR"/>
        </w:rPr>
        <w:t xml:space="preserve">vodu, </w:t>
      </w:r>
      <w:r w:rsidRPr="00DF360E">
        <w:rPr>
          <w:szCs w:val="24"/>
          <w:lang w:eastAsia="hr-HR"/>
        </w:rPr>
        <w:t>stelju i hranu za konje koji sudjeluju na natjecanju.</w:t>
      </w:r>
    </w:p>
    <w:p w14:paraId="73641890" w14:textId="77777777" w:rsidR="009B176C" w:rsidRPr="00DF360E" w:rsidRDefault="009B176C" w:rsidP="009B176C">
      <w:pPr>
        <w:pStyle w:val="ListParagraph"/>
        <w:rPr>
          <w:szCs w:val="24"/>
          <w:lang w:eastAsia="hr-HR"/>
        </w:rPr>
      </w:pPr>
    </w:p>
    <w:p w14:paraId="36529752" w14:textId="156A1849" w:rsidR="009B176C" w:rsidRDefault="009B176C" w:rsidP="009B176C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(3) </w:t>
      </w:r>
      <w:r w:rsidR="00DD1F49">
        <w:rPr>
          <w:szCs w:val="24"/>
          <w:lang w:eastAsia="hr-HR"/>
        </w:rPr>
        <w:t>Neposredni o</w:t>
      </w:r>
      <w:r w:rsidRPr="00DF360E">
        <w:rPr>
          <w:szCs w:val="24"/>
          <w:lang w:eastAsia="hr-HR"/>
        </w:rPr>
        <w:t xml:space="preserve">rganizator ima pravo tražiti naknadu od </w:t>
      </w:r>
      <w:r>
        <w:rPr>
          <w:szCs w:val="24"/>
          <w:lang w:eastAsia="hr-HR"/>
        </w:rPr>
        <w:t>sportaša</w:t>
      </w:r>
      <w:r w:rsidRPr="00DF360E">
        <w:rPr>
          <w:szCs w:val="24"/>
          <w:lang w:eastAsia="hr-HR"/>
        </w:rPr>
        <w:t xml:space="preserve"> za troškove smještaja i prehranu konja.</w:t>
      </w:r>
      <w:r w:rsidR="00DD1F49">
        <w:rPr>
          <w:szCs w:val="24"/>
          <w:lang w:eastAsia="hr-HR"/>
        </w:rPr>
        <w:t xml:space="preserve"> </w:t>
      </w:r>
      <w:r w:rsidRPr="00DF360E">
        <w:rPr>
          <w:szCs w:val="24"/>
          <w:lang w:eastAsia="hr-HR"/>
        </w:rPr>
        <w:t>Naknada mora biti određena u skladu sa stvarnim troškovima vezanim uz najam štala, montažnih štala i/ili boksova, stajališta i sličnog.</w:t>
      </w:r>
    </w:p>
    <w:p w14:paraId="036A7134" w14:textId="77777777" w:rsidR="001D2F5D" w:rsidRPr="001D2F5D" w:rsidRDefault="001D2F5D" w:rsidP="009B176C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0F9F428E" w14:textId="71A834FE" w:rsidR="001D2F5D" w:rsidRPr="001D2F5D" w:rsidRDefault="001D2F5D" w:rsidP="009B176C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1D2F5D">
        <w:rPr>
          <w:szCs w:val="24"/>
          <w:lang w:eastAsia="hr-HR"/>
        </w:rPr>
        <w:t>(</w:t>
      </w:r>
      <w:r w:rsidR="00DD1F49">
        <w:rPr>
          <w:szCs w:val="24"/>
          <w:lang w:eastAsia="hr-HR"/>
        </w:rPr>
        <w:t>4</w:t>
      </w:r>
      <w:r w:rsidRPr="001D2F5D">
        <w:rPr>
          <w:szCs w:val="24"/>
          <w:lang w:eastAsia="hr-HR"/>
        </w:rPr>
        <w:t xml:space="preserve">) </w:t>
      </w:r>
      <w:r w:rsidR="00DD1F49">
        <w:rPr>
          <w:szCs w:val="24"/>
          <w:lang w:eastAsia="hr-HR"/>
        </w:rPr>
        <w:t>Neposredni o</w:t>
      </w:r>
      <w:r w:rsidRPr="001D2F5D">
        <w:rPr>
          <w:szCs w:val="24"/>
          <w:lang w:eastAsia="hr-HR"/>
        </w:rPr>
        <w:t xml:space="preserve">rganizator mora gostujućim natjecateljima omogućiti trening </w:t>
      </w:r>
      <w:r w:rsidR="000F6751">
        <w:rPr>
          <w:szCs w:val="24"/>
          <w:lang w:eastAsia="hr-HR"/>
        </w:rPr>
        <w:t>unutar natjecateljskog prostora</w:t>
      </w:r>
      <w:r w:rsidRPr="001D2F5D">
        <w:rPr>
          <w:szCs w:val="24"/>
          <w:lang w:eastAsia="hr-HR"/>
        </w:rPr>
        <w:t>.</w:t>
      </w:r>
    </w:p>
    <w:p w14:paraId="1246752B" w14:textId="77777777" w:rsidR="00914C3D" w:rsidRDefault="00914C3D" w:rsidP="00CF7631">
      <w:pPr>
        <w:ind w:left="851" w:hanging="284"/>
        <w:jc w:val="both"/>
        <w:rPr>
          <w:szCs w:val="24"/>
          <w:lang w:eastAsia="hr-HR"/>
        </w:rPr>
      </w:pPr>
    </w:p>
    <w:p w14:paraId="5DA2E863" w14:textId="677BF5B6" w:rsidR="00B57C4C" w:rsidRPr="00B57C4C" w:rsidRDefault="00B57C4C" w:rsidP="00775243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  <w:bCs/>
          <w:szCs w:val="24"/>
          <w:u w:val="single"/>
          <w:lang w:eastAsia="hr-HR"/>
        </w:rPr>
      </w:pPr>
      <w:r w:rsidRPr="00B57C4C">
        <w:rPr>
          <w:b/>
          <w:bCs/>
          <w:szCs w:val="24"/>
          <w:u w:val="single"/>
          <w:lang w:eastAsia="hr-HR"/>
        </w:rPr>
        <w:t>Priprema borilišta</w:t>
      </w:r>
      <w:r w:rsidR="005F32ED">
        <w:rPr>
          <w:b/>
          <w:bCs/>
          <w:szCs w:val="24"/>
          <w:u w:val="single"/>
          <w:lang w:eastAsia="hr-HR"/>
        </w:rPr>
        <w:t xml:space="preserve"> (natjecateljskog prostora)</w:t>
      </w:r>
    </w:p>
    <w:p w14:paraId="7288059E" w14:textId="3B030070" w:rsidR="00B57C4C" w:rsidRDefault="00B57C4C" w:rsidP="00B57C4C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A17893">
        <w:rPr>
          <w:szCs w:val="24"/>
          <w:lang w:eastAsia="hr-HR"/>
        </w:rPr>
        <w:t xml:space="preserve">Članak </w:t>
      </w:r>
      <w:r w:rsidR="00DD1F49">
        <w:rPr>
          <w:szCs w:val="24"/>
          <w:lang w:eastAsia="hr-HR"/>
        </w:rPr>
        <w:t>31</w:t>
      </w:r>
      <w:r w:rsidRPr="00A17893">
        <w:rPr>
          <w:szCs w:val="24"/>
          <w:lang w:eastAsia="hr-HR"/>
        </w:rPr>
        <w:t>.</w:t>
      </w:r>
    </w:p>
    <w:p w14:paraId="4DB9F5B5" w14:textId="198E4539" w:rsidR="00B57C4C" w:rsidRPr="005D58CC" w:rsidRDefault="005D58CC" w:rsidP="00B57C4C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5D58CC">
        <w:rPr>
          <w:szCs w:val="24"/>
          <w:lang w:eastAsia="hr-HR"/>
        </w:rPr>
        <w:t>(1) Neposredni o</w:t>
      </w:r>
      <w:r w:rsidR="00B57C4C" w:rsidRPr="005D58CC">
        <w:rPr>
          <w:szCs w:val="24"/>
          <w:lang w:eastAsia="hr-HR"/>
        </w:rPr>
        <w:t xml:space="preserve">rganizator mora urediti i opremiti sva borilišta tako da su osigurani optimalni uvjeti za natjecatelje, rad </w:t>
      </w:r>
      <w:r>
        <w:rPr>
          <w:szCs w:val="24"/>
          <w:lang w:eastAsia="hr-HR"/>
        </w:rPr>
        <w:t>stručnog osoblja</w:t>
      </w:r>
      <w:r w:rsidR="00B57C4C" w:rsidRPr="005D58CC">
        <w:rPr>
          <w:szCs w:val="24"/>
          <w:lang w:eastAsia="hr-HR"/>
        </w:rPr>
        <w:t xml:space="preserve"> i obavještavanje gledatelja.</w:t>
      </w:r>
    </w:p>
    <w:p w14:paraId="07072255" w14:textId="77777777" w:rsidR="005D58CC" w:rsidRPr="00B17C68" w:rsidRDefault="005D58CC" w:rsidP="00B57C4C">
      <w:pPr>
        <w:autoSpaceDE w:val="0"/>
        <w:autoSpaceDN w:val="0"/>
        <w:adjustRightInd w:val="0"/>
        <w:jc w:val="both"/>
        <w:rPr>
          <w:color w:val="0070C0"/>
          <w:szCs w:val="24"/>
          <w:lang w:eastAsia="hr-HR"/>
        </w:rPr>
      </w:pPr>
    </w:p>
    <w:p w14:paraId="7213EF20" w14:textId="02026A16" w:rsidR="00B57C4C" w:rsidRPr="006D64C5" w:rsidRDefault="00087A3E" w:rsidP="00B57C4C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087A3E">
        <w:rPr>
          <w:szCs w:val="24"/>
          <w:lang w:eastAsia="hr-HR"/>
        </w:rPr>
        <w:t xml:space="preserve">(2) Sva borilišta moraju </w:t>
      </w:r>
      <w:r w:rsidR="00B57C4C" w:rsidRPr="00087A3E">
        <w:rPr>
          <w:szCs w:val="24"/>
          <w:lang w:eastAsia="hr-HR"/>
        </w:rPr>
        <w:t>biti izveden</w:t>
      </w:r>
      <w:r w:rsidRPr="00087A3E">
        <w:rPr>
          <w:szCs w:val="24"/>
          <w:lang w:eastAsia="hr-HR"/>
        </w:rPr>
        <w:t>a</w:t>
      </w:r>
      <w:r w:rsidR="00B57C4C" w:rsidRPr="00087A3E">
        <w:rPr>
          <w:szCs w:val="24"/>
          <w:lang w:eastAsia="hr-HR"/>
        </w:rPr>
        <w:t xml:space="preserve"> po Pravilima </w:t>
      </w:r>
      <w:r w:rsidRPr="00087A3E">
        <w:rPr>
          <w:szCs w:val="24"/>
          <w:lang w:eastAsia="hr-HR"/>
        </w:rPr>
        <w:t>HKS-a i FEI-a, ovisno o disciplini.</w:t>
      </w:r>
      <w:r w:rsidR="006D64C5">
        <w:rPr>
          <w:szCs w:val="24"/>
          <w:lang w:eastAsia="hr-HR"/>
        </w:rPr>
        <w:t xml:space="preserve"> </w:t>
      </w:r>
      <w:r w:rsidR="006D64C5" w:rsidRPr="006D64C5">
        <w:rPr>
          <w:szCs w:val="24"/>
          <w:lang w:eastAsia="hr-HR"/>
        </w:rPr>
        <w:t>Nepos</w:t>
      </w:r>
      <w:r w:rsidR="00DD1F49">
        <w:rPr>
          <w:szCs w:val="24"/>
          <w:lang w:eastAsia="hr-HR"/>
        </w:rPr>
        <w:t>r</w:t>
      </w:r>
      <w:r w:rsidR="006D64C5" w:rsidRPr="006D64C5">
        <w:rPr>
          <w:szCs w:val="24"/>
          <w:lang w:eastAsia="hr-HR"/>
        </w:rPr>
        <w:t xml:space="preserve">edni organizator je obvezan osigurati dovoljan broj </w:t>
      </w:r>
      <w:r w:rsidR="006D64C5" w:rsidRPr="00DD1F49">
        <w:rPr>
          <w:szCs w:val="24"/>
          <w:lang w:eastAsia="hr-HR"/>
        </w:rPr>
        <w:t xml:space="preserve">ispravnih </w:t>
      </w:r>
      <w:r w:rsidR="000F6751">
        <w:rPr>
          <w:szCs w:val="24"/>
          <w:lang w:eastAsia="hr-HR"/>
        </w:rPr>
        <w:t xml:space="preserve">sportskih rekvizita </w:t>
      </w:r>
      <w:r w:rsidR="006D64C5" w:rsidRPr="00DD1F49">
        <w:rPr>
          <w:szCs w:val="24"/>
          <w:lang w:eastAsia="hr-HR"/>
        </w:rPr>
        <w:t xml:space="preserve"> koje </w:t>
      </w:r>
      <w:r w:rsidR="006D64C5" w:rsidRPr="006D64C5">
        <w:rPr>
          <w:szCs w:val="24"/>
          <w:lang w:eastAsia="hr-HR"/>
        </w:rPr>
        <w:t xml:space="preserve">će se koristiti na natjecanju. </w:t>
      </w:r>
    </w:p>
    <w:p w14:paraId="19C7C021" w14:textId="77777777" w:rsidR="00087A3E" w:rsidRPr="00087A3E" w:rsidRDefault="00087A3E" w:rsidP="00B57C4C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2ED93D06" w14:textId="73A1F992" w:rsidR="00B57C4C" w:rsidRPr="00087A3E" w:rsidRDefault="00087A3E" w:rsidP="00B57C4C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087A3E">
        <w:rPr>
          <w:szCs w:val="24"/>
          <w:lang w:eastAsia="hr-HR"/>
        </w:rPr>
        <w:t>(3) Neposredni</w:t>
      </w:r>
      <w:r w:rsidR="00B57C4C" w:rsidRPr="00087A3E">
        <w:rPr>
          <w:szCs w:val="24"/>
          <w:lang w:eastAsia="hr-HR"/>
        </w:rPr>
        <w:t xml:space="preserve"> organizator je dužan osigurati cijelo b</w:t>
      </w:r>
      <w:r w:rsidRPr="00087A3E">
        <w:rPr>
          <w:szCs w:val="24"/>
          <w:lang w:eastAsia="hr-HR"/>
        </w:rPr>
        <w:t xml:space="preserve">orilište </w:t>
      </w:r>
      <w:r w:rsidR="00B57C4C" w:rsidRPr="00087A3E">
        <w:rPr>
          <w:szCs w:val="24"/>
          <w:lang w:eastAsia="hr-HR"/>
        </w:rPr>
        <w:t xml:space="preserve">od pristupa </w:t>
      </w:r>
      <w:r w:rsidRPr="00087A3E">
        <w:rPr>
          <w:szCs w:val="24"/>
          <w:lang w:eastAsia="hr-HR"/>
        </w:rPr>
        <w:t>neovlaštenih</w:t>
      </w:r>
      <w:r w:rsidR="00B57C4C" w:rsidRPr="00087A3E">
        <w:rPr>
          <w:szCs w:val="24"/>
          <w:lang w:eastAsia="hr-HR"/>
        </w:rPr>
        <w:t xml:space="preserve"> osoba</w:t>
      </w:r>
      <w:r w:rsidRPr="00087A3E">
        <w:rPr>
          <w:szCs w:val="24"/>
          <w:lang w:eastAsia="hr-HR"/>
        </w:rPr>
        <w:t>, predmeta ili drugih životinja.</w:t>
      </w:r>
    </w:p>
    <w:p w14:paraId="5E58BC8E" w14:textId="77777777" w:rsidR="00087A3E" w:rsidRPr="00087A3E" w:rsidRDefault="00087A3E" w:rsidP="00B57C4C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5F06D16B" w14:textId="31AC8152" w:rsidR="00B57C4C" w:rsidRPr="00087A3E" w:rsidRDefault="00087A3E" w:rsidP="00B57C4C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087A3E">
        <w:rPr>
          <w:szCs w:val="24"/>
          <w:lang w:eastAsia="hr-HR"/>
        </w:rPr>
        <w:t>(4) Neposredni o</w:t>
      </w:r>
      <w:r w:rsidR="00B57C4C" w:rsidRPr="00087A3E">
        <w:rPr>
          <w:szCs w:val="24"/>
          <w:lang w:eastAsia="hr-HR"/>
        </w:rPr>
        <w:t xml:space="preserve">rganizator je dužan osigurati oznake za </w:t>
      </w:r>
      <w:r w:rsidRPr="00087A3E">
        <w:rPr>
          <w:szCs w:val="24"/>
          <w:lang w:eastAsia="hr-HR"/>
        </w:rPr>
        <w:t xml:space="preserve">start i </w:t>
      </w:r>
      <w:r w:rsidR="005F32ED">
        <w:rPr>
          <w:szCs w:val="24"/>
          <w:lang w:eastAsia="hr-HR"/>
        </w:rPr>
        <w:t xml:space="preserve">cilj </w:t>
      </w:r>
      <w:r w:rsidRPr="00087A3E">
        <w:rPr>
          <w:szCs w:val="24"/>
          <w:lang w:eastAsia="hr-HR"/>
        </w:rPr>
        <w:t xml:space="preserve"> utakmice</w:t>
      </w:r>
      <w:r w:rsidR="00B57C4C" w:rsidRPr="00087A3E">
        <w:rPr>
          <w:szCs w:val="24"/>
          <w:lang w:eastAsia="hr-HR"/>
        </w:rPr>
        <w:t xml:space="preserve"> za sve natjecatelje u disciplinama</w:t>
      </w:r>
      <w:r w:rsidRPr="00087A3E">
        <w:rPr>
          <w:szCs w:val="24"/>
          <w:lang w:eastAsia="hr-HR"/>
        </w:rPr>
        <w:t xml:space="preserve"> koje to zahtijevaju</w:t>
      </w:r>
      <w:r w:rsidR="00B57C4C" w:rsidRPr="00087A3E">
        <w:rPr>
          <w:szCs w:val="24"/>
          <w:lang w:eastAsia="hr-HR"/>
        </w:rPr>
        <w:t>.</w:t>
      </w:r>
    </w:p>
    <w:p w14:paraId="4C05CBD8" w14:textId="77777777" w:rsidR="00087A3E" w:rsidRPr="00087A3E" w:rsidRDefault="00087A3E" w:rsidP="00B57C4C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52D35F89" w14:textId="788B7F56" w:rsidR="00B57C4C" w:rsidRPr="00087A3E" w:rsidRDefault="00087A3E" w:rsidP="00B57C4C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087A3E">
        <w:rPr>
          <w:szCs w:val="24"/>
          <w:lang w:eastAsia="hr-HR"/>
        </w:rPr>
        <w:t>(5) Neposredni o</w:t>
      </w:r>
      <w:r w:rsidR="00B57C4C" w:rsidRPr="00087A3E">
        <w:rPr>
          <w:szCs w:val="24"/>
          <w:lang w:eastAsia="hr-HR"/>
        </w:rPr>
        <w:t xml:space="preserve">rganizator mora osigurati dovoljan broj </w:t>
      </w:r>
      <w:r w:rsidR="00DD1F49">
        <w:rPr>
          <w:szCs w:val="24"/>
          <w:lang w:eastAsia="hr-HR"/>
        </w:rPr>
        <w:t>službanog osoblja</w:t>
      </w:r>
      <w:r w:rsidR="00B57C4C" w:rsidRPr="00087A3E">
        <w:rPr>
          <w:szCs w:val="24"/>
          <w:lang w:eastAsia="hr-HR"/>
        </w:rPr>
        <w:t xml:space="preserve"> čiji su zadaci, osim pripreme svih borilišta, i pomoć tijekom natjecanja: postava prepona i zapreka, ravnanje pijeska, priprema i prijenos startnih </w:t>
      </w:r>
      <w:r w:rsidR="00DD1F49">
        <w:rPr>
          <w:szCs w:val="24"/>
          <w:lang w:eastAsia="hr-HR"/>
        </w:rPr>
        <w:t>oznaka</w:t>
      </w:r>
      <w:r w:rsidR="00B57C4C" w:rsidRPr="00087A3E">
        <w:rPr>
          <w:szCs w:val="24"/>
          <w:lang w:eastAsia="hr-HR"/>
        </w:rPr>
        <w:t xml:space="preserve">, vraćanje sprava kod </w:t>
      </w:r>
      <w:r w:rsidRPr="00087A3E">
        <w:rPr>
          <w:szCs w:val="24"/>
          <w:lang w:eastAsia="hr-HR"/>
        </w:rPr>
        <w:t>rušenja</w:t>
      </w:r>
      <w:r w:rsidR="00B57C4C" w:rsidRPr="00087A3E">
        <w:rPr>
          <w:szCs w:val="24"/>
          <w:lang w:eastAsia="hr-HR"/>
        </w:rPr>
        <w:t xml:space="preserve"> itd.</w:t>
      </w:r>
      <w:r w:rsidR="00DD1F49">
        <w:rPr>
          <w:szCs w:val="24"/>
          <w:lang w:eastAsia="hr-HR"/>
        </w:rPr>
        <w:t xml:space="preserve">, kao i </w:t>
      </w:r>
      <w:r w:rsidR="00B57C4C" w:rsidRPr="00087A3E">
        <w:rPr>
          <w:szCs w:val="24"/>
          <w:lang w:eastAsia="hr-HR"/>
        </w:rPr>
        <w:t>osoblje za posluživanje semafora</w:t>
      </w:r>
      <w:r w:rsidR="00DD1F49">
        <w:rPr>
          <w:szCs w:val="24"/>
          <w:lang w:eastAsia="hr-HR"/>
        </w:rPr>
        <w:t>, sve sukladno pravilnicima svake pojedine discipline</w:t>
      </w:r>
      <w:r w:rsidR="001D1D5F" w:rsidRPr="001D1D5F">
        <w:rPr>
          <w:szCs w:val="24"/>
          <w:lang w:eastAsia="hr-HR"/>
        </w:rPr>
        <w:t>.</w:t>
      </w:r>
    </w:p>
    <w:p w14:paraId="3858B663" w14:textId="77777777" w:rsidR="00444A0A" w:rsidRDefault="00444A0A" w:rsidP="00CF7631">
      <w:pPr>
        <w:ind w:left="851" w:hanging="284"/>
        <w:jc w:val="both"/>
        <w:rPr>
          <w:szCs w:val="24"/>
          <w:lang w:eastAsia="hr-HR"/>
        </w:rPr>
      </w:pPr>
    </w:p>
    <w:p w14:paraId="2B4847BB" w14:textId="1E16EC31" w:rsidR="00D94AF9" w:rsidRDefault="00D94AF9" w:rsidP="00775243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  <w:bCs/>
          <w:szCs w:val="24"/>
          <w:u w:val="single"/>
          <w:lang w:eastAsia="hr-HR"/>
        </w:rPr>
      </w:pPr>
      <w:r w:rsidRPr="00D94AF9">
        <w:rPr>
          <w:b/>
          <w:bCs/>
          <w:szCs w:val="24"/>
          <w:u w:val="single"/>
          <w:lang w:eastAsia="hr-HR"/>
        </w:rPr>
        <w:t>Prostor za trenere</w:t>
      </w:r>
      <w:r>
        <w:rPr>
          <w:b/>
          <w:bCs/>
          <w:szCs w:val="24"/>
          <w:u w:val="single"/>
          <w:lang w:eastAsia="hr-HR"/>
        </w:rPr>
        <w:t xml:space="preserve"> i gledatelje</w:t>
      </w:r>
    </w:p>
    <w:p w14:paraId="061084A4" w14:textId="165CFC61" w:rsidR="00D94AF9" w:rsidRPr="00D94AF9" w:rsidRDefault="00D94AF9" w:rsidP="00D94AF9">
      <w:pPr>
        <w:pStyle w:val="ListParagraph"/>
        <w:autoSpaceDE w:val="0"/>
        <w:autoSpaceDN w:val="0"/>
        <w:adjustRightInd w:val="0"/>
        <w:ind w:left="0"/>
        <w:jc w:val="center"/>
        <w:rPr>
          <w:szCs w:val="24"/>
          <w:lang w:eastAsia="hr-HR"/>
        </w:rPr>
      </w:pPr>
      <w:r w:rsidRPr="00D94AF9">
        <w:rPr>
          <w:szCs w:val="24"/>
          <w:lang w:eastAsia="hr-HR"/>
        </w:rPr>
        <w:t xml:space="preserve">Članak </w:t>
      </w:r>
      <w:r w:rsidR="00DD1F49">
        <w:rPr>
          <w:szCs w:val="24"/>
          <w:lang w:eastAsia="hr-HR"/>
        </w:rPr>
        <w:t>32</w:t>
      </w:r>
      <w:r w:rsidRPr="00D94AF9">
        <w:rPr>
          <w:szCs w:val="24"/>
          <w:lang w:eastAsia="hr-HR"/>
        </w:rPr>
        <w:t>.</w:t>
      </w:r>
    </w:p>
    <w:p w14:paraId="7C2719F7" w14:textId="438DCC26" w:rsidR="00D94AF9" w:rsidRPr="00D94AF9" w:rsidRDefault="00D94AF9" w:rsidP="00D94AF9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D94AF9">
        <w:rPr>
          <w:szCs w:val="24"/>
          <w:lang w:eastAsia="hr-HR"/>
        </w:rPr>
        <w:t>(1) Za vrijeme zagrijavanja treneri mogu biti u zagrijavalištu u kojem je trenutno sportaš</w:t>
      </w:r>
      <w:r w:rsidR="00DD1F49">
        <w:rPr>
          <w:szCs w:val="24"/>
          <w:lang w:eastAsia="hr-HR"/>
        </w:rPr>
        <w:t xml:space="preserve"> kojeg treniraju</w:t>
      </w:r>
      <w:r w:rsidRPr="00D94AF9">
        <w:rPr>
          <w:szCs w:val="24"/>
          <w:lang w:eastAsia="hr-HR"/>
        </w:rPr>
        <w:t>.</w:t>
      </w:r>
    </w:p>
    <w:p w14:paraId="617A3A8F" w14:textId="77777777" w:rsidR="00D94AF9" w:rsidRPr="00D94AF9" w:rsidRDefault="00D94AF9" w:rsidP="00D94AF9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1B683765" w14:textId="4DF8BAF5" w:rsidR="00D94AF9" w:rsidRPr="00D94AF9" w:rsidRDefault="00D94AF9" w:rsidP="00D94AF9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D94AF9">
        <w:rPr>
          <w:szCs w:val="24"/>
          <w:lang w:eastAsia="hr-HR"/>
        </w:rPr>
        <w:t>(2) Za vrijeme natjecanja treneri mogu biti u blizini borilišta na kojima se natječu njihovi sportaši, ali uvijek izvan ograde borilišta</w:t>
      </w:r>
      <w:r w:rsidR="00DD1F49">
        <w:rPr>
          <w:szCs w:val="24"/>
          <w:lang w:eastAsia="hr-HR"/>
        </w:rPr>
        <w:t>, izuzev u posebnim slučajevima popisani posebnim pravilnicima discipline</w:t>
      </w:r>
      <w:r w:rsidRPr="00D94AF9">
        <w:rPr>
          <w:szCs w:val="24"/>
          <w:lang w:eastAsia="hr-HR"/>
        </w:rPr>
        <w:t>. Treneri ni na koji način ne smiju smetati drugim sportašima</w:t>
      </w:r>
      <w:r w:rsidR="00DD1F49">
        <w:rPr>
          <w:szCs w:val="24"/>
          <w:lang w:eastAsia="hr-HR"/>
        </w:rPr>
        <w:t xml:space="preserve"> i konjima.</w:t>
      </w:r>
    </w:p>
    <w:p w14:paraId="161FBC40" w14:textId="77777777" w:rsidR="00D94AF9" w:rsidRPr="00D94AF9" w:rsidRDefault="00D94AF9" w:rsidP="00D94AF9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5AD544C6" w14:textId="700A8AC2" w:rsidR="00D94AF9" w:rsidRPr="00D94AF9" w:rsidRDefault="00D94AF9" w:rsidP="00D94AF9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D94AF9">
        <w:rPr>
          <w:szCs w:val="24"/>
          <w:lang w:eastAsia="hr-HR"/>
        </w:rPr>
        <w:t xml:space="preserve">(3) Na natjecanjima gdje se očekuje veći broj gledatelja mora se za njih osigurati mjesto na dovoljnoj udaljenosti od borilišta kako ne bi ometali natjecatelje. </w:t>
      </w:r>
      <w:r>
        <w:rPr>
          <w:szCs w:val="24"/>
          <w:lang w:eastAsia="hr-HR"/>
        </w:rPr>
        <w:t>Gledatelji ni u kojem trenutku ne smiju biti prisutni u borilištu.</w:t>
      </w:r>
    </w:p>
    <w:p w14:paraId="526FEF9D" w14:textId="77777777" w:rsidR="00D94AF9" w:rsidRPr="00D94AF9" w:rsidRDefault="00D94AF9" w:rsidP="00CF7631">
      <w:pPr>
        <w:ind w:left="851" w:hanging="284"/>
        <w:jc w:val="both"/>
        <w:rPr>
          <w:b/>
          <w:bCs/>
          <w:szCs w:val="24"/>
          <w:u w:val="single"/>
          <w:lang w:eastAsia="hr-HR"/>
        </w:rPr>
      </w:pPr>
    </w:p>
    <w:p w14:paraId="06FE0803" w14:textId="75836997" w:rsidR="00F55866" w:rsidRPr="00D94AF9" w:rsidRDefault="00F55866" w:rsidP="00775243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  <w:bCs/>
          <w:szCs w:val="24"/>
          <w:u w:val="single"/>
          <w:lang w:eastAsia="hr-HR"/>
        </w:rPr>
      </w:pPr>
      <w:r w:rsidRPr="00D94AF9">
        <w:rPr>
          <w:b/>
          <w:bCs/>
          <w:szCs w:val="24"/>
          <w:u w:val="single"/>
          <w:lang w:eastAsia="hr-HR"/>
        </w:rPr>
        <w:t>Doping kontrola</w:t>
      </w:r>
    </w:p>
    <w:p w14:paraId="08C72C76" w14:textId="6DAD97F0" w:rsidR="00694960" w:rsidRPr="00DF360E" w:rsidRDefault="00694960" w:rsidP="00694960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DF360E">
        <w:rPr>
          <w:szCs w:val="24"/>
          <w:lang w:eastAsia="hr-HR"/>
        </w:rPr>
        <w:t xml:space="preserve">Članak </w:t>
      </w:r>
      <w:r w:rsidR="00DD1F49">
        <w:rPr>
          <w:szCs w:val="24"/>
          <w:lang w:eastAsia="hr-HR"/>
        </w:rPr>
        <w:t>33</w:t>
      </w:r>
      <w:r w:rsidRPr="00DF360E">
        <w:rPr>
          <w:szCs w:val="24"/>
          <w:lang w:eastAsia="hr-HR"/>
        </w:rPr>
        <w:t>.</w:t>
      </w:r>
    </w:p>
    <w:p w14:paraId="5C016995" w14:textId="7F8A5B81" w:rsidR="00694960" w:rsidRPr="00DF360E" w:rsidRDefault="00D94AF9" w:rsidP="00694960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>(1) Neposredni o</w:t>
      </w:r>
      <w:r w:rsidR="00694960" w:rsidRPr="00DF360E">
        <w:rPr>
          <w:szCs w:val="24"/>
          <w:lang w:eastAsia="hr-HR"/>
        </w:rPr>
        <w:t>rganizator obvezan je poduzeti potrebne radnje da se osigura provedba doping kontrole na natjecanju.</w:t>
      </w:r>
    </w:p>
    <w:p w14:paraId="3D3C543E" w14:textId="77777777" w:rsidR="00694960" w:rsidRPr="00DF360E" w:rsidRDefault="00694960" w:rsidP="00694960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6FA42070" w14:textId="51836B25" w:rsidR="00694960" w:rsidRPr="0001493A" w:rsidRDefault="0001493A" w:rsidP="0001493A">
      <w:pPr>
        <w:jc w:val="both"/>
        <w:rPr>
          <w:szCs w:val="24"/>
          <w:lang w:eastAsia="hr-HR"/>
        </w:rPr>
      </w:pPr>
      <w:r>
        <w:rPr>
          <w:szCs w:val="24"/>
          <w:lang w:eastAsia="hr-HR"/>
        </w:rPr>
        <w:t>(</w:t>
      </w:r>
      <w:r w:rsidRPr="0001493A">
        <w:rPr>
          <w:szCs w:val="24"/>
          <w:lang w:eastAsia="hr-HR"/>
        </w:rPr>
        <w:t xml:space="preserve">2) </w:t>
      </w:r>
      <w:r w:rsidR="00694960" w:rsidRPr="0001493A">
        <w:rPr>
          <w:szCs w:val="24"/>
          <w:lang w:eastAsia="hr-HR"/>
        </w:rPr>
        <w:t>Doping kontrola mora se provoditi i kada to zahtijevaju međunarodne sportske federacije, Međunarodni olimpijski odbor ili ovlašteno međunarodno tijelo ili agencija za provedbu doping kontrole, odnosno nadležno državno tijelo za provedbu doping kontrole u Hrvatskoj</w:t>
      </w:r>
      <w:r w:rsidRPr="0001493A">
        <w:rPr>
          <w:szCs w:val="24"/>
          <w:lang w:eastAsia="hr-HR"/>
        </w:rPr>
        <w:t xml:space="preserve">, </w:t>
      </w:r>
      <w:r w:rsidR="00694960" w:rsidRPr="0001493A">
        <w:rPr>
          <w:szCs w:val="24"/>
          <w:lang w:eastAsia="hr-HR"/>
        </w:rPr>
        <w:t>u skladu s važećim Pravilima WA</w:t>
      </w:r>
      <w:r w:rsidRPr="0001493A">
        <w:rPr>
          <w:szCs w:val="24"/>
          <w:lang w:eastAsia="hr-HR"/>
        </w:rPr>
        <w:t>DA</w:t>
      </w:r>
      <w:r w:rsidR="00694960" w:rsidRPr="0001493A">
        <w:rPr>
          <w:szCs w:val="24"/>
          <w:lang w:eastAsia="hr-HR"/>
        </w:rPr>
        <w:t xml:space="preserve"> i</w:t>
      </w:r>
      <w:r w:rsidRPr="0001493A">
        <w:rPr>
          <w:szCs w:val="24"/>
          <w:lang w:eastAsia="hr-HR"/>
        </w:rPr>
        <w:t xml:space="preserve"> FEI</w:t>
      </w:r>
      <w:r w:rsidR="00694960" w:rsidRPr="0001493A">
        <w:rPr>
          <w:szCs w:val="24"/>
          <w:lang w:eastAsia="hr-HR"/>
        </w:rPr>
        <w:t>.</w:t>
      </w:r>
    </w:p>
    <w:p w14:paraId="087C1E1D" w14:textId="77777777" w:rsidR="0001493A" w:rsidRPr="0001493A" w:rsidRDefault="0001493A" w:rsidP="0001493A">
      <w:pPr>
        <w:jc w:val="both"/>
        <w:rPr>
          <w:szCs w:val="24"/>
          <w:lang w:eastAsia="hr-HR"/>
        </w:rPr>
      </w:pPr>
    </w:p>
    <w:p w14:paraId="067D5603" w14:textId="7F4779A4" w:rsidR="00694960" w:rsidRPr="0001493A" w:rsidRDefault="0001493A" w:rsidP="00694960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01493A">
        <w:rPr>
          <w:szCs w:val="24"/>
          <w:lang w:eastAsia="hr-HR"/>
        </w:rPr>
        <w:t>(3)</w:t>
      </w:r>
      <w:r w:rsidR="00694960" w:rsidRPr="0001493A">
        <w:rPr>
          <w:szCs w:val="24"/>
          <w:lang w:eastAsia="hr-HR"/>
        </w:rPr>
        <w:t xml:space="preserve"> Na natjecanjima na kojima se provodi doping kontrola </w:t>
      </w:r>
      <w:r w:rsidRPr="0001493A">
        <w:rPr>
          <w:szCs w:val="24"/>
          <w:lang w:eastAsia="hr-HR"/>
        </w:rPr>
        <w:t xml:space="preserve">neposredni </w:t>
      </w:r>
      <w:r w:rsidR="00694960" w:rsidRPr="0001493A">
        <w:rPr>
          <w:szCs w:val="24"/>
          <w:lang w:eastAsia="hr-HR"/>
        </w:rPr>
        <w:t>organizator mora osigurati prostor za doping kontrolu s WC-om, te napitke za natjecatelje</w:t>
      </w:r>
      <w:r w:rsidR="00DD1F49">
        <w:rPr>
          <w:szCs w:val="24"/>
          <w:lang w:eastAsia="hr-HR"/>
        </w:rPr>
        <w:t xml:space="preserve"> (sportaša i konja)</w:t>
      </w:r>
      <w:r w:rsidR="00694960" w:rsidRPr="0001493A">
        <w:rPr>
          <w:szCs w:val="24"/>
          <w:lang w:eastAsia="hr-HR"/>
        </w:rPr>
        <w:t xml:space="preserve"> koji su pristupili doping kontroli (voda obavezno).</w:t>
      </w:r>
    </w:p>
    <w:p w14:paraId="46F038FD" w14:textId="77777777" w:rsidR="00694960" w:rsidRDefault="00694960" w:rsidP="00CF7631">
      <w:pPr>
        <w:ind w:left="851" w:hanging="284"/>
        <w:jc w:val="both"/>
        <w:rPr>
          <w:szCs w:val="24"/>
          <w:lang w:eastAsia="hr-HR"/>
        </w:rPr>
      </w:pPr>
    </w:p>
    <w:p w14:paraId="0A4CFC6B" w14:textId="49ADE102" w:rsidR="007B1BA8" w:rsidRPr="007B1BA8" w:rsidRDefault="007B1BA8" w:rsidP="00775243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  <w:bCs/>
          <w:szCs w:val="24"/>
          <w:u w:val="single"/>
          <w:lang w:eastAsia="hr-HR"/>
        </w:rPr>
      </w:pPr>
      <w:r w:rsidRPr="007B1BA8">
        <w:rPr>
          <w:b/>
          <w:bCs/>
          <w:szCs w:val="24"/>
          <w:u w:val="single"/>
          <w:lang w:eastAsia="hr-HR"/>
        </w:rPr>
        <w:t>Mjerenja</w:t>
      </w:r>
      <w:r w:rsidR="008C423B">
        <w:rPr>
          <w:b/>
          <w:bCs/>
          <w:szCs w:val="24"/>
          <w:u w:val="single"/>
          <w:lang w:eastAsia="hr-HR"/>
        </w:rPr>
        <w:t>, semafori, ozvučenje</w:t>
      </w:r>
      <w:r w:rsidR="00D9218F">
        <w:rPr>
          <w:b/>
          <w:bCs/>
          <w:szCs w:val="24"/>
          <w:u w:val="single"/>
          <w:lang w:eastAsia="hr-HR"/>
        </w:rPr>
        <w:t>, snimanje</w:t>
      </w:r>
    </w:p>
    <w:p w14:paraId="0947BEDD" w14:textId="452B03F1" w:rsidR="007B1BA8" w:rsidRPr="00A17893" w:rsidRDefault="007B1BA8" w:rsidP="007B1BA8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A17893">
        <w:rPr>
          <w:szCs w:val="24"/>
          <w:lang w:eastAsia="hr-HR"/>
        </w:rPr>
        <w:t xml:space="preserve">Članak </w:t>
      </w:r>
      <w:r w:rsidR="00075B5F">
        <w:rPr>
          <w:szCs w:val="24"/>
          <w:lang w:eastAsia="hr-HR"/>
        </w:rPr>
        <w:t>34</w:t>
      </w:r>
      <w:r w:rsidRPr="00A17893">
        <w:rPr>
          <w:szCs w:val="24"/>
          <w:lang w:eastAsia="hr-HR"/>
        </w:rPr>
        <w:t>.</w:t>
      </w:r>
    </w:p>
    <w:p w14:paraId="1A8162B6" w14:textId="1AD568D9" w:rsidR="007B1BA8" w:rsidRPr="007F6390" w:rsidRDefault="008C423B" w:rsidP="008C423B">
      <w:pPr>
        <w:pStyle w:val="ListParagraph"/>
        <w:tabs>
          <w:tab w:val="left" w:pos="567"/>
        </w:tabs>
        <w:autoSpaceDE w:val="0"/>
        <w:autoSpaceDN w:val="0"/>
        <w:adjustRightInd w:val="0"/>
        <w:ind w:left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(1) </w:t>
      </w:r>
      <w:r w:rsidR="007B1BA8" w:rsidRPr="008C423B">
        <w:rPr>
          <w:szCs w:val="24"/>
          <w:lang w:eastAsia="hr-HR"/>
        </w:rPr>
        <w:t xml:space="preserve">Za sva </w:t>
      </w:r>
      <w:r w:rsidRPr="008C423B">
        <w:rPr>
          <w:szCs w:val="24"/>
          <w:lang w:eastAsia="hr-HR"/>
        </w:rPr>
        <w:t>natjecanja vezana uz vrijeme neposredni</w:t>
      </w:r>
      <w:r w:rsidR="007B1BA8" w:rsidRPr="008C423B">
        <w:rPr>
          <w:szCs w:val="24"/>
          <w:lang w:eastAsia="hr-HR"/>
        </w:rPr>
        <w:t xml:space="preserve"> organizator mora osigurati mjerenje vremena</w:t>
      </w:r>
      <w:r w:rsidR="00221B35">
        <w:rPr>
          <w:szCs w:val="24"/>
          <w:lang w:eastAsia="hr-HR"/>
        </w:rPr>
        <w:t>.</w:t>
      </w:r>
      <w:r w:rsidR="007B1BA8">
        <w:rPr>
          <w:color w:val="0070C0"/>
          <w:szCs w:val="24"/>
          <w:lang w:eastAsia="hr-HR"/>
        </w:rPr>
        <w:t xml:space="preserve"> </w:t>
      </w:r>
    </w:p>
    <w:p w14:paraId="1EB7873B" w14:textId="77777777" w:rsidR="00A17893" w:rsidRPr="007F6390" w:rsidRDefault="00A17893" w:rsidP="00A17893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0FCACFA8" w14:textId="18287D42" w:rsidR="008C423B" w:rsidRPr="007F6390" w:rsidRDefault="008C423B" w:rsidP="008C423B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7F6390">
        <w:rPr>
          <w:szCs w:val="24"/>
          <w:lang w:eastAsia="hr-HR"/>
        </w:rPr>
        <w:lastRenderedPageBreak/>
        <w:t>(2) Neposredni organizator mora postaviti semafore za pokazivanje rezultata na svim borilištima te osigurati osobe koje će rukovati semaforima. Ako na borilištu nema semafora, organizator</w:t>
      </w:r>
      <w:r w:rsidR="00221B35">
        <w:rPr>
          <w:szCs w:val="24"/>
          <w:lang w:eastAsia="hr-HR"/>
        </w:rPr>
        <w:t>ima</w:t>
      </w:r>
      <w:r w:rsidRPr="007F6390">
        <w:rPr>
          <w:szCs w:val="24"/>
          <w:lang w:eastAsia="hr-HR"/>
        </w:rPr>
        <w:t xml:space="preserve"> na natjecanjima I. i II. kategorije preporuča se postaviti ploču na koju se ispisuju podaci s bodovima i poretku nakon nastupa svakog sportaša kao i nakon završetka svake pojedine utakmice.</w:t>
      </w:r>
    </w:p>
    <w:p w14:paraId="728D1980" w14:textId="77777777" w:rsidR="008C423B" w:rsidRPr="007F6390" w:rsidRDefault="008C423B" w:rsidP="008C423B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6F39C517" w14:textId="0EEDF304" w:rsidR="008C423B" w:rsidRPr="007F6390" w:rsidRDefault="008C423B" w:rsidP="008C423B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7F6390">
        <w:rPr>
          <w:szCs w:val="24"/>
          <w:lang w:eastAsia="hr-HR"/>
        </w:rPr>
        <w:t xml:space="preserve">(3) </w:t>
      </w:r>
      <w:r w:rsidR="00221B35">
        <w:rPr>
          <w:szCs w:val="24"/>
          <w:lang w:eastAsia="hr-HR"/>
        </w:rPr>
        <w:t>Neposredni o</w:t>
      </w:r>
      <w:r w:rsidRPr="007F6390">
        <w:rPr>
          <w:szCs w:val="24"/>
          <w:lang w:eastAsia="hr-HR"/>
        </w:rPr>
        <w:t xml:space="preserve">rganizator mora osigurati ozvučenje borilišta i gledališta, te može osigurati službenog spikera (najavljivača) koji će obavještavati gledatelje o zbivanjima na borilištima, ostvarenim rezultatima, trenutnim redoslijedima, najavljivati i pratiti proglašenja pobjednika. Preporuča se angažiranje iskusnog spikera s poznavanjem konjičkog sporta i pravila, koji mora podjednako obavještavati o svim disciplinama koje se trenutno odvijaju. </w:t>
      </w:r>
    </w:p>
    <w:p w14:paraId="164AFEB1" w14:textId="10658DE5" w:rsidR="008C423B" w:rsidRDefault="008C423B" w:rsidP="008C423B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2873CCEF" w14:textId="5990968D" w:rsidR="00D9218F" w:rsidRPr="00D9218F" w:rsidRDefault="00D9218F" w:rsidP="00D9218F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D9218F">
        <w:rPr>
          <w:szCs w:val="24"/>
          <w:lang w:eastAsia="hr-HR"/>
        </w:rPr>
        <w:t xml:space="preserve">(4) Neposredni organizator može natjecanje snimati kamerom, ali to mora najaviti i organizirati u dogovoru s </w:t>
      </w:r>
      <w:r w:rsidR="00221B35">
        <w:rPr>
          <w:szCs w:val="24"/>
          <w:lang w:eastAsia="hr-HR"/>
        </w:rPr>
        <w:t>predsjednikom sudačkog vijeća</w:t>
      </w:r>
      <w:r w:rsidR="00221B35" w:rsidRPr="00D9218F">
        <w:rPr>
          <w:szCs w:val="24"/>
          <w:lang w:eastAsia="hr-HR"/>
        </w:rPr>
        <w:t xml:space="preserve"> </w:t>
      </w:r>
      <w:r w:rsidRPr="00D9218F">
        <w:rPr>
          <w:szCs w:val="24"/>
          <w:lang w:eastAsia="hr-HR"/>
        </w:rPr>
        <w:t xml:space="preserve">na natjecanju. Snimanje treba biti korišteno u objektivne svrhe i s jednakim tretmanom prema svima. </w:t>
      </w:r>
      <w:r w:rsidR="00221B35">
        <w:rPr>
          <w:szCs w:val="24"/>
          <w:lang w:eastAsia="hr-HR"/>
        </w:rPr>
        <w:t>T</w:t>
      </w:r>
      <w:r w:rsidRPr="00D9218F">
        <w:rPr>
          <w:szCs w:val="24"/>
          <w:lang w:eastAsia="hr-HR"/>
        </w:rPr>
        <w:t>ako napravljena snimka</w:t>
      </w:r>
      <w:r w:rsidR="005F32ED">
        <w:rPr>
          <w:szCs w:val="24"/>
          <w:lang w:eastAsia="hr-HR"/>
        </w:rPr>
        <w:t xml:space="preserve"> smatra se službenom, te se </w:t>
      </w:r>
      <w:r w:rsidRPr="00D9218F">
        <w:rPr>
          <w:szCs w:val="24"/>
          <w:lang w:eastAsia="hr-HR"/>
        </w:rPr>
        <w:t xml:space="preserve"> može  koristiti u slučaju eventualnih </w:t>
      </w:r>
      <w:r w:rsidR="00221B35">
        <w:rPr>
          <w:szCs w:val="24"/>
          <w:lang w:eastAsia="hr-HR"/>
        </w:rPr>
        <w:t>pri</w:t>
      </w:r>
      <w:r w:rsidR="00B8768C">
        <w:rPr>
          <w:szCs w:val="24"/>
          <w:lang w:eastAsia="hr-HR"/>
        </w:rPr>
        <w:t>ziva</w:t>
      </w:r>
      <w:r w:rsidRPr="00D9218F">
        <w:rPr>
          <w:szCs w:val="24"/>
          <w:lang w:eastAsia="hr-HR"/>
        </w:rPr>
        <w:t>.</w:t>
      </w:r>
    </w:p>
    <w:p w14:paraId="61B87FB5" w14:textId="7D89AD09" w:rsidR="00D9218F" w:rsidRPr="007F6390" w:rsidRDefault="00D9218F" w:rsidP="008C423B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56197F2D" w14:textId="1AEC7E9C" w:rsidR="008C423B" w:rsidRPr="007F6390" w:rsidRDefault="008C423B" w:rsidP="008C423B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7F6390">
        <w:rPr>
          <w:szCs w:val="24"/>
          <w:lang w:eastAsia="hr-HR"/>
        </w:rPr>
        <w:t>(</w:t>
      </w:r>
      <w:r w:rsidR="00D9218F">
        <w:rPr>
          <w:szCs w:val="24"/>
          <w:lang w:eastAsia="hr-HR"/>
        </w:rPr>
        <w:t>5</w:t>
      </w:r>
      <w:r w:rsidRPr="007F6390">
        <w:rPr>
          <w:szCs w:val="24"/>
          <w:lang w:eastAsia="hr-HR"/>
        </w:rPr>
        <w:t xml:space="preserve">) </w:t>
      </w:r>
      <w:r w:rsidR="00221B35">
        <w:rPr>
          <w:szCs w:val="24"/>
          <w:lang w:eastAsia="hr-HR"/>
        </w:rPr>
        <w:t>Neposredni o</w:t>
      </w:r>
      <w:r w:rsidRPr="007F6390">
        <w:rPr>
          <w:szCs w:val="24"/>
          <w:lang w:eastAsia="hr-HR"/>
        </w:rPr>
        <w:t>rganizator natjecanja državne razine obavezan je osigurati video prijenos uživo (live stream) u produkciji prema vlastitom izboru uz ugovor s HKS-om o pravu korištenja snimke natjecanja.</w:t>
      </w:r>
    </w:p>
    <w:p w14:paraId="56B94377" w14:textId="77777777" w:rsidR="008C423B" w:rsidRDefault="008C423B" w:rsidP="00A17893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537AAAB4" w14:textId="7FC700DC" w:rsidR="005E0BE8" w:rsidRDefault="005E0BE8" w:rsidP="00775243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  <w:bCs/>
          <w:szCs w:val="24"/>
          <w:u w:val="single"/>
          <w:lang w:eastAsia="hr-HR"/>
        </w:rPr>
      </w:pPr>
      <w:r w:rsidRPr="005E0BE8">
        <w:rPr>
          <w:b/>
          <w:bCs/>
          <w:szCs w:val="24"/>
          <w:u w:val="single"/>
          <w:lang w:eastAsia="hr-HR"/>
        </w:rPr>
        <w:t>Reklamiranje</w:t>
      </w:r>
    </w:p>
    <w:p w14:paraId="14A22551" w14:textId="72933345" w:rsidR="005E0BE8" w:rsidRPr="005E0BE8" w:rsidRDefault="005E0BE8" w:rsidP="005E0BE8">
      <w:pPr>
        <w:pStyle w:val="ListParagraph"/>
        <w:autoSpaceDE w:val="0"/>
        <w:autoSpaceDN w:val="0"/>
        <w:adjustRightInd w:val="0"/>
        <w:ind w:left="0"/>
        <w:jc w:val="center"/>
        <w:rPr>
          <w:szCs w:val="24"/>
          <w:lang w:eastAsia="hr-HR"/>
        </w:rPr>
      </w:pPr>
      <w:r w:rsidRPr="005E0BE8">
        <w:rPr>
          <w:szCs w:val="24"/>
          <w:lang w:eastAsia="hr-HR"/>
        </w:rPr>
        <w:t xml:space="preserve">Članak </w:t>
      </w:r>
      <w:r w:rsidR="00075B5F">
        <w:rPr>
          <w:szCs w:val="24"/>
          <w:lang w:eastAsia="hr-HR"/>
        </w:rPr>
        <w:t>35</w:t>
      </w:r>
      <w:r w:rsidRPr="005E0BE8">
        <w:rPr>
          <w:szCs w:val="24"/>
          <w:lang w:eastAsia="hr-HR"/>
        </w:rPr>
        <w:t>.</w:t>
      </w:r>
    </w:p>
    <w:p w14:paraId="23F3959B" w14:textId="41C9F7FF" w:rsidR="005E0BE8" w:rsidRPr="005E0BE8" w:rsidRDefault="005E0BE8" w:rsidP="005E0BE8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5E0BE8">
        <w:rPr>
          <w:szCs w:val="24"/>
          <w:lang w:eastAsia="hr-HR"/>
        </w:rPr>
        <w:t>(1) Neposrednom organizatoru se preporučuje i on ima pravo postaviti reklamne panoe ili provesti drugi način reklamiranja, ali u skladu s važećim Pravilima FEI za konjička natjecanja. Sav prihod ide njemu u korist, ako prethodno nije drugačije ugovorio.</w:t>
      </w:r>
    </w:p>
    <w:p w14:paraId="1D197792" w14:textId="77777777" w:rsidR="005E0BE8" w:rsidRPr="005E0BE8" w:rsidRDefault="005E0BE8" w:rsidP="005E0BE8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52BF2975" w14:textId="0EE0069E" w:rsidR="005E0BE8" w:rsidRPr="005E0BE8" w:rsidRDefault="005E0BE8" w:rsidP="005E0BE8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5E0BE8">
        <w:rPr>
          <w:szCs w:val="24"/>
          <w:lang w:eastAsia="hr-HR"/>
        </w:rPr>
        <w:t>(2) Neposredni organizator je dužan ustupiti dio reklamnog prostora HKS-u i njegovim sponzorima.</w:t>
      </w:r>
    </w:p>
    <w:p w14:paraId="21587F9E" w14:textId="77777777" w:rsidR="00D9218F" w:rsidRPr="00B17C68" w:rsidRDefault="00D9218F" w:rsidP="00D9218F">
      <w:pPr>
        <w:autoSpaceDE w:val="0"/>
        <w:autoSpaceDN w:val="0"/>
        <w:adjustRightInd w:val="0"/>
        <w:jc w:val="both"/>
        <w:rPr>
          <w:color w:val="0070C0"/>
          <w:szCs w:val="24"/>
          <w:lang w:eastAsia="hr-HR"/>
        </w:rPr>
      </w:pPr>
    </w:p>
    <w:p w14:paraId="0EB9B0DE" w14:textId="516E169B" w:rsidR="00D9218F" w:rsidRPr="001D1D5F" w:rsidRDefault="001D1D5F" w:rsidP="00775243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  <w:bCs/>
          <w:szCs w:val="24"/>
          <w:u w:val="single"/>
          <w:lang w:eastAsia="hr-HR"/>
        </w:rPr>
      </w:pPr>
      <w:r w:rsidRPr="001D1D5F">
        <w:rPr>
          <w:b/>
          <w:bCs/>
          <w:szCs w:val="24"/>
          <w:u w:val="single"/>
          <w:lang w:eastAsia="hr-HR"/>
        </w:rPr>
        <w:t>Financijske obveze</w:t>
      </w:r>
    </w:p>
    <w:p w14:paraId="7807F094" w14:textId="16D488E9" w:rsidR="00A17893" w:rsidRPr="00DF360E" w:rsidRDefault="00A17893" w:rsidP="00A17893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DF360E">
        <w:rPr>
          <w:szCs w:val="24"/>
          <w:lang w:eastAsia="hr-HR"/>
        </w:rPr>
        <w:t xml:space="preserve">Članak </w:t>
      </w:r>
      <w:r w:rsidR="00CD45EA">
        <w:rPr>
          <w:szCs w:val="24"/>
          <w:lang w:eastAsia="hr-HR"/>
        </w:rPr>
        <w:t>36</w:t>
      </w:r>
      <w:r w:rsidRPr="00DF360E">
        <w:rPr>
          <w:szCs w:val="24"/>
          <w:lang w:eastAsia="hr-HR"/>
        </w:rPr>
        <w:t>.</w:t>
      </w:r>
    </w:p>
    <w:p w14:paraId="608545FA" w14:textId="3E66F87F" w:rsidR="004E2C46" w:rsidRDefault="001D1D5F" w:rsidP="004E2C46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>(1) Neposredni o</w:t>
      </w:r>
      <w:r w:rsidR="00A17893" w:rsidRPr="00DF360E">
        <w:rPr>
          <w:szCs w:val="24"/>
          <w:lang w:eastAsia="hr-HR"/>
        </w:rPr>
        <w:t xml:space="preserve">rganizator </w:t>
      </w:r>
      <w:r w:rsidR="00DF360E" w:rsidRPr="00DF360E">
        <w:rPr>
          <w:szCs w:val="24"/>
          <w:lang w:eastAsia="hr-HR"/>
        </w:rPr>
        <w:t xml:space="preserve">je </w:t>
      </w:r>
      <w:r w:rsidR="00A17893" w:rsidRPr="00DF360E">
        <w:rPr>
          <w:szCs w:val="24"/>
          <w:lang w:eastAsia="hr-HR"/>
        </w:rPr>
        <w:t>jedini odgovoran za cjelovitu i pravovremenu isplatu svih naknada službenom osoblju natjecanja</w:t>
      </w:r>
      <w:r w:rsidR="00885AB9">
        <w:rPr>
          <w:szCs w:val="24"/>
          <w:lang w:eastAsia="hr-HR"/>
        </w:rPr>
        <w:t xml:space="preserve"> kao i </w:t>
      </w:r>
      <w:r w:rsidR="00885AB9" w:rsidRPr="00DF360E">
        <w:rPr>
          <w:szCs w:val="24"/>
          <w:lang w:eastAsia="hr-HR"/>
        </w:rPr>
        <w:t>isplatu svih na</w:t>
      </w:r>
      <w:r w:rsidR="00885AB9">
        <w:rPr>
          <w:szCs w:val="24"/>
          <w:lang w:eastAsia="hr-HR"/>
        </w:rPr>
        <w:t>grada</w:t>
      </w:r>
      <w:r w:rsidR="00885AB9" w:rsidRPr="00DF360E">
        <w:rPr>
          <w:szCs w:val="24"/>
          <w:lang w:eastAsia="hr-HR"/>
        </w:rPr>
        <w:t xml:space="preserve"> </w:t>
      </w:r>
      <w:r w:rsidR="00885AB9">
        <w:rPr>
          <w:szCs w:val="24"/>
          <w:lang w:eastAsia="hr-HR"/>
        </w:rPr>
        <w:t>sportašima</w:t>
      </w:r>
      <w:r w:rsidR="00A17893" w:rsidRPr="00DF360E">
        <w:rPr>
          <w:szCs w:val="24"/>
          <w:lang w:eastAsia="hr-HR"/>
        </w:rPr>
        <w:t>, osim kada iste snosi HKS sukladno posebnoj odluci Izvršnog odbora u kojem slučaju je za isplatu istih odgovoran HKS.</w:t>
      </w:r>
    </w:p>
    <w:p w14:paraId="1E8506C8" w14:textId="77777777" w:rsidR="00885AB9" w:rsidRDefault="00885AB9" w:rsidP="004E2C46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4AE22057" w14:textId="527B298C" w:rsidR="007B1BA8" w:rsidRPr="00A17893" w:rsidRDefault="007B1BA8" w:rsidP="007B1BA8">
      <w:pPr>
        <w:jc w:val="both"/>
        <w:rPr>
          <w:szCs w:val="24"/>
          <w:lang w:eastAsia="hr-HR"/>
        </w:rPr>
      </w:pPr>
      <w:r>
        <w:rPr>
          <w:szCs w:val="24"/>
          <w:lang w:eastAsia="hr-HR"/>
        </w:rPr>
        <w:t>(</w:t>
      </w:r>
      <w:r w:rsidR="001D1D5F">
        <w:rPr>
          <w:szCs w:val="24"/>
          <w:lang w:eastAsia="hr-HR"/>
        </w:rPr>
        <w:t>2</w:t>
      </w:r>
      <w:r>
        <w:rPr>
          <w:szCs w:val="24"/>
          <w:lang w:eastAsia="hr-HR"/>
        </w:rPr>
        <w:t xml:space="preserve">) </w:t>
      </w:r>
      <w:r w:rsidRPr="00A17893">
        <w:rPr>
          <w:szCs w:val="24"/>
          <w:lang w:eastAsia="hr-HR"/>
        </w:rPr>
        <w:t xml:space="preserve">Neposredni organizator mora najviše do </w:t>
      </w:r>
      <w:r w:rsidR="009F5294">
        <w:rPr>
          <w:szCs w:val="24"/>
          <w:lang w:eastAsia="hr-HR"/>
        </w:rPr>
        <w:t>1</w:t>
      </w:r>
      <w:r w:rsidRPr="00A17893">
        <w:rPr>
          <w:szCs w:val="24"/>
          <w:lang w:eastAsia="hr-HR"/>
        </w:rPr>
        <w:t xml:space="preserve">0% </w:t>
      </w:r>
      <w:r w:rsidR="009F5294">
        <w:rPr>
          <w:szCs w:val="24"/>
          <w:lang w:eastAsia="hr-HR"/>
        </w:rPr>
        <w:t xml:space="preserve">novčane </w:t>
      </w:r>
      <w:r w:rsidRPr="0069380E">
        <w:rPr>
          <w:szCs w:val="24"/>
          <w:lang w:eastAsia="hr-HR"/>
        </w:rPr>
        <w:t>nagrad</w:t>
      </w:r>
      <w:r w:rsidR="009F5294">
        <w:rPr>
          <w:szCs w:val="24"/>
          <w:lang w:eastAsia="hr-HR"/>
        </w:rPr>
        <w:t>e</w:t>
      </w:r>
      <w:r w:rsidRPr="0069380E">
        <w:rPr>
          <w:szCs w:val="24"/>
          <w:lang w:eastAsia="hr-HR"/>
        </w:rPr>
        <w:t xml:space="preserve"> ili dobitka </w:t>
      </w:r>
      <w:r w:rsidRPr="00A17893">
        <w:rPr>
          <w:szCs w:val="24"/>
          <w:lang w:eastAsia="hr-HR"/>
        </w:rPr>
        <w:t>koji može proizaći iz natjecanja osigurati za mjere zaštite, razvoja i unapređivanja uzgoja</w:t>
      </w:r>
      <w:r>
        <w:rPr>
          <w:szCs w:val="24"/>
          <w:lang w:eastAsia="hr-HR"/>
        </w:rPr>
        <w:t xml:space="preserve"> konja</w:t>
      </w:r>
      <w:r w:rsidRPr="00A17893">
        <w:rPr>
          <w:szCs w:val="24"/>
          <w:lang w:eastAsia="hr-HR"/>
        </w:rPr>
        <w:t xml:space="preserve">, odnosno iznos propisan pozitivnim propisima Republike Hrvatske. </w:t>
      </w:r>
      <w:bookmarkStart w:id="0" w:name="_GoBack"/>
      <w:bookmarkEnd w:id="0"/>
    </w:p>
    <w:p w14:paraId="6178535D" w14:textId="77777777" w:rsidR="00DF360E" w:rsidRPr="00B17C68" w:rsidRDefault="00DF360E" w:rsidP="00DF360E">
      <w:pPr>
        <w:autoSpaceDE w:val="0"/>
        <w:autoSpaceDN w:val="0"/>
        <w:adjustRightInd w:val="0"/>
        <w:jc w:val="both"/>
        <w:rPr>
          <w:color w:val="0070C0"/>
          <w:szCs w:val="24"/>
          <w:lang w:eastAsia="hr-HR"/>
        </w:rPr>
      </w:pPr>
    </w:p>
    <w:p w14:paraId="011DC6B3" w14:textId="44FFD308" w:rsidR="001D1D5F" w:rsidRPr="001D1D5F" w:rsidRDefault="001D1D5F" w:rsidP="00775243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  <w:bCs/>
          <w:szCs w:val="24"/>
          <w:u w:val="single"/>
          <w:lang w:eastAsia="hr-HR"/>
        </w:rPr>
      </w:pPr>
      <w:r>
        <w:rPr>
          <w:b/>
          <w:bCs/>
          <w:szCs w:val="24"/>
          <w:u w:val="single"/>
          <w:lang w:eastAsia="hr-HR"/>
        </w:rPr>
        <w:t>Ostalo</w:t>
      </w:r>
    </w:p>
    <w:p w14:paraId="3E06840D" w14:textId="0B39D12F" w:rsidR="004E2C46" w:rsidRPr="00DF360E" w:rsidRDefault="004E2C46" w:rsidP="00DF360E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DF360E">
        <w:rPr>
          <w:szCs w:val="24"/>
          <w:lang w:eastAsia="hr-HR"/>
        </w:rPr>
        <w:t xml:space="preserve">Članak </w:t>
      </w:r>
      <w:r w:rsidR="00CD45EA">
        <w:rPr>
          <w:szCs w:val="24"/>
          <w:lang w:eastAsia="hr-HR"/>
        </w:rPr>
        <w:t>37</w:t>
      </w:r>
      <w:r w:rsidRPr="00DF360E">
        <w:rPr>
          <w:szCs w:val="24"/>
          <w:lang w:eastAsia="hr-HR"/>
        </w:rPr>
        <w:t>.</w:t>
      </w:r>
    </w:p>
    <w:p w14:paraId="1B04A957" w14:textId="5A569F7B" w:rsidR="004E2C46" w:rsidRPr="00DF360E" w:rsidRDefault="001D1D5F" w:rsidP="004E2C46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(1) </w:t>
      </w:r>
      <w:r w:rsidR="004E2C46" w:rsidRPr="00DF360E">
        <w:rPr>
          <w:szCs w:val="24"/>
          <w:lang w:eastAsia="hr-HR"/>
        </w:rPr>
        <w:t xml:space="preserve">Ako je neposredni organizator </w:t>
      </w:r>
      <w:r w:rsidR="00DF360E" w:rsidRPr="00DF360E">
        <w:rPr>
          <w:szCs w:val="24"/>
          <w:lang w:eastAsia="hr-HR"/>
        </w:rPr>
        <w:t>konjički</w:t>
      </w:r>
      <w:r w:rsidR="004E2C46" w:rsidRPr="00DF360E">
        <w:rPr>
          <w:szCs w:val="24"/>
          <w:lang w:eastAsia="hr-HR"/>
        </w:rPr>
        <w:t xml:space="preserve"> klub ili druga članica Saveza, obvezan je i odgovoran za poduzimanje svih potrebnih radnji, postupaka i zaštitnih mjera radi izbjegavanja eventualnih šteta na natjecanjima, povodom natjecanja, za vrijeme održavanja natjecanja ili neposredno nakon održanog natjecanja, </w:t>
      </w:r>
      <w:r w:rsidR="00CD45EA">
        <w:rPr>
          <w:szCs w:val="24"/>
          <w:lang w:eastAsia="hr-HR"/>
        </w:rPr>
        <w:t>kao i</w:t>
      </w:r>
      <w:r w:rsidR="004E2C46" w:rsidRPr="00DF360E">
        <w:rPr>
          <w:szCs w:val="24"/>
          <w:lang w:eastAsia="hr-HR"/>
        </w:rPr>
        <w:t xml:space="preserve"> u slučaju nastanka štete.</w:t>
      </w:r>
    </w:p>
    <w:p w14:paraId="62F6FFA0" w14:textId="77777777" w:rsidR="00DF360E" w:rsidRPr="00DF360E" w:rsidRDefault="00DF360E" w:rsidP="004E2C46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1CE11C77" w14:textId="18BBDB88" w:rsidR="004E2C46" w:rsidRDefault="001D1D5F" w:rsidP="004E2C46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(2) </w:t>
      </w:r>
      <w:r w:rsidR="004E2C46" w:rsidRPr="00DF360E">
        <w:rPr>
          <w:szCs w:val="24"/>
          <w:lang w:eastAsia="hr-HR"/>
        </w:rPr>
        <w:t xml:space="preserve">U slučaju nastupa posebnih okolnosti </w:t>
      </w:r>
      <w:r>
        <w:rPr>
          <w:szCs w:val="24"/>
          <w:lang w:eastAsia="hr-HR"/>
        </w:rPr>
        <w:t xml:space="preserve">neposredni </w:t>
      </w:r>
      <w:r w:rsidR="004E2C46" w:rsidRPr="00DF360E">
        <w:rPr>
          <w:szCs w:val="24"/>
          <w:lang w:eastAsia="hr-HR"/>
        </w:rPr>
        <w:t xml:space="preserve">organizator </w:t>
      </w:r>
      <w:r>
        <w:rPr>
          <w:szCs w:val="24"/>
          <w:lang w:eastAsia="hr-HR"/>
        </w:rPr>
        <w:t>je</w:t>
      </w:r>
      <w:r w:rsidR="004E2C46" w:rsidRPr="00DF360E">
        <w:rPr>
          <w:szCs w:val="24"/>
          <w:lang w:eastAsia="hr-HR"/>
        </w:rPr>
        <w:t xml:space="preserve"> obvezan poduzeti sve potrebne mjere zaštite te poštivati sve odluke, mjere i preporuke nadležnih tijela i stručnih službi Republike Hrvatske radi očuvanja zdravlja i sigurnosti svih sudionika natjecanja.</w:t>
      </w:r>
    </w:p>
    <w:p w14:paraId="6DAEA1D7" w14:textId="2CDF79ED" w:rsidR="008A79FB" w:rsidRDefault="008A79FB" w:rsidP="004E2C46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1455417B" w14:textId="25BDD0FF" w:rsidR="00E568A9" w:rsidRDefault="00E568A9" w:rsidP="004E2C46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7E077AC9" w14:textId="77777777" w:rsidR="00E568A9" w:rsidRDefault="00E568A9" w:rsidP="004E2C46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031E1289" w14:textId="77777777" w:rsidR="000B35E6" w:rsidRDefault="000B35E6" w:rsidP="004E2C46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20C2A413" w14:textId="71C49375" w:rsidR="00491329" w:rsidRPr="000B35E6" w:rsidRDefault="000B35E6" w:rsidP="00357476">
      <w:pPr>
        <w:autoSpaceDE w:val="0"/>
        <w:autoSpaceDN w:val="0"/>
        <w:adjustRightInd w:val="0"/>
        <w:jc w:val="both"/>
        <w:rPr>
          <w:b/>
          <w:bCs/>
          <w:szCs w:val="24"/>
          <w:u w:val="single"/>
          <w:lang w:eastAsia="hr-HR"/>
        </w:rPr>
      </w:pPr>
      <w:r>
        <w:rPr>
          <w:b/>
          <w:bCs/>
          <w:szCs w:val="24"/>
          <w:u w:val="single"/>
          <w:lang w:eastAsia="hr-HR"/>
        </w:rPr>
        <w:lastRenderedPageBreak/>
        <w:t xml:space="preserve">5. </w:t>
      </w:r>
      <w:r w:rsidR="00274329" w:rsidRPr="000B35E6">
        <w:rPr>
          <w:b/>
          <w:bCs/>
          <w:szCs w:val="24"/>
          <w:u w:val="single"/>
          <w:lang w:eastAsia="hr-HR"/>
        </w:rPr>
        <w:t>SUDIONICI NATJECANJA</w:t>
      </w:r>
    </w:p>
    <w:p w14:paraId="2F603A78" w14:textId="77777777" w:rsidR="00A5271E" w:rsidRDefault="00A5271E" w:rsidP="00491329">
      <w:pPr>
        <w:autoSpaceDE w:val="0"/>
        <w:autoSpaceDN w:val="0"/>
        <w:adjustRightInd w:val="0"/>
        <w:jc w:val="both"/>
        <w:rPr>
          <w:color w:val="0070C0"/>
          <w:szCs w:val="24"/>
          <w:lang w:eastAsia="hr-HR"/>
        </w:rPr>
      </w:pPr>
    </w:p>
    <w:p w14:paraId="17DA670E" w14:textId="7CA1A186" w:rsidR="00A5271E" w:rsidRPr="008A3FD1" w:rsidRDefault="00A5271E" w:rsidP="00A5271E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8A3FD1">
        <w:rPr>
          <w:szCs w:val="24"/>
          <w:lang w:eastAsia="hr-HR"/>
        </w:rPr>
        <w:t xml:space="preserve">Članak </w:t>
      </w:r>
      <w:r w:rsidR="00C6184B">
        <w:rPr>
          <w:szCs w:val="24"/>
          <w:lang w:eastAsia="hr-HR"/>
        </w:rPr>
        <w:t>38</w:t>
      </w:r>
      <w:r w:rsidR="000B35E6">
        <w:rPr>
          <w:szCs w:val="24"/>
          <w:lang w:eastAsia="hr-HR"/>
        </w:rPr>
        <w:t>.</w:t>
      </w:r>
    </w:p>
    <w:p w14:paraId="30B03AC9" w14:textId="503F0F31" w:rsidR="00A5271E" w:rsidRPr="003B7598" w:rsidRDefault="00A5271E" w:rsidP="00A5271E">
      <w:pPr>
        <w:autoSpaceDE w:val="0"/>
        <w:autoSpaceDN w:val="0"/>
        <w:adjustRightInd w:val="0"/>
        <w:rPr>
          <w:szCs w:val="24"/>
          <w:lang w:eastAsia="hr-HR"/>
        </w:rPr>
      </w:pPr>
      <w:r w:rsidRPr="003B7598">
        <w:rPr>
          <w:szCs w:val="24"/>
          <w:lang w:eastAsia="hr-HR"/>
        </w:rPr>
        <w:t>U skladu s ovim Pravilnikom sudionicima natjecanja smatraju se:</w:t>
      </w:r>
    </w:p>
    <w:p w14:paraId="19C79904" w14:textId="1BC3807E" w:rsidR="00D03462" w:rsidRPr="003B7598" w:rsidRDefault="00D03462" w:rsidP="00775243">
      <w:pPr>
        <w:pStyle w:val="ListParagraph"/>
        <w:numPr>
          <w:ilvl w:val="0"/>
          <w:numId w:val="6"/>
        </w:numPr>
        <w:rPr>
          <w:szCs w:val="24"/>
          <w:lang w:eastAsia="hr-HR"/>
        </w:rPr>
      </w:pPr>
      <w:r w:rsidRPr="003B7598">
        <w:rPr>
          <w:szCs w:val="24"/>
          <w:lang w:eastAsia="hr-HR"/>
        </w:rPr>
        <w:t>natjecateljski par kojeg čini konj i jahač odnosno vozač, ovisno o disciplini konjičkog sporta</w:t>
      </w:r>
      <w:r w:rsidR="00A16C85" w:rsidRPr="003B7598">
        <w:rPr>
          <w:szCs w:val="24"/>
          <w:lang w:eastAsia="hr-HR"/>
        </w:rPr>
        <w:t xml:space="preserve"> (u tekstu</w:t>
      </w:r>
      <w:r w:rsidR="00B00DF6">
        <w:rPr>
          <w:szCs w:val="24"/>
          <w:lang w:eastAsia="hr-HR"/>
        </w:rPr>
        <w:t xml:space="preserve"> r</w:t>
      </w:r>
      <w:r w:rsidR="00A16C85" w:rsidRPr="003B7598">
        <w:rPr>
          <w:szCs w:val="24"/>
          <w:lang w:eastAsia="hr-HR"/>
        </w:rPr>
        <w:t>adi razlikovanja</w:t>
      </w:r>
      <w:r w:rsidR="00B00DF6">
        <w:rPr>
          <w:szCs w:val="24"/>
          <w:lang w:eastAsia="hr-HR"/>
        </w:rPr>
        <w:t>:</w:t>
      </w:r>
      <w:r w:rsidR="00A16C85" w:rsidRPr="003B7598">
        <w:rPr>
          <w:szCs w:val="24"/>
          <w:lang w:eastAsia="hr-HR"/>
        </w:rPr>
        <w:t xml:space="preserve"> jahač/vozač je sportaš</w:t>
      </w:r>
      <w:r w:rsidR="006D1119">
        <w:rPr>
          <w:szCs w:val="24"/>
          <w:lang w:eastAsia="hr-HR"/>
        </w:rPr>
        <w:t>, dok se termin „natjecatelji“ koristi za natjecateljski par</w:t>
      </w:r>
      <w:r w:rsidR="00A16C85" w:rsidRPr="003B7598">
        <w:rPr>
          <w:szCs w:val="24"/>
          <w:lang w:eastAsia="hr-HR"/>
        </w:rPr>
        <w:t>)</w:t>
      </w:r>
    </w:p>
    <w:p w14:paraId="24C82E06" w14:textId="4C960454" w:rsidR="007B4BE6" w:rsidRPr="003B7598" w:rsidRDefault="007B4BE6" w:rsidP="00775243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3B7598">
        <w:rPr>
          <w:szCs w:val="24"/>
          <w:lang w:eastAsia="hr-HR"/>
        </w:rPr>
        <w:t>službeno osoblje natjecanja - svi potvrđeni suci, stjuardi, postavljači parkura i staza i pomagači u parkuru, padoku, i na stazi, mjeritelji vremena, osobe na obradi podataka, razglasu, veterinari, medicinsko osoblje, potkivači, odgovorna osoba organizatora odnosno osoba koju organizator ovlasti</w:t>
      </w:r>
    </w:p>
    <w:p w14:paraId="0E884A23" w14:textId="1B6353E4" w:rsidR="00A5271E" w:rsidRPr="003B7598" w:rsidRDefault="00A5271E" w:rsidP="00775243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szCs w:val="24"/>
          <w:lang w:eastAsia="hr-HR"/>
        </w:rPr>
      </w:pPr>
      <w:r w:rsidRPr="003B7598">
        <w:rPr>
          <w:szCs w:val="24"/>
          <w:lang w:eastAsia="hr-HR"/>
        </w:rPr>
        <w:t>treneri</w:t>
      </w:r>
      <w:r w:rsidR="002646FA">
        <w:rPr>
          <w:szCs w:val="24"/>
          <w:lang w:eastAsia="hr-HR"/>
        </w:rPr>
        <w:t>,</w:t>
      </w:r>
      <w:r w:rsidRPr="003B7598">
        <w:rPr>
          <w:szCs w:val="24"/>
          <w:lang w:eastAsia="hr-HR"/>
        </w:rPr>
        <w:t xml:space="preserve"> izbornici</w:t>
      </w:r>
      <w:r w:rsidR="002646FA">
        <w:rPr>
          <w:szCs w:val="24"/>
          <w:lang w:eastAsia="hr-HR"/>
        </w:rPr>
        <w:t>, direktor reprezentacije</w:t>
      </w:r>
    </w:p>
    <w:p w14:paraId="1D90C834" w14:textId="77777777" w:rsidR="00A5271E" w:rsidRPr="003B7598" w:rsidRDefault="00A5271E" w:rsidP="00775243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szCs w:val="24"/>
          <w:lang w:eastAsia="hr-HR"/>
        </w:rPr>
      </w:pPr>
      <w:r w:rsidRPr="003B7598">
        <w:rPr>
          <w:szCs w:val="24"/>
          <w:lang w:eastAsia="hr-HR"/>
        </w:rPr>
        <w:t>njegovatelji konja/ logističari</w:t>
      </w:r>
    </w:p>
    <w:p w14:paraId="565D422A" w14:textId="77777777" w:rsidR="00A5271E" w:rsidRPr="003B7598" w:rsidRDefault="00A5271E" w:rsidP="00775243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szCs w:val="24"/>
          <w:lang w:eastAsia="hr-HR"/>
        </w:rPr>
      </w:pPr>
      <w:r w:rsidRPr="003B7598">
        <w:rPr>
          <w:szCs w:val="24"/>
          <w:lang w:eastAsia="hr-HR"/>
        </w:rPr>
        <w:t>vlasnici konja</w:t>
      </w:r>
    </w:p>
    <w:p w14:paraId="3078881E" w14:textId="707DE8E4" w:rsidR="00A5271E" w:rsidRPr="003B7598" w:rsidRDefault="00A5271E" w:rsidP="00775243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szCs w:val="24"/>
          <w:lang w:eastAsia="hr-HR"/>
        </w:rPr>
      </w:pPr>
      <w:r w:rsidRPr="003B7598">
        <w:rPr>
          <w:szCs w:val="24"/>
          <w:lang w:eastAsia="hr-HR"/>
        </w:rPr>
        <w:t>organizatori natjecanja</w:t>
      </w:r>
    </w:p>
    <w:p w14:paraId="6134D149" w14:textId="295C586F" w:rsidR="00A5271E" w:rsidRPr="003B7598" w:rsidRDefault="00A5271E" w:rsidP="00775243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szCs w:val="24"/>
          <w:lang w:eastAsia="hr-HR"/>
        </w:rPr>
      </w:pPr>
      <w:r w:rsidRPr="003B7598">
        <w:rPr>
          <w:szCs w:val="24"/>
          <w:lang w:eastAsia="hr-HR"/>
        </w:rPr>
        <w:t>roditelji i gledatelji</w:t>
      </w:r>
      <w:r w:rsidR="009B5A32">
        <w:rPr>
          <w:szCs w:val="24"/>
          <w:lang w:eastAsia="hr-HR"/>
        </w:rPr>
        <w:t>.</w:t>
      </w:r>
    </w:p>
    <w:p w14:paraId="1883CFB0" w14:textId="77777777" w:rsidR="007B4BE6" w:rsidRDefault="007B4BE6" w:rsidP="00491329">
      <w:pPr>
        <w:autoSpaceDE w:val="0"/>
        <w:autoSpaceDN w:val="0"/>
        <w:adjustRightInd w:val="0"/>
        <w:jc w:val="both"/>
        <w:rPr>
          <w:color w:val="0070C0"/>
          <w:szCs w:val="24"/>
          <w:lang w:eastAsia="hr-HR"/>
        </w:rPr>
      </w:pPr>
    </w:p>
    <w:p w14:paraId="2EC77ACC" w14:textId="076A202E" w:rsidR="00A5271E" w:rsidRPr="004220EA" w:rsidRDefault="00A5271E" w:rsidP="00A5271E">
      <w:pPr>
        <w:jc w:val="center"/>
        <w:rPr>
          <w:szCs w:val="24"/>
          <w:lang w:eastAsia="hr-HR"/>
        </w:rPr>
      </w:pPr>
      <w:r w:rsidRPr="004220EA">
        <w:rPr>
          <w:szCs w:val="24"/>
          <w:lang w:eastAsia="hr-HR"/>
        </w:rPr>
        <w:t xml:space="preserve">Članak </w:t>
      </w:r>
      <w:r w:rsidR="006D1119">
        <w:rPr>
          <w:szCs w:val="24"/>
          <w:lang w:eastAsia="hr-HR"/>
        </w:rPr>
        <w:t>39</w:t>
      </w:r>
      <w:r w:rsidRPr="004220EA">
        <w:rPr>
          <w:szCs w:val="24"/>
          <w:lang w:eastAsia="hr-HR"/>
        </w:rPr>
        <w:t>.</w:t>
      </w:r>
    </w:p>
    <w:p w14:paraId="1D8FE6E0" w14:textId="1EA4E9CF" w:rsidR="00A5271E" w:rsidRPr="006D1119" w:rsidRDefault="006D1119" w:rsidP="006D1119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6D1119">
        <w:rPr>
          <w:szCs w:val="24"/>
          <w:lang w:eastAsia="hr-HR"/>
        </w:rPr>
        <w:t>(1</w:t>
      </w:r>
      <w:r>
        <w:rPr>
          <w:szCs w:val="24"/>
          <w:lang w:eastAsia="hr-HR"/>
        </w:rPr>
        <w:t xml:space="preserve">) </w:t>
      </w:r>
      <w:r w:rsidR="00A5271E" w:rsidRPr="006D1119">
        <w:rPr>
          <w:szCs w:val="24"/>
          <w:lang w:eastAsia="hr-HR"/>
        </w:rPr>
        <w:t xml:space="preserve">HKS je ovlašten i zadužen za registraciju konja te registraciju i licenciranje </w:t>
      </w:r>
      <w:r w:rsidR="004220EA" w:rsidRPr="006D1119">
        <w:rPr>
          <w:szCs w:val="24"/>
          <w:lang w:eastAsia="hr-HR"/>
        </w:rPr>
        <w:t>sportaša</w:t>
      </w:r>
      <w:r w:rsidR="00A5271E" w:rsidRPr="006D1119">
        <w:rPr>
          <w:szCs w:val="24"/>
          <w:lang w:eastAsia="hr-HR"/>
        </w:rPr>
        <w:t xml:space="preserve"> koji sudjeluju na konjičkim natjecanjima.</w:t>
      </w:r>
    </w:p>
    <w:p w14:paraId="3498E822" w14:textId="77777777" w:rsidR="00A5271E" w:rsidRPr="004220EA" w:rsidRDefault="00A5271E" w:rsidP="00A5271E">
      <w:pPr>
        <w:pStyle w:val="ListParagraph"/>
        <w:autoSpaceDE w:val="0"/>
        <w:autoSpaceDN w:val="0"/>
        <w:adjustRightInd w:val="0"/>
        <w:ind w:left="567" w:hanging="567"/>
        <w:rPr>
          <w:szCs w:val="24"/>
          <w:lang w:eastAsia="hr-HR"/>
        </w:rPr>
      </w:pPr>
    </w:p>
    <w:p w14:paraId="690E2223" w14:textId="47C6EDA8" w:rsidR="00A5271E" w:rsidRPr="004220EA" w:rsidRDefault="006D1119" w:rsidP="00A5271E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(2) </w:t>
      </w:r>
      <w:r w:rsidR="00A5271E" w:rsidRPr="004220EA">
        <w:rPr>
          <w:szCs w:val="24"/>
          <w:lang w:eastAsia="hr-HR"/>
        </w:rPr>
        <w:t xml:space="preserve">Svi </w:t>
      </w:r>
      <w:r w:rsidR="004220EA" w:rsidRPr="004220EA">
        <w:rPr>
          <w:szCs w:val="24"/>
          <w:lang w:eastAsia="hr-HR"/>
        </w:rPr>
        <w:t>sportaši</w:t>
      </w:r>
      <w:r w:rsidR="00A5271E" w:rsidRPr="004220EA">
        <w:rPr>
          <w:szCs w:val="24"/>
          <w:lang w:eastAsia="hr-HR"/>
        </w:rPr>
        <w:t xml:space="preserve"> i konji koji sudjeluju na natjecanju moraju biti registrirani kod HKS-a putem kluba člana HKS-a, osim u slučajevima predviđenim ovim </w:t>
      </w:r>
      <w:r w:rsidR="004220EA" w:rsidRPr="004220EA">
        <w:rPr>
          <w:szCs w:val="24"/>
          <w:lang w:eastAsia="hr-HR"/>
        </w:rPr>
        <w:t>P</w:t>
      </w:r>
      <w:r w:rsidR="00A5271E" w:rsidRPr="004220EA">
        <w:rPr>
          <w:szCs w:val="24"/>
          <w:lang w:eastAsia="hr-HR"/>
        </w:rPr>
        <w:t>ravilnikom ili pravilnicima posebnih disciplina.</w:t>
      </w:r>
    </w:p>
    <w:p w14:paraId="5E4084FC" w14:textId="77777777" w:rsidR="00A5271E" w:rsidRPr="004220EA" w:rsidRDefault="00A5271E" w:rsidP="00A5271E">
      <w:pPr>
        <w:pStyle w:val="ListParagraph"/>
        <w:rPr>
          <w:szCs w:val="24"/>
          <w:lang w:eastAsia="hr-HR"/>
        </w:rPr>
      </w:pPr>
    </w:p>
    <w:p w14:paraId="6C3AA371" w14:textId="2B4A2E7F" w:rsidR="00A5271E" w:rsidRPr="004220EA" w:rsidRDefault="006D1119" w:rsidP="00A5271E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(3) </w:t>
      </w:r>
      <w:r w:rsidR="00A5271E" w:rsidRPr="004220EA">
        <w:rPr>
          <w:szCs w:val="24"/>
          <w:lang w:eastAsia="hr-HR"/>
        </w:rPr>
        <w:t xml:space="preserve">Registraciju konja i </w:t>
      </w:r>
      <w:r w:rsidR="004220EA" w:rsidRPr="004220EA">
        <w:rPr>
          <w:szCs w:val="24"/>
          <w:lang w:eastAsia="hr-HR"/>
        </w:rPr>
        <w:t>sportaša</w:t>
      </w:r>
      <w:r w:rsidR="00A5271E" w:rsidRPr="004220EA">
        <w:rPr>
          <w:szCs w:val="24"/>
          <w:lang w:eastAsia="hr-HR"/>
        </w:rPr>
        <w:t xml:space="preserve"> potrebno je obnavljati za svaku natjecateljsku godinu te podmiriti troškove registracije sukladno cjeniku HKS-a. </w:t>
      </w:r>
    </w:p>
    <w:p w14:paraId="446B771C" w14:textId="77777777" w:rsidR="004220EA" w:rsidRDefault="004220EA" w:rsidP="00A5271E">
      <w:pPr>
        <w:autoSpaceDE w:val="0"/>
        <w:autoSpaceDN w:val="0"/>
        <w:adjustRightInd w:val="0"/>
        <w:jc w:val="both"/>
        <w:rPr>
          <w:color w:val="FF0000"/>
          <w:szCs w:val="24"/>
          <w:lang w:eastAsia="hr-HR"/>
        </w:rPr>
      </w:pPr>
    </w:p>
    <w:p w14:paraId="454D7A54" w14:textId="77777777" w:rsidR="00A5271E" w:rsidRPr="008B5896" w:rsidRDefault="00A5271E" w:rsidP="002F7B3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b/>
          <w:bCs/>
          <w:szCs w:val="24"/>
          <w:u w:val="single"/>
          <w:lang w:eastAsia="hr-HR"/>
        </w:rPr>
      </w:pPr>
      <w:r w:rsidRPr="008B5896">
        <w:rPr>
          <w:b/>
          <w:bCs/>
          <w:szCs w:val="24"/>
          <w:u w:val="single"/>
          <w:lang w:eastAsia="hr-HR"/>
        </w:rPr>
        <w:t>Konji</w:t>
      </w:r>
    </w:p>
    <w:p w14:paraId="485ACB45" w14:textId="30A5D1A0" w:rsidR="00A5271E" w:rsidRPr="008B5896" w:rsidRDefault="00A5271E" w:rsidP="00A5271E">
      <w:pPr>
        <w:jc w:val="center"/>
        <w:rPr>
          <w:szCs w:val="24"/>
          <w:lang w:eastAsia="hr-HR"/>
        </w:rPr>
      </w:pPr>
      <w:r w:rsidRPr="008B5896">
        <w:rPr>
          <w:szCs w:val="24"/>
          <w:lang w:eastAsia="hr-HR"/>
        </w:rPr>
        <w:t xml:space="preserve">Članak </w:t>
      </w:r>
      <w:r w:rsidR="006D1119">
        <w:rPr>
          <w:szCs w:val="24"/>
          <w:lang w:eastAsia="hr-HR"/>
        </w:rPr>
        <w:t>40</w:t>
      </w:r>
      <w:r w:rsidRPr="008B5896">
        <w:rPr>
          <w:szCs w:val="24"/>
          <w:lang w:eastAsia="hr-HR"/>
        </w:rPr>
        <w:t>.</w:t>
      </w:r>
    </w:p>
    <w:p w14:paraId="5E34FF57" w14:textId="4C95F1EA" w:rsidR="00A5271E" w:rsidRPr="0060201B" w:rsidRDefault="0060201B" w:rsidP="0060201B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60201B">
        <w:rPr>
          <w:szCs w:val="24"/>
          <w:lang w:eastAsia="hr-HR"/>
        </w:rPr>
        <w:t>(1</w:t>
      </w:r>
      <w:r>
        <w:rPr>
          <w:szCs w:val="24"/>
          <w:lang w:eastAsia="hr-HR"/>
        </w:rPr>
        <w:t xml:space="preserve">) </w:t>
      </w:r>
      <w:r w:rsidR="006D1119" w:rsidRPr="0060201B">
        <w:rPr>
          <w:szCs w:val="24"/>
          <w:lang w:eastAsia="hr-HR"/>
        </w:rPr>
        <w:t>Svi k</w:t>
      </w:r>
      <w:r w:rsidR="00A5271E" w:rsidRPr="0060201B">
        <w:rPr>
          <w:szCs w:val="24"/>
          <w:lang w:eastAsia="hr-HR"/>
        </w:rPr>
        <w:t>onji koji nastupaju n</w:t>
      </w:r>
      <w:r w:rsidR="008B5896" w:rsidRPr="0060201B">
        <w:rPr>
          <w:szCs w:val="24"/>
          <w:lang w:eastAsia="hr-HR"/>
        </w:rPr>
        <w:t>a natjecanj</w:t>
      </w:r>
      <w:r w:rsidR="006D1119" w:rsidRPr="0060201B">
        <w:rPr>
          <w:szCs w:val="24"/>
          <w:lang w:eastAsia="hr-HR"/>
        </w:rPr>
        <w:t>ima</w:t>
      </w:r>
      <w:r w:rsidR="008B5896" w:rsidRPr="0060201B">
        <w:rPr>
          <w:szCs w:val="24"/>
          <w:lang w:eastAsia="hr-HR"/>
        </w:rPr>
        <w:t xml:space="preserve"> u Republici Hrvatskoj </w:t>
      </w:r>
      <w:r w:rsidR="00A5271E" w:rsidRPr="0060201B">
        <w:rPr>
          <w:szCs w:val="24"/>
          <w:lang w:eastAsia="hr-HR"/>
        </w:rPr>
        <w:t>moraju biti registrirani u službenoj bazi HKS-a.</w:t>
      </w:r>
      <w:r w:rsidR="006D1119" w:rsidRPr="0060201B">
        <w:rPr>
          <w:szCs w:val="24"/>
          <w:lang w:eastAsia="hr-HR"/>
        </w:rPr>
        <w:t xml:space="preserve"> Ovaj Pravilnik jednako se primjenjuje na konje koji su registrirani u Republici Hrvatskoj i konje registrirane u drugim državama članicama EU i EFTA, odnosno konje podrijetlom iz Republike Hrvatske i konje podrijetlom iz drugih država članica EU i EFTA.</w:t>
      </w:r>
    </w:p>
    <w:p w14:paraId="724C1CCE" w14:textId="77777777" w:rsidR="0060201B" w:rsidRDefault="0060201B" w:rsidP="00A5271E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415464B5" w14:textId="2DCF6481" w:rsidR="0060201B" w:rsidRPr="008B5896" w:rsidRDefault="0060201B" w:rsidP="0060201B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(2) </w:t>
      </w:r>
      <w:r w:rsidRPr="008B5896">
        <w:rPr>
          <w:szCs w:val="24"/>
          <w:lang w:eastAsia="hr-HR"/>
        </w:rPr>
        <w:t>Svakom konju registriranom u službenoj bazi podataka HKS-a dodjeljuje se natjecateljski broj.</w:t>
      </w:r>
      <w:r>
        <w:rPr>
          <w:szCs w:val="24"/>
          <w:lang w:eastAsia="hr-HR"/>
        </w:rPr>
        <w:t xml:space="preserve"> </w:t>
      </w:r>
      <w:r w:rsidRPr="008B5896">
        <w:rPr>
          <w:szCs w:val="24"/>
          <w:lang w:eastAsia="hr-HR"/>
        </w:rPr>
        <w:t>Broj se mora nositi na svakom natjecanju, osim na natjecanjima u daljinskom jahanju gdje je iskazivanje broja regulirano posebnim pravilnikom</w:t>
      </w:r>
      <w:r>
        <w:rPr>
          <w:szCs w:val="24"/>
          <w:lang w:eastAsia="hr-HR"/>
        </w:rPr>
        <w:t xml:space="preserve"> discipline.</w:t>
      </w:r>
    </w:p>
    <w:p w14:paraId="5DA83D2F" w14:textId="77777777" w:rsidR="0060201B" w:rsidRPr="008B5896" w:rsidRDefault="0060201B" w:rsidP="0060201B">
      <w:pPr>
        <w:pStyle w:val="ListParagraph"/>
        <w:rPr>
          <w:szCs w:val="24"/>
          <w:lang w:eastAsia="hr-HR"/>
        </w:rPr>
      </w:pPr>
    </w:p>
    <w:p w14:paraId="1A400E37" w14:textId="261494FC" w:rsidR="0060201B" w:rsidRPr="008B5896" w:rsidRDefault="0060201B" w:rsidP="0060201B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(3) </w:t>
      </w:r>
      <w:r w:rsidRPr="008B5896">
        <w:rPr>
          <w:szCs w:val="24"/>
          <w:lang w:eastAsia="hr-HR"/>
        </w:rPr>
        <w:t xml:space="preserve">Ako sudačko vijeće temeljem prijave ili vlastitim uvidom posumnja u identitet konja, može zatražiti dokaz o identitetu, te ako se utvrdi pokušaj prijevare mora diskvalificirati </w:t>
      </w:r>
      <w:r>
        <w:rPr>
          <w:szCs w:val="24"/>
          <w:lang w:eastAsia="hr-HR"/>
        </w:rPr>
        <w:t>sportaša</w:t>
      </w:r>
      <w:r w:rsidRPr="008B5896">
        <w:rPr>
          <w:szCs w:val="24"/>
          <w:lang w:eastAsia="hr-HR"/>
        </w:rPr>
        <w:t xml:space="preserve"> i konja s natjecanja te </w:t>
      </w:r>
      <w:r>
        <w:rPr>
          <w:szCs w:val="24"/>
          <w:lang w:eastAsia="hr-HR"/>
        </w:rPr>
        <w:t>sportaša</w:t>
      </w:r>
      <w:r w:rsidRPr="008B5896">
        <w:rPr>
          <w:szCs w:val="24"/>
          <w:lang w:eastAsia="hr-HR"/>
        </w:rPr>
        <w:t xml:space="preserve"> i klub član HKS-a, odnosno vlasnika konja </w:t>
      </w:r>
      <w:r>
        <w:rPr>
          <w:szCs w:val="24"/>
          <w:lang w:eastAsia="hr-HR"/>
        </w:rPr>
        <w:t>ako</w:t>
      </w:r>
      <w:r w:rsidRPr="008B5896">
        <w:rPr>
          <w:szCs w:val="24"/>
          <w:lang w:eastAsia="hr-HR"/>
        </w:rPr>
        <w:t xml:space="preserve"> je</w:t>
      </w:r>
      <w:r>
        <w:rPr>
          <w:szCs w:val="24"/>
          <w:lang w:eastAsia="hr-HR"/>
        </w:rPr>
        <w:t xml:space="preserve"> on</w:t>
      </w:r>
      <w:r w:rsidRPr="008B5896">
        <w:rPr>
          <w:szCs w:val="24"/>
          <w:lang w:eastAsia="hr-HR"/>
        </w:rPr>
        <w:t xml:space="preserve"> dostavio podatke o konju</w:t>
      </w:r>
      <w:r>
        <w:rPr>
          <w:szCs w:val="24"/>
          <w:lang w:eastAsia="hr-HR"/>
        </w:rPr>
        <w:t xml:space="preserve">, </w:t>
      </w:r>
      <w:r w:rsidRPr="008B5896">
        <w:rPr>
          <w:szCs w:val="24"/>
          <w:lang w:eastAsia="hr-HR"/>
        </w:rPr>
        <w:t>prijaviti disciplinskoj komisiji</w:t>
      </w:r>
      <w:r>
        <w:rPr>
          <w:szCs w:val="24"/>
          <w:lang w:eastAsia="hr-HR"/>
        </w:rPr>
        <w:t xml:space="preserve"> HKS-a.</w:t>
      </w:r>
    </w:p>
    <w:p w14:paraId="32348E50" w14:textId="77777777" w:rsidR="00A5271E" w:rsidRDefault="00A5271E" w:rsidP="00A5271E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30582C61" w14:textId="1FEE6FB5" w:rsidR="005F32ED" w:rsidRPr="008B5896" w:rsidRDefault="006D1119" w:rsidP="005F32ED">
      <w:pPr>
        <w:jc w:val="center"/>
        <w:rPr>
          <w:szCs w:val="24"/>
          <w:lang w:eastAsia="hr-HR"/>
        </w:rPr>
      </w:pPr>
      <w:r w:rsidRPr="008B5896">
        <w:rPr>
          <w:szCs w:val="24"/>
          <w:lang w:eastAsia="hr-HR"/>
        </w:rPr>
        <w:t xml:space="preserve">Članak </w:t>
      </w:r>
      <w:r>
        <w:rPr>
          <w:szCs w:val="24"/>
          <w:lang w:eastAsia="hr-HR"/>
        </w:rPr>
        <w:t>41</w:t>
      </w:r>
      <w:r w:rsidRPr="008B5896">
        <w:rPr>
          <w:szCs w:val="24"/>
          <w:lang w:eastAsia="hr-HR"/>
        </w:rPr>
        <w:t>.</w:t>
      </w:r>
    </w:p>
    <w:p w14:paraId="25446782" w14:textId="6D653E66" w:rsidR="00A5271E" w:rsidRPr="008B5896" w:rsidRDefault="00DE47E8" w:rsidP="00A5271E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>(</w:t>
      </w:r>
      <w:r w:rsidR="006D1119">
        <w:rPr>
          <w:szCs w:val="24"/>
          <w:lang w:eastAsia="hr-HR"/>
        </w:rPr>
        <w:t>1</w:t>
      </w:r>
      <w:r>
        <w:rPr>
          <w:szCs w:val="24"/>
          <w:lang w:eastAsia="hr-HR"/>
        </w:rPr>
        <w:t xml:space="preserve">) </w:t>
      </w:r>
      <w:r w:rsidR="00A5271E" w:rsidRPr="008B5896">
        <w:rPr>
          <w:szCs w:val="24"/>
          <w:lang w:eastAsia="hr-HR"/>
        </w:rPr>
        <w:t>Registracija</w:t>
      </w:r>
      <w:r w:rsidR="00050080">
        <w:rPr>
          <w:szCs w:val="24"/>
          <w:lang w:eastAsia="hr-HR"/>
        </w:rPr>
        <w:t xml:space="preserve"> i licenciranje</w:t>
      </w:r>
      <w:r w:rsidR="00A5271E" w:rsidRPr="008B5896">
        <w:rPr>
          <w:szCs w:val="24"/>
          <w:lang w:eastAsia="hr-HR"/>
        </w:rPr>
        <w:t xml:space="preserve"> konja vrši se putem Ureda HKS-a na zahtjev kluba člana HKS-a koji je odgovoran za dostavljene podatke</w:t>
      </w:r>
      <w:r w:rsidR="006D1119">
        <w:rPr>
          <w:szCs w:val="24"/>
          <w:lang w:eastAsia="hr-HR"/>
        </w:rPr>
        <w:t xml:space="preserve"> i podmirivanje troškova registracije konja.</w:t>
      </w:r>
    </w:p>
    <w:p w14:paraId="06B44458" w14:textId="77777777" w:rsidR="005F32ED" w:rsidRDefault="005F32ED" w:rsidP="00A5271E">
      <w:pPr>
        <w:pStyle w:val="ListParagraph"/>
        <w:autoSpaceDE w:val="0"/>
        <w:autoSpaceDN w:val="0"/>
        <w:adjustRightInd w:val="0"/>
        <w:ind w:left="567"/>
        <w:jc w:val="both"/>
        <w:rPr>
          <w:szCs w:val="24"/>
          <w:lang w:eastAsia="hr-HR"/>
        </w:rPr>
      </w:pPr>
    </w:p>
    <w:p w14:paraId="15427AAA" w14:textId="04D3AEF6" w:rsidR="0078667D" w:rsidRPr="009569B7" w:rsidRDefault="006D1119" w:rsidP="0078667D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(2) </w:t>
      </w:r>
      <w:r w:rsidRPr="008B5896">
        <w:rPr>
          <w:szCs w:val="24"/>
          <w:lang w:eastAsia="hr-HR"/>
        </w:rPr>
        <w:t xml:space="preserve">Registracija konja </w:t>
      </w:r>
      <w:r w:rsidR="0078667D">
        <w:rPr>
          <w:szCs w:val="24"/>
          <w:lang w:eastAsia="hr-HR"/>
        </w:rPr>
        <w:t>iz</w:t>
      </w:r>
      <w:r w:rsidR="0078667D" w:rsidRPr="006D1119">
        <w:rPr>
          <w:szCs w:val="24"/>
          <w:lang w:eastAsia="hr-HR"/>
        </w:rPr>
        <w:t xml:space="preserve"> drugi</w:t>
      </w:r>
      <w:r w:rsidR="0078667D">
        <w:rPr>
          <w:szCs w:val="24"/>
          <w:lang w:eastAsia="hr-HR"/>
        </w:rPr>
        <w:t>h</w:t>
      </w:r>
      <w:r w:rsidR="0078667D" w:rsidRPr="006D1119">
        <w:rPr>
          <w:szCs w:val="24"/>
          <w:lang w:eastAsia="hr-HR"/>
        </w:rPr>
        <w:t xml:space="preserve"> država članica EU i EFTA</w:t>
      </w:r>
      <w:r w:rsidR="0078667D" w:rsidRPr="008B5896">
        <w:rPr>
          <w:szCs w:val="24"/>
          <w:lang w:eastAsia="hr-HR"/>
        </w:rPr>
        <w:t xml:space="preserve"> </w:t>
      </w:r>
      <w:r w:rsidRPr="008B5896">
        <w:rPr>
          <w:szCs w:val="24"/>
          <w:lang w:eastAsia="hr-HR"/>
        </w:rPr>
        <w:t xml:space="preserve">vrši se putem Ureda HKS-a na zahtjev </w:t>
      </w:r>
      <w:r w:rsidR="0078667D">
        <w:rPr>
          <w:szCs w:val="24"/>
          <w:lang w:eastAsia="hr-HR"/>
        </w:rPr>
        <w:t xml:space="preserve">sportaša ili </w:t>
      </w:r>
      <w:r w:rsidR="0078667D" w:rsidRPr="008B5896">
        <w:rPr>
          <w:szCs w:val="24"/>
          <w:lang w:eastAsia="hr-HR"/>
        </w:rPr>
        <w:t xml:space="preserve">vlasnika konja koji </w:t>
      </w:r>
      <w:r w:rsidR="0078667D">
        <w:rPr>
          <w:szCs w:val="24"/>
          <w:lang w:eastAsia="hr-HR"/>
        </w:rPr>
        <w:t>su</w:t>
      </w:r>
      <w:r w:rsidR="0078667D" w:rsidRPr="008B5896">
        <w:rPr>
          <w:szCs w:val="24"/>
          <w:lang w:eastAsia="hr-HR"/>
        </w:rPr>
        <w:t xml:space="preserve"> odgovorn</w:t>
      </w:r>
      <w:r w:rsidR="0078667D">
        <w:rPr>
          <w:szCs w:val="24"/>
          <w:lang w:eastAsia="hr-HR"/>
        </w:rPr>
        <w:t>i</w:t>
      </w:r>
      <w:r w:rsidR="0078667D" w:rsidRPr="008B5896">
        <w:rPr>
          <w:szCs w:val="24"/>
          <w:lang w:eastAsia="hr-HR"/>
        </w:rPr>
        <w:t xml:space="preserve"> za dostavljene podatke</w:t>
      </w:r>
      <w:r w:rsidR="0078667D">
        <w:rPr>
          <w:szCs w:val="24"/>
          <w:lang w:eastAsia="hr-HR"/>
        </w:rPr>
        <w:t xml:space="preserve"> (putovnicu konja) i podmirivanje troškova registracije konja, </w:t>
      </w:r>
      <w:r w:rsidR="0078667D" w:rsidRPr="009569B7">
        <w:rPr>
          <w:szCs w:val="24"/>
          <w:lang w:eastAsia="hr-HR"/>
        </w:rPr>
        <w:t xml:space="preserve">osim ako matični savez stranog sportaša ima sklopljen </w:t>
      </w:r>
      <w:r w:rsidR="00050080">
        <w:rPr>
          <w:szCs w:val="24"/>
          <w:lang w:eastAsia="hr-HR"/>
        </w:rPr>
        <w:t>sporazum</w:t>
      </w:r>
      <w:r w:rsidR="00050080" w:rsidRPr="009569B7">
        <w:rPr>
          <w:szCs w:val="24"/>
          <w:lang w:eastAsia="hr-HR"/>
        </w:rPr>
        <w:t xml:space="preserve"> </w:t>
      </w:r>
      <w:r w:rsidR="0078667D" w:rsidRPr="009569B7">
        <w:rPr>
          <w:szCs w:val="24"/>
          <w:lang w:eastAsia="hr-HR"/>
        </w:rPr>
        <w:t>o reciprocitetu s HKS-om.</w:t>
      </w:r>
    </w:p>
    <w:p w14:paraId="07D57420" w14:textId="32687D96" w:rsidR="006D1119" w:rsidRDefault="006D1119" w:rsidP="006D1119">
      <w:pPr>
        <w:pStyle w:val="ListParagraph"/>
        <w:autoSpaceDE w:val="0"/>
        <w:autoSpaceDN w:val="0"/>
        <w:adjustRightInd w:val="0"/>
        <w:ind w:left="0"/>
        <w:jc w:val="both"/>
        <w:rPr>
          <w:szCs w:val="24"/>
          <w:lang w:eastAsia="hr-HR"/>
        </w:rPr>
      </w:pPr>
    </w:p>
    <w:p w14:paraId="5C7FD11E" w14:textId="55AADEED" w:rsidR="00A5271E" w:rsidRDefault="00DE47E8" w:rsidP="00A5271E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lastRenderedPageBreak/>
        <w:t>(</w:t>
      </w:r>
      <w:r w:rsidR="0078667D">
        <w:rPr>
          <w:szCs w:val="24"/>
          <w:lang w:eastAsia="hr-HR"/>
        </w:rPr>
        <w:t>3</w:t>
      </w:r>
      <w:r>
        <w:rPr>
          <w:szCs w:val="24"/>
          <w:lang w:eastAsia="hr-HR"/>
        </w:rPr>
        <w:t xml:space="preserve">) </w:t>
      </w:r>
      <w:r w:rsidR="00A5271E" w:rsidRPr="008B5896">
        <w:rPr>
          <w:szCs w:val="24"/>
          <w:lang w:eastAsia="hr-HR"/>
        </w:rPr>
        <w:t>Registracija privremeno uvezenih konja</w:t>
      </w:r>
      <w:r w:rsidR="006D1119">
        <w:rPr>
          <w:szCs w:val="24"/>
          <w:lang w:eastAsia="hr-HR"/>
        </w:rPr>
        <w:t xml:space="preserve"> </w:t>
      </w:r>
      <w:r w:rsidR="0078667D">
        <w:rPr>
          <w:szCs w:val="24"/>
          <w:lang w:eastAsia="hr-HR"/>
        </w:rPr>
        <w:t>iz trećih zemalja</w:t>
      </w:r>
      <w:r w:rsidR="00A5271E" w:rsidRPr="008B5896">
        <w:rPr>
          <w:szCs w:val="24"/>
          <w:lang w:eastAsia="hr-HR"/>
        </w:rPr>
        <w:t xml:space="preserve"> vrši se putem Ureda HKS-a na zahtjev </w:t>
      </w:r>
      <w:r w:rsidR="0078667D">
        <w:rPr>
          <w:szCs w:val="24"/>
          <w:lang w:eastAsia="hr-HR"/>
        </w:rPr>
        <w:t xml:space="preserve">sportaša ili </w:t>
      </w:r>
      <w:r w:rsidR="00A5271E" w:rsidRPr="008B5896">
        <w:rPr>
          <w:szCs w:val="24"/>
          <w:lang w:eastAsia="hr-HR"/>
        </w:rPr>
        <w:t xml:space="preserve">vlasnika konja koji </w:t>
      </w:r>
      <w:r w:rsidR="0078667D">
        <w:rPr>
          <w:szCs w:val="24"/>
          <w:lang w:eastAsia="hr-HR"/>
        </w:rPr>
        <w:t>su</w:t>
      </w:r>
      <w:r w:rsidR="00A5271E" w:rsidRPr="008B5896">
        <w:rPr>
          <w:szCs w:val="24"/>
          <w:lang w:eastAsia="hr-HR"/>
        </w:rPr>
        <w:t xml:space="preserve"> odgovorn</w:t>
      </w:r>
      <w:r w:rsidR="0078667D">
        <w:rPr>
          <w:szCs w:val="24"/>
          <w:lang w:eastAsia="hr-HR"/>
        </w:rPr>
        <w:t>i</w:t>
      </w:r>
      <w:r w:rsidR="00A5271E" w:rsidRPr="008B5896">
        <w:rPr>
          <w:szCs w:val="24"/>
          <w:lang w:eastAsia="hr-HR"/>
        </w:rPr>
        <w:t xml:space="preserve"> za dostavljene podatke</w:t>
      </w:r>
      <w:r w:rsidR="0078667D">
        <w:rPr>
          <w:szCs w:val="24"/>
          <w:lang w:eastAsia="hr-HR"/>
        </w:rPr>
        <w:t xml:space="preserve"> i podmirivanje troškova registracije konja, </w:t>
      </w:r>
      <w:r w:rsidR="0078667D" w:rsidRPr="009569B7">
        <w:rPr>
          <w:szCs w:val="24"/>
          <w:lang w:eastAsia="hr-HR"/>
        </w:rPr>
        <w:t>osim ako matični savez stranog sportaša ima sklopljen ugovor o reciprocitetu s HKS-om.</w:t>
      </w:r>
      <w:r w:rsidR="0078667D">
        <w:rPr>
          <w:szCs w:val="24"/>
          <w:lang w:eastAsia="hr-HR"/>
        </w:rPr>
        <w:t xml:space="preserve"> Registracija se vrši </w:t>
      </w:r>
      <w:r w:rsidR="00A5271E" w:rsidRPr="008B5896">
        <w:rPr>
          <w:szCs w:val="24"/>
          <w:lang w:eastAsia="hr-HR"/>
        </w:rPr>
        <w:t>temeljem dokumenta o privremenom uvozu</w:t>
      </w:r>
      <w:r w:rsidR="0078667D">
        <w:rPr>
          <w:szCs w:val="24"/>
          <w:lang w:eastAsia="hr-HR"/>
        </w:rPr>
        <w:t xml:space="preserve"> konja te </w:t>
      </w:r>
      <w:r w:rsidR="00A5271E" w:rsidRPr="008B5896">
        <w:rPr>
          <w:szCs w:val="24"/>
          <w:lang w:eastAsia="hr-HR"/>
        </w:rPr>
        <w:t>vrijedi do isteka tog dokumenta a najdulje godinu dana.</w:t>
      </w:r>
    </w:p>
    <w:p w14:paraId="065D6F6F" w14:textId="77777777" w:rsidR="00A80714" w:rsidRDefault="00A80714" w:rsidP="00A5271E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3D1634CF" w14:textId="30C8B8FC" w:rsidR="00A5271E" w:rsidRPr="008B5896" w:rsidRDefault="008B5896" w:rsidP="002F7B3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b/>
          <w:bCs/>
          <w:szCs w:val="24"/>
          <w:u w:val="single"/>
          <w:lang w:eastAsia="hr-HR"/>
        </w:rPr>
      </w:pPr>
      <w:r w:rsidRPr="008B5896">
        <w:rPr>
          <w:b/>
          <w:bCs/>
          <w:szCs w:val="24"/>
          <w:u w:val="single"/>
          <w:lang w:eastAsia="hr-HR"/>
        </w:rPr>
        <w:t>Sportaši</w:t>
      </w:r>
    </w:p>
    <w:p w14:paraId="17F4BC73" w14:textId="211E7B9B" w:rsidR="00A5271E" w:rsidRPr="008B5896" w:rsidRDefault="00A5271E" w:rsidP="00A5271E">
      <w:pPr>
        <w:pStyle w:val="ListParagraph"/>
        <w:ind w:left="0"/>
        <w:jc w:val="center"/>
        <w:rPr>
          <w:szCs w:val="24"/>
          <w:lang w:eastAsia="hr-HR"/>
        </w:rPr>
      </w:pPr>
      <w:r w:rsidRPr="008B5896">
        <w:rPr>
          <w:szCs w:val="24"/>
          <w:lang w:eastAsia="hr-HR"/>
        </w:rPr>
        <w:t xml:space="preserve">Članak </w:t>
      </w:r>
      <w:r w:rsidR="0060201B">
        <w:rPr>
          <w:szCs w:val="24"/>
          <w:lang w:eastAsia="hr-HR"/>
        </w:rPr>
        <w:t>42</w:t>
      </w:r>
      <w:r w:rsidRPr="008B5896">
        <w:rPr>
          <w:szCs w:val="24"/>
          <w:lang w:eastAsia="hr-HR"/>
        </w:rPr>
        <w:t>.</w:t>
      </w:r>
    </w:p>
    <w:p w14:paraId="22EE33B0" w14:textId="784047AB" w:rsidR="00A5271E" w:rsidRDefault="002F7B3F" w:rsidP="00A5271E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(1) </w:t>
      </w:r>
      <w:r w:rsidR="00A5271E" w:rsidRPr="008B5896">
        <w:rPr>
          <w:szCs w:val="24"/>
          <w:lang w:eastAsia="hr-HR"/>
        </w:rPr>
        <w:t xml:space="preserve">HKS je ovlašten i zadužen za registraciju i licenciranje </w:t>
      </w:r>
      <w:r w:rsidR="008B5896">
        <w:rPr>
          <w:szCs w:val="24"/>
          <w:lang w:eastAsia="hr-HR"/>
        </w:rPr>
        <w:t>sportaša</w:t>
      </w:r>
      <w:r w:rsidR="00A5271E" w:rsidRPr="008B5896">
        <w:rPr>
          <w:szCs w:val="24"/>
          <w:lang w:eastAsia="hr-HR"/>
        </w:rPr>
        <w:t xml:space="preserve"> koji sudjeluju na natjecanjima.</w:t>
      </w:r>
    </w:p>
    <w:p w14:paraId="1536D3F8" w14:textId="77777777" w:rsidR="008B5896" w:rsidRPr="008B5896" w:rsidRDefault="008B5896" w:rsidP="008B5896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0BB5A969" w14:textId="1587E126" w:rsidR="008B5896" w:rsidRDefault="002F7B3F" w:rsidP="008B5896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(2) </w:t>
      </w:r>
      <w:r w:rsidR="008B5896" w:rsidRPr="008B5896">
        <w:rPr>
          <w:szCs w:val="24"/>
          <w:lang w:eastAsia="hr-HR"/>
        </w:rPr>
        <w:t>Svaki sportaš koji želi nastupiti na natjecanj</w:t>
      </w:r>
      <w:r>
        <w:rPr>
          <w:szCs w:val="24"/>
          <w:lang w:eastAsia="hr-HR"/>
        </w:rPr>
        <w:t>u</w:t>
      </w:r>
      <w:r w:rsidR="008B5896" w:rsidRPr="008B5896">
        <w:rPr>
          <w:szCs w:val="24"/>
          <w:lang w:eastAsia="hr-HR"/>
        </w:rPr>
        <w:t xml:space="preserve"> u Republici Hrvatskoj (I., II. ili III. stupanj) mora biti registriran pri HKS-u za svaku natjecateljsku godinu na</w:t>
      </w:r>
      <w:r w:rsidR="0060201B">
        <w:rPr>
          <w:szCs w:val="24"/>
          <w:lang w:eastAsia="hr-HR"/>
        </w:rPr>
        <w:t>j</w:t>
      </w:r>
      <w:r w:rsidR="008B5896" w:rsidRPr="008B5896">
        <w:rPr>
          <w:szCs w:val="24"/>
          <w:lang w:eastAsia="hr-HR"/>
        </w:rPr>
        <w:t>kasnije sedam (7) dana prije prvog dana natjecanja na kojem će nastupiti, a u protivnom će se smatrati neregistriranim.</w:t>
      </w:r>
    </w:p>
    <w:p w14:paraId="541EA393" w14:textId="77777777" w:rsidR="00BA31A6" w:rsidRDefault="00BA31A6" w:rsidP="008B5896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230E434B" w14:textId="2D62D031" w:rsidR="00BA31A6" w:rsidRPr="008B5896" w:rsidRDefault="00BA31A6" w:rsidP="00BA31A6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(3) </w:t>
      </w:r>
      <w:r w:rsidRPr="008B5896">
        <w:rPr>
          <w:szCs w:val="24"/>
          <w:lang w:eastAsia="hr-HR"/>
        </w:rPr>
        <w:t xml:space="preserve">Za registraciju </w:t>
      </w:r>
      <w:r>
        <w:rPr>
          <w:szCs w:val="24"/>
          <w:lang w:eastAsia="hr-HR"/>
        </w:rPr>
        <w:t>sportaša</w:t>
      </w:r>
      <w:r w:rsidRPr="008B5896">
        <w:rPr>
          <w:szCs w:val="24"/>
          <w:lang w:eastAsia="hr-HR"/>
        </w:rPr>
        <w:t xml:space="preserve"> u službenu bazu HKS-a potrebno je dostaviti:</w:t>
      </w:r>
    </w:p>
    <w:p w14:paraId="753854D5" w14:textId="77777777" w:rsidR="00BA31A6" w:rsidRPr="008B5896" w:rsidRDefault="00BA31A6" w:rsidP="0077524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09" w:hanging="425"/>
        <w:jc w:val="both"/>
        <w:rPr>
          <w:szCs w:val="24"/>
          <w:lang w:eastAsia="hr-HR"/>
        </w:rPr>
      </w:pPr>
      <w:r w:rsidRPr="008B5896">
        <w:rPr>
          <w:szCs w:val="24"/>
          <w:lang w:eastAsia="hr-HR"/>
        </w:rPr>
        <w:t>potvrdu o položenom ispitu za stjecanje jahače dozvole odnosno natjecateljske licence</w:t>
      </w:r>
    </w:p>
    <w:p w14:paraId="0D1B5F40" w14:textId="6EC94400" w:rsidR="00BA31A6" w:rsidRPr="008B5896" w:rsidRDefault="00BA31A6" w:rsidP="0077524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09" w:hanging="425"/>
        <w:jc w:val="both"/>
        <w:rPr>
          <w:szCs w:val="24"/>
          <w:lang w:eastAsia="hr-HR"/>
        </w:rPr>
      </w:pPr>
      <w:r w:rsidRPr="008B5896">
        <w:rPr>
          <w:szCs w:val="24"/>
          <w:lang w:eastAsia="hr-HR"/>
        </w:rPr>
        <w:t>potvrdu o zdravstvenoj sposobnosti sportaš</w:t>
      </w:r>
      <w:r w:rsidR="005F32ED">
        <w:rPr>
          <w:szCs w:val="24"/>
          <w:lang w:eastAsia="hr-HR"/>
        </w:rPr>
        <w:t>a koja je u izda</w:t>
      </w:r>
      <w:r w:rsidR="00050080">
        <w:rPr>
          <w:szCs w:val="24"/>
          <w:lang w:eastAsia="hr-HR"/>
        </w:rPr>
        <w:t>n</w:t>
      </w:r>
      <w:r w:rsidR="005F32ED">
        <w:rPr>
          <w:szCs w:val="24"/>
          <w:lang w:eastAsia="hr-HR"/>
        </w:rPr>
        <w:t xml:space="preserve">a u skladu sa </w:t>
      </w:r>
      <w:r w:rsidRPr="008B5896">
        <w:rPr>
          <w:szCs w:val="24"/>
          <w:lang w:eastAsia="hr-HR"/>
        </w:rPr>
        <w:t xml:space="preserve"> Zakonom o sportu</w:t>
      </w:r>
      <w:r w:rsidR="005F32ED">
        <w:rPr>
          <w:szCs w:val="24"/>
          <w:lang w:eastAsia="hr-HR"/>
        </w:rPr>
        <w:t xml:space="preserve"> i Pravilnikom o zdravstvenim pregledima sportaša</w:t>
      </w:r>
      <w:r w:rsidRPr="008B5896">
        <w:rPr>
          <w:szCs w:val="24"/>
          <w:lang w:eastAsia="hr-HR"/>
        </w:rPr>
        <w:t>.</w:t>
      </w:r>
    </w:p>
    <w:p w14:paraId="6E21D511" w14:textId="77777777" w:rsidR="00BA31A6" w:rsidRPr="008B5896" w:rsidRDefault="00BA31A6" w:rsidP="00BA31A6">
      <w:pPr>
        <w:pStyle w:val="ListParagraph"/>
        <w:autoSpaceDE w:val="0"/>
        <w:autoSpaceDN w:val="0"/>
        <w:adjustRightInd w:val="0"/>
        <w:ind w:left="1134"/>
        <w:jc w:val="both"/>
        <w:rPr>
          <w:szCs w:val="24"/>
          <w:lang w:eastAsia="hr-HR"/>
        </w:rPr>
      </w:pPr>
    </w:p>
    <w:p w14:paraId="22F7DD92" w14:textId="36C9C38B" w:rsidR="00BA31A6" w:rsidRPr="008B5896" w:rsidRDefault="00BA31A6" w:rsidP="00BA31A6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(4) </w:t>
      </w:r>
      <w:r w:rsidRPr="008B5896">
        <w:rPr>
          <w:szCs w:val="24"/>
          <w:lang w:eastAsia="hr-HR"/>
        </w:rPr>
        <w:t>Zahtjev iz stavka 1. ovog članka Uredu HKS-a dostavlja klub član HKS-a za koji sportaš nastupa.</w:t>
      </w:r>
    </w:p>
    <w:p w14:paraId="6E139718" w14:textId="77777777" w:rsidR="00BA31A6" w:rsidRPr="008B5896" w:rsidRDefault="00BA31A6" w:rsidP="008B5896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4741AF05" w14:textId="7F2D9DE0" w:rsidR="00A5271E" w:rsidRPr="008B5896" w:rsidRDefault="00A5271E" w:rsidP="00A5271E">
      <w:pPr>
        <w:pStyle w:val="ListParagraph"/>
        <w:ind w:left="0"/>
        <w:jc w:val="center"/>
        <w:rPr>
          <w:szCs w:val="24"/>
          <w:lang w:eastAsia="hr-HR"/>
        </w:rPr>
      </w:pPr>
      <w:r w:rsidRPr="008B5896">
        <w:rPr>
          <w:szCs w:val="24"/>
          <w:lang w:eastAsia="hr-HR"/>
        </w:rPr>
        <w:t xml:space="preserve">Članak </w:t>
      </w:r>
      <w:r w:rsidR="00AA6C25">
        <w:rPr>
          <w:szCs w:val="24"/>
          <w:lang w:eastAsia="hr-HR"/>
        </w:rPr>
        <w:t>43</w:t>
      </w:r>
      <w:r w:rsidRPr="008B5896">
        <w:rPr>
          <w:szCs w:val="24"/>
          <w:lang w:eastAsia="hr-HR"/>
        </w:rPr>
        <w:t>.</w:t>
      </w:r>
    </w:p>
    <w:p w14:paraId="3DE42BD5" w14:textId="32BF3064" w:rsidR="00A5271E" w:rsidRPr="008B5896" w:rsidRDefault="002F7B3F" w:rsidP="00A5271E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(1) </w:t>
      </w:r>
      <w:r w:rsidR="00A5271E" w:rsidRPr="008B5896">
        <w:rPr>
          <w:szCs w:val="24"/>
          <w:lang w:eastAsia="hr-HR"/>
        </w:rPr>
        <w:t>Prema iskustvenoj kategorizaciji HKS sportašima izdaje jahaču dozvolu ili odgovarajuću licencu, 0 za početničku licencu, 1, 2, 3 te 4 kao najviši stupanj licence.</w:t>
      </w:r>
    </w:p>
    <w:p w14:paraId="75725C1F" w14:textId="77777777" w:rsidR="00A5271E" w:rsidRPr="008B5896" w:rsidRDefault="00A5271E" w:rsidP="00A5271E">
      <w:pPr>
        <w:pStyle w:val="ListParagraph"/>
        <w:autoSpaceDE w:val="0"/>
        <w:autoSpaceDN w:val="0"/>
        <w:adjustRightInd w:val="0"/>
        <w:ind w:left="567"/>
        <w:jc w:val="both"/>
        <w:rPr>
          <w:szCs w:val="24"/>
          <w:lang w:eastAsia="hr-HR"/>
        </w:rPr>
      </w:pPr>
    </w:p>
    <w:p w14:paraId="3F4517FC" w14:textId="5ECB982B" w:rsidR="00A5271E" w:rsidRPr="008B5896" w:rsidRDefault="002F7B3F" w:rsidP="00A5271E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(2) </w:t>
      </w:r>
      <w:r w:rsidR="00A5271E" w:rsidRPr="008B5896">
        <w:rPr>
          <w:szCs w:val="24"/>
          <w:lang w:eastAsia="hr-HR"/>
        </w:rPr>
        <w:t>Ovisno o disciplini uz broj licence dodaje se oznaka discipline</w:t>
      </w:r>
      <w:r w:rsidR="00AA6C25">
        <w:rPr>
          <w:szCs w:val="24"/>
          <w:lang w:eastAsia="hr-HR"/>
        </w:rPr>
        <w:t>:</w:t>
      </w:r>
      <w:r w:rsidR="00A5271E" w:rsidRPr="008B5896">
        <w:rPr>
          <w:szCs w:val="24"/>
          <w:lang w:eastAsia="hr-HR"/>
        </w:rPr>
        <w:t xml:space="preserve"> S za preponsko jahanje, D za dresurno jahanje, C za konjički višeboj - eventing, E za daljinsko jahanje, A za vožnju zaprega, V za voltažiranje, R za reining i P za parajahanje.</w:t>
      </w:r>
    </w:p>
    <w:p w14:paraId="58B5E8CD" w14:textId="77777777" w:rsidR="00A5271E" w:rsidRPr="008B5896" w:rsidRDefault="00A5271E" w:rsidP="00A5271E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55B0DA89" w14:textId="33D12150" w:rsidR="00A5271E" w:rsidRPr="008B5896" w:rsidRDefault="00A5271E" w:rsidP="00A5271E">
      <w:pPr>
        <w:pStyle w:val="ListParagraph"/>
        <w:ind w:left="0"/>
        <w:jc w:val="center"/>
        <w:rPr>
          <w:szCs w:val="24"/>
          <w:lang w:eastAsia="hr-HR"/>
        </w:rPr>
      </w:pPr>
      <w:r w:rsidRPr="008B5896">
        <w:rPr>
          <w:szCs w:val="24"/>
          <w:lang w:eastAsia="hr-HR"/>
        </w:rPr>
        <w:t xml:space="preserve">Članak </w:t>
      </w:r>
      <w:r w:rsidR="00AA6C25">
        <w:rPr>
          <w:szCs w:val="24"/>
          <w:lang w:eastAsia="hr-HR"/>
        </w:rPr>
        <w:t>44</w:t>
      </w:r>
      <w:r w:rsidRPr="008B5896">
        <w:rPr>
          <w:szCs w:val="24"/>
          <w:lang w:eastAsia="hr-HR"/>
        </w:rPr>
        <w:t>.</w:t>
      </w:r>
    </w:p>
    <w:p w14:paraId="551218D5" w14:textId="5433317D" w:rsidR="002F7B3F" w:rsidRPr="008B5896" w:rsidRDefault="002F7B3F" w:rsidP="002F7B3F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(1) </w:t>
      </w:r>
      <w:r w:rsidR="00A5271E" w:rsidRPr="008B5896">
        <w:rPr>
          <w:szCs w:val="24"/>
          <w:lang w:eastAsia="hr-HR"/>
        </w:rPr>
        <w:t xml:space="preserve">Uvjeti i način polaganja ispita za jahačku dozvolu (početnička licenca s oznakom 0) i za polaganje </w:t>
      </w:r>
      <w:r w:rsidR="00A5271E" w:rsidRPr="00AA6C25">
        <w:rPr>
          <w:szCs w:val="24"/>
          <w:lang w:eastAsia="hr-HR"/>
        </w:rPr>
        <w:t>natjecateljske licence s oznakom 1 određeni su posebnim pravilnikom Odbora za edukaciju, trenere i instruktore.</w:t>
      </w:r>
      <w:r w:rsidRPr="00AA6C25">
        <w:rPr>
          <w:szCs w:val="24"/>
          <w:lang w:eastAsia="hr-HR"/>
        </w:rPr>
        <w:t xml:space="preserve"> Posebnim pravilnikom za svaku disciplinu predvidjeti će se mogućnost natjecanja sportaša koje posjeduju samo jahačku dozvolu (početnička licenca s oznakom 0).</w:t>
      </w:r>
    </w:p>
    <w:p w14:paraId="6B60435B" w14:textId="77777777" w:rsidR="00A5271E" w:rsidRPr="008B5896" w:rsidRDefault="00A5271E" w:rsidP="00A5271E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1DFE79A9" w14:textId="1717AFB3" w:rsidR="00A5271E" w:rsidRPr="008B5896" w:rsidRDefault="002F7B3F" w:rsidP="00A5271E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(2) </w:t>
      </w:r>
      <w:r w:rsidR="00A5271E" w:rsidRPr="008B5896">
        <w:rPr>
          <w:szCs w:val="24"/>
          <w:lang w:eastAsia="hr-HR"/>
        </w:rPr>
        <w:t>Uvjet za pristupanje sportaša polaganju ispita za natjecateljsk</w:t>
      </w:r>
      <w:r w:rsidR="00AA6C25">
        <w:rPr>
          <w:szCs w:val="24"/>
          <w:lang w:eastAsia="hr-HR"/>
        </w:rPr>
        <w:t>u</w:t>
      </w:r>
      <w:r w:rsidR="00A5271E" w:rsidRPr="008B5896">
        <w:rPr>
          <w:szCs w:val="24"/>
          <w:lang w:eastAsia="hr-HR"/>
        </w:rPr>
        <w:t xml:space="preserve"> licenc</w:t>
      </w:r>
      <w:r w:rsidR="00AA6C25">
        <w:rPr>
          <w:szCs w:val="24"/>
          <w:lang w:eastAsia="hr-HR"/>
        </w:rPr>
        <w:t>u</w:t>
      </w:r>
      <w:r w:rsidR="00A5271E" w:rsidRPr="008B5896">
        <w:rPr>
          <w:szCs w:val="24"/>
          <w:lang w:eastAsia="hr-HR"/>
        </w:rPr>
        <w:t xml:space="preserve"> oznak</w:t>
      </w:r>
      <w:r w:rsidR="00AA6C25">
        <w:rPr>
          <w:szCs w:val="24"/>
          <w:lang w:eastAsia="hr-HR"/>
        </w:rPr>
        <w:t>e</w:t>
      </w:r>
      <w:r w:rsidR="00A5271E" w:rsidRPr="008B5896">
        <w:rPr>
          <w:szCs w:val="24"/>
          <w:lang w:eastAsia="hr-HR"/>
        </w:rPr>
        <w:t xml:space="preserve"> 1 (osim za disciplinu zaprege) je prethodno položen ispit za jahačku dozvolu</w:t>
      </w:r>
      <w:r>
        <w:rPr>
          <w:szCs w:val="24"/>
          <w:lang w:eastAsia="hr-HR"/>
        </w:rPr>
        <w:t xml:space="preserve">. </w:t>
      </w:r>
      <w:r w:rsidR="00A5271E" w:rsidRPr="008B5896">
        <w:rPr>
          <w:szCs w:val="24"/>
          <w:lang w:eastAsia="hr-HR"/>
        </w:rPr>
        <w:t>Razdoblje između polaganja jahačke dozvole i natjecateljske licence s oznakom 1 ne smije biti manje od 30 dana.</w:t>
      </w:r>
    </w:p>
    <w:p w14:paraId="468E0469" w14:textId="77777777" w:rsidR="00A5271E" w:rsidRPr="008B5896" w:rsidRDefault="00A5271E" w:rsidP="00A5271E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219590F9" w14:textId="24E5BA1D" w:rsidR="00A5271E" w:rsidRPr="008B5896" w:rsidRDefault="002F7B3F" w:rsidP="00A5271E">
      <w:pPr>
        <w:tabs>
          <w:tab w:val="left" w:pos="567"/>
        </w:tabs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(3) </w:t>
      </w:r>
      <w:r w:rsidR="00A5271E" w:rsidRPr="008B5896">
        <w:rPr>
          <w:szCs w:val="24"/>
          <w:lang w:eastAsia="hr-HR"/>
        </w:rPr>
        <w:t>Za stjecanje daljnje iskustvene kategorije, odnosno licence s oznakom 2, 3 i 4, sukladno uvjetima propisanim posebnim pravilni</w:t>
      </w:r>
      <w:r w:rsidR="00BA31A6">
        <w:rPr>
          <w:szCs w:val="24"/>
          <w:lang w:eastAsia="hr-HR"/>
        </w:rPr>
        <w:t>cima</w:t>
      </w:r>
      <w:r w:rsidR="00A5271E" w:rsidRPr="008B5896">
        <w:rPr>
          <w:szCs w:val="24"/>
          <w:lang w:eastAsia="hr-HR"/>
        </w:rPr>
        <w:t xml:space="preserve"> svak</w:t>
      </w:r>
      <w:r w:rsidR="00BA31A6">
        <w:rPr>
          <w:szCs w:val="24"/>
          <w:lang w:eastAsia="hr-HR"/>
        </w:rPr>
        <w:t>e</w:t>
      </w:r>
      <w:r w:rsidR="00A5271E" w:rsidRPr="008B5896">
        <w:rPr>
          <w:szCs w:val="24"/>
          <w:lang w:eastAsia="hr-HR"/>
        </w:rPr>
        <w:t xml:space="preserve"> pojedin</w:t>
      </w:r>
      <w:r w:rsidR="00BA31A6">
        <w:rPr>
          <w:szCs w:val="24"/>
          <w:lang w:eastAsia="hr-HR"/>
        </w:rPr>
        <w:t>e</w:t>
      </w:r>
      <w:r w:rsidR="00A5271E" w:rsidRPr="008B5896">
        <w:rPr>
          <w:szCs w:val="24"/>
          <w:lang w:eastAsia="hr-HR"/>
        </w:rPr>
        <w:t xml:space="preserve"> disciplin</w:t>
      </w:r>
      <w:r w:rsidR="00BA31A6">
        <w:rPr>
          <w:szCs w:val="24"/>
          <w:lang w:eastAsia="hr-HR"/>
        </w:rPr>
        <w:t>e</w:t>
      </w:r>
      <w:r w:rsidR="00A5271E" w:rsidRPr="008B5896">
        <w:rPr>
          <w:szCs w:val="24"/>
          <w:lang w:eastAsia="hr-HR"/>
        </w:rPr>
        <w:t xml:space="preserve">, mjerodavni su službeno priznati rezultati uneseni u jedinstvenu bazu podataka koju vodi HKS. </w:t>
      </w:r>
      <w:r>
        <w:rPr>
          <w:szCs w:val="24"/>
          <w:lang w:eastAsia="hr-HR"/>
        </w:rPr>
        <w:t>P</w:t>
      </w:r>
      <w:r w:rsidR="00A5271E" w:rsidRPr="008B5896">
        <w:rPr>
          <w:szCs w:val="24"/>
          <w:lang w:eastAsia="hr-HR"/>
        </w:rPr>
        <w:t>o ispunjenu propisanih uvjeta sportaš ima pravo zatražiti višu iskustvenu licencu.</w:t>
      </w:r>
    </w:p>
    <w:p w14:paraId="01E77189" w14:textId="77777777" w:rsidR="00A5271E" w:rsidRPr="008B5896" w:rsidRDefault="00A5271E" w:rsidP="00A5271E">
      <w:pPr>
        <w:pStyle w:val="ListParagraph"/>
        <w:tabs>
          <w:tab w:val="left" w:pos="567"/>
        </w:tabs>
        <w:autoSpaceDE w:val="0"/>
        <w:autoSpaceDN w:val="0"/>
        <w:adjustRightInd w:val="0"/>
        <w:ind w:left="567"/>
        <w:jc w:val="both"/>
        <w:rPr>
          <w:szCs w:val="24"/>
          <w:lang w:eastAsia="hr-HR"/>
        </w:rPr>
      </w:pPr>
    </w:p>
    <w:p w14:paraId="26FB366A" w14:textId="7C1E18EE" w:rsidR="00A5271E" w:rsidRPr="008B5896" w:rsidRDefault="002F7B3F" w:rsidP="00A5271E">
      <w:pPr>
        <w:tabs>
          <w:tab w:val="left" w:pos="567"/>
        </w:tabs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(4) </w:t>
      </w:r>
      <w:r w:rsidR="00A5271E" w:rsidRPr="008B5896">
        <w:rPr>
          <w:szCs w:val="24"/>
          <w:lang w:eastAsia="hr-HR"/>
        </w:rPr>
        <w:t xml:space="preserve">Ako se rezultati sportaša ne nalaze u bazi HKS-a, već u bazi službenih rezultata konjičkih saveza drugih država, HKS sportašima </w:t>
      </w:r>
      <w:r w:rsidR="005F32ED">
        <w:rPr>
          <w:szCs w:val="24"/>
          <w:lang w:eastAsia="hr-HR"/>
        </w:rPr>
        <w:t xml:space="preserve"> izdaje </w:t>
      </w:r>
      <w:r w:rsidR="00A5271E" w:rsidRPr="008B5896">
        <w:rPr>
          <w:szCs w:val="24"/>
          <w:lang w:eastAsia="hr-HR"/>
        </w:rPr>
        <w:t xml:space="preserve"> odgovarajuću licencu na zahtjev natjecatelja, uz prethodnu potvrdu </w:t>
      </w:r>
      <w:r w:rsidR="005F32ED">
        <w:rPr>
          <w:szCs w:val="24"/>
          <w:lang w:eastAsia="hr-HR"/>
        </w:rPr>
        <w:t xml:space="preserve"> nacionalnog saveza dotične države</w:t>
      </w:r>
      <w:r w:rsidR="00050080">
        <w:rPr>
          <w:szCs w:val="24"/>
          <w:lang w:eastAsia="hr-HR"/>
        </w:rPr>
        <w:t>.</w:t>
      </w:r>
      <w:r w:rsidR="005F32ED">
        <w:rPr>
          <w:szCs w:val="24"/>
          <w:lang w:eastAsia="hr-HR"/>
        </w:rPr>
        <w:t xml:space="preserve"> </w:t>
      </w:r>
    </w:p>
    <w:p w14:paraId="0E634958" w14:textId="77777777" w:rsidR="00A5271E" w:rsidRPr="001700C8" w:rsidRDefault="00A5271E" w:rsidP="00A5271E">
      <w:pPr>
        <w:pStyle w:val="ListParagraph"/>
        <w:tabs>
          <w:tab w:val="left" w:pos="567"/>
        </w:tabs>
        <w:autoSpaceDE w:val="0"/>
        <w:autoSpaceDN w:val="0"/>
        <w:adjustRightInd w:val="0"/>
        <w:ind w:left="567"/>
        <w:jc w:val="both"/>
        <w:rPr>
          <w:color w:val="FF0000"/>
          <w:szCs w:val="24"/>
          <w:lang w:eastAsia="hr-HR"/>
        </w:rPr>
      </w:pPr>
    </w:p>
    <w:p w14:paraId="140C1DE6" w14:textId="753BF80C" w:rsidR="00A5271E" w:rsidRPr="008B5896" w:rsidRDefault="00A5271E" w:rsidP="00A5271E">
      <w:pPr>
        <w:pStyle w:val="ListParagraph"/>
        <w:ind w:left="0"/>
        <w:jc w:val="center"/>
        <w:rPr>
          <w:szCs w:val="24"/>
          <w:lang w:eastAsia="hr-HR"/>
        </w:rPr>
      </w:pPr>
      <w:r w:rsidRPr="008B5896">
        <w:rPr>
          <w:szCs w:val="24"/>
          <w:lang w:eastAsia="hr-HR"/>
        </w:rPr>
        <w:t xml:space="preserve">Članak </w:t>
      </w:r>
      <w:r w:rsidR="00BA31A6">
        <w:rPr>
          <w:szCs w:val="24"/>
          <w:lang w:eastAsia="hr-HR"/>
        </w:rPr>
        <w:t>45</w:t>
      </w:r>
      <w:r w:rsidRPr="008B5896">
        <w:rPr>
          <w:szCs w:val="24"/>
          <w:lang w:eastAsia="hr-HR"/>
        </w:rPr>
        <w:t>.</w:t>
      </w:r>
    </w:p>
    <w:p w14:paraId="06CA21B0" w14:textId="623ADDE6" w:rsidR="00A5271E" w:rsidRPr="008B5896" w:rsidRDefault="002F7B3F" w:rsidP="00A5271E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(1) </w:t>
      </w:r>
      <w:r w:rsidR="00A5271E" w:rsidRPr="008B5896">
        <w:rPr>
          <w:szCs w:val="24"/>
          <w:lang w:eastAsia="hr-HR"/>
        </w:rPr>
        <w:t>Sportaš može promijeniti klub za koji nastupa. Zahtjev za promjenu registracije klupske pripadnosti Uredu HKS-a podnosi novi klub za koji će sportaš nastupati, uz pisanu suglasnost sportaša kao i potvrdu kluba za koji je sportaš prethodno nastupao.</w:t>
      </w:r>
    </w:p>
    <w:p w14:paraId="137B18F5" w14:textId="77777777" w:rsidR="00A5271E" w:rsidRPr="008B5896" w:rsidRDefault="00A5271E" w:rsidP="00A5271E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7479356F" w14:textId="2770EB8E" w:rsidR="00A5271E" w:rsidRPr="008B5896" w:rsidRDefault="002F7B3F" w:rsidP="00A5271E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(2) </w:t>
      </w:r>
      <w:r w:rsidR="00A5271E" w:rsidRPr="008B5896">
        <w:rPr>
          <w:szCs w:val="24"/>
          <w:lang w:eastAsia="hr-HR"/>
        </w:rPr>
        <w:t xml:space="preserve">U slučaju promjene kluba u tijeku natjecateljske sezone, ostvareni rezultati do promjene kluba vrednuju se klubu za koji je </w:t>
      </w:r>
      <w:r>
        <w:rPr>
          <w:szCs w:val="24"/>
          <w:lang w:eastAsia="hr-HR"/>
        </w:rPr>
        <w:t>sportaš</w:t>
      </w:r>
      <w:r w:rsidR="00A5271E" w:rsidRPr="008B5896">
        <w:rPr>
          <w:szCs w:val="24"/>
          <w:lang w:eastAsia="hr-HR"/>
        </w:rPr>
        <w:t xml:space="preserve"> nastupao do primjene kluba, dok se od dana upisa promjene novo ostvareni rezultati vrednuju novom klubu </w:t>
      </w:r>
      <w:r>
        <w:rPr>
          <w:szCs w:val="24"/>
          <w:lang w:eastAsia="hr-HR"/>
        </w:rPr>
        <w:t>sportaša</w:t>
      </w:r>
      <w:r w:rsidR="00A5271E" w:rsidRPr="008B5896">
        <w:rPr>
          <w:szCs w:val="24"/>
          <w:lang w:eastAsia="hr-HR"/>
        </w:rPr>
        <w:t>.</w:t>
      </w:r>
    </w:p>
    <w:p w14:paraId="298C00C8" w14:textId="77777777" w:rsidR="00A5271E" w:rsidRDefault="00A5271E" w:rsidP="00491329">
      <w:pPr>
        <w:autoSpaceDE w:val="0"/>
        <w:autoSpaceDN w:val="0"/>
        <w:adjustRightInd w:val="0"/>
        <w:jc w:val="both"/>
        <w:rPr>
          <w:color w:val="0070C0"/>
          <w:szCs w:val="24"/>
          <w:lang w:eastAsia="hr-HR"/>
        </w:rPr>
      </w:pPr>
    </w:p>
    <w:p w14:paraId="32F14E17" w14:textId="63873650" w:rsidR="008B5896" w:rsidRDefault="00BC25E1" w:rsidP="00BC25E1">
      <w:pPr>
        <w:pStyle w:val="ListParagraph"/>
        <w:numPr>
          <w:ilvl w:val="0"/>
          <w:numId w:val="1"/>
        </w:numPr>
        <w:rPr>
          <w:b/>
          <w:bCs/>
          <w:szCs w:val="24"/>
          <w:u w:val="single"/>
          <w:lang w:eastAsia="hr-HR"/>
        </w:rPr>
      </w:pPr>
      <w:r w:rsidRPr="00BC25E1">
        <w:rPr>
          <w:b/>
          <w:bCs/>
          <w:szCs w:val="24"/>
          <w:u w:val="single"/>
          <w:lang w:eastAsia="hr-HR"/>
        </w:rPr>
        <w:t xml:space="preserve">Pravo nastupa stranih sportaša </w:t>
      </w:r>
      <w:r w:rsidR="008B5896" w:rsidRPr="00BC25E1">
        <w:rPr>
          <w:b/>
          <w:bCs/>
          <w:szCs w:val="24"/>
          <w:u w:val="single"/>
          <w:lang w:eastAsia="hr-HR"/>
        </w:rPr>
        <w:t xml:space="preserve"> </w:t>
      </w:r>
    </w:p>
    <w:p w14:paraId="4001E87B" w14:textId="77777777" w:rsidR="00066139" w:rsidRDefault="00066139" w:rsidP="00066139">
      <w:pPr>
        <w:rPr>
          <w:b/>
          <w:bCs/>
          <w:szCs w:val="24"/>
          <w:u w:val="single"/>
          <w:lang w:eastAsia="hr-HR"/>
        </w:rPr>
      </w:pPr>
    </w:p>
    <w:p w14:paraId="2FDBF1CD" w14:textId="24D3D4CC" w:rsidR="008B5896" w:rsidRPr="009569B7" w:rsidRDefault="008B5896" w:rsidP="008B5896">
      <w:pPr>
        <w:jc w:val="center"/>
        <w:rPr>
          <w:szCs w:val="24"/>
          <w:lang w:eastAsia="hr-HR"/>
        </w:rPr>
      </w:pPr>
      <w:r w:rsidRPr="009569B7">
        <w:rPr>
          <w:szCs w:val="24"/>
          <w:lang w:eastAsia="hr-HR"/>
        </w:rPr>
        <w:t xml:space="preserve">Članak </w:t>
      </w:r>
      <w:r w:rsidR="00BA31A6">
        <w:rPr>
          <w:szCs w:val="24"/>
          <w:lang w:eastAsia="hr-HR"/>
        </w:rPr>
        <w:t>46</w:t>
      </w:r>
      <w:r w:rsidRPr="009569B7">
        <w:rPr>
          <w:szCs w:val="24"/>
          <w:lang w:eastAsia="hr-HR"/>
        </w:rPr>
        <w:t>.</w:t>
      </w:r>
    </w:p>
    <w:p w14:paraId="23D7FFFE" w14:textId="1FAFB185" w:rsidR="008B5896" w:rsidRPr="00BA31A6" w:rsidRDefault="00BA31A6" w:rsidP="00BA31A6">
      <w:pPr>
        <w:jc w:val="both"/>
        <w:rPr>
          <w:szCs w:val="24"/>
          <w:lang w:eastAsia="hr-HR"/>
        </w:rPr>
      </w:pPr>
      <w:r w:rsidRPr="00BA31A6">
        <w:rPr>
          <w:szCs w:val="24"/>
          <w:lang w:eastAsia="hr-HR"/>
        </w:rPr>
        <w:t>(1</w:t>
      </w:r>
      <w:r>
        <w:rPr>
          <w:szCs w:val="24"/>
          <w:lang w:eastAsia="hr-HR"/>
        </w:rPr>
        <w:t xml:space="preserve">) </w:t>
      </w:r>
      <w:r w:rsidR="008B5896" w:rsidRPr="00BA31A6">
        <w:rPr>
          <w:szCs w:val="24"/>
          <w:lang w:eastAsia="hr-HR"/>
        </w:rPr>
        <w:t xml:space="preserve">Strani </w:t>
      </w:r>
      <w:r w:rsidR="00294504" w:rsidRPr="00BA31A6">
        <w:rPr>
          <w:szCs w:val="24"/>
          <w:lang w:eastAsia="hr-HR"/>
        </w:rPr>
        <w:t>sportaš</w:t>
      </w:r>
      <w:r w:rsidR="008B5896" w:rsidRPr="00BA31A6">
        <w:rPr>
          <w:szCs w:val="24"/>
          <w:lang w:eastAsia="hr-HR"/>
        </w:rPr>
        <w:t>, državljanin države članice Europske Unije</w:t>
      </w:r>
      <w:r w:rsidR="00716354" w:rsidRPr="00BA31A6">
        <w:rPr>
          <w:szCs w:val="24"/>
          <w:lang w:eastAsia="hr-HR"/>
        </w:rPr>
        <w:t xml:space="preserve"> ili države članice EFTA-e (Europskog ekonomskog prostora)</w:t>
      </w:r>
      <w:r w:rsidR="008B5896" w:rsidRPr="00BA31A6">
        <w:rPr>
          <w:szCs w:val="24"/>
          <w:lang w:eastAsia="hr-HR"/>
        </w:rPr>
        <w:t>, može sudjelovati u natjecanju za konjički klub koji je član HKS-a po uvjetima ovog Pravilnika.</w:t>
      </w:r>
    </w:p>
    <w:p w14:paraId="2EDC1C23" w14:textId="77777777" w:rsidR="00BA31A6" w:rsidRDefault="00BA31A6" w:rsidP="00BA31A6">
      <w:pPr>
        <w:rPr>
          <w:lang w:eastAsia="hr-HR"/>
        </w:rPr>
      </w:pPr>
    </w:p>
    <w:p w14:paraId="7B15AF1F" w14:textId="406F6F79" w:rsidR="00BA31A6" w:rsidRPr="009569B7" w:rsidRDefault="00BA31A6" w:rsidP="00BA31A6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lang w:eastAsia="hr-HR"/>
        </w:rPr>
        <w:t xml:space="preserve">(2) </w:t>
      </w:r>
      <w:r w:rsidRPr="009569B7">
        <w:rPr>
          <w:szCs w:val="24"/>
          <w:lang w:eastAsia="hr-HR"/>
        </w:rPr>
        <w:t>Uz zahtjev za registraciju i licenciranje sportaša stavka 1. ovo</w:t>
      </w:r>
      <w:r>
        <w:rPr>
          <w:szCs w:val="24"/>
          <w:lang w:eastAsia="hr-HR"/>
        </w:rPr>
        <w:t>g članka</w:t>
      </w:r>
      <w:r w:rsidRPr="009569B7">
        <w:rPr>
          <w:szCs w:val="24"/>
          <w:lang w:eastAsia="hr-HR"/>
        </w:rPr>
        <w:t>, klub član HKS-a mora dostaviti HKS-u i potvrdu o kategorizaciji matičnog saveza sportaša ili dokaz o položenom ispitu za licencu HKS-a.</w:t>
      </w:r>
    </w:p>
    <w:p w14:paraId="4A4230A7" w14:textId="09EC3B8A" w:rsidR="00BA31A6" w:rsidRDefault="00BA31A6" w:rsidP="00BA31A6">
      <w:pPr>
        <w:rPr>
          <w:lang w:eastAsia="hr-HR"/>
        </w:rPr>
      </w:pPr>
    </w:p>
    <w:p w14:paraId="54DD9BD0" w14:textId="77777777" w:rsidR="00BA31A6" w:rsidRPr="009569B7" w:rsidRDefault="00BA31A6" w:rsidP="00BA31A6">
      <w:pPr>
        <w:jc w:val="center"/>
        <w:rPr>
          <w:szCs w:val="24"/>
          <w:lang w:eastAsia="hr-HR"/>
        </w:rPr>
      </w:pPr>
      <w:r w:rsidRPr="009569B7">
        <w:rPr>
          <w:szCs w:val="24"/>
          <w:lang w:eastAsia="hr-HR"/>
        </w:rPr>
        <w:t xml:space="preserve">Članak </w:t>
      </w:r>
      <w:r>
        <w:rPr>
          <w:szCs w:val="24"/>
          <w:lang w:eastAsia="hr-HR"/>
        </w:rPr>
        <w:t>47</w:t>
      </w:r>
      <w:r w:rsidRPr="009569B7">
        <w:rPr>
          <w:szCs w:val="24"/>
          <w:lang w:eastAsia="hr-HR"/>
        </w:rPr>
        <w:t>.</w:t>
      </w:r>
    </w:p>
    <w:p w14:paraId="675A4C63" w14:textId="686AA0E0" w:rsidR="008B5896" w:rsidRPr="00716354" w:rsidRDefault="00716354" w:rsidP="00716354">
      <w:pPr>
        <w:jc w:val="both"/>
        <w:rPr>
          <w:szCs w:val="24"/>
          <w:lang w:eastAsia="hr-HR"/>
        </w:rPr>
      </w:pPr>
      <w:r w:rsidRPr="00716354">
        <w:rPr>
          <w:szCs w:val="24"/>
          <w:lang w:eastAsia="hr-HR"/>
        </w:rPr>
        <w:t>(</w:t>
      </w:r>
      <w:r w:rsidR="00BA31A6">
        <w:rPr>
          <w:szCs w:val="24"/>
          <w:lang w:eastAsia="hr-HR"/>
        </w:rPr>
        <w:t>1</w:t>
      </w:r>
      <w:r>
        <w:rPr>
          <w:szCs w:val="24"/>
          <w:lang w:eastAsia="hr-HR"/>
        </w:rPr>
        <w:t xml:space="preserve">) </w:t>
      </w:r>
      <w:r w:rsidR="008B5896" w:rsidRPr="00716354">
        <w:rPr>
          <w:szCs w:val="24"/>
          <w:lang w:eastAsia="hr-HR"/>
        </w:rPr>
        <w:t xml:space="preserve">Strani </w:t>
      </w:r>
      <w:r w:rsidR="009569B7" w:rsidRPr="00716354">
        <w:rPr>
          <w:szCs w:val="24"/>
          <w:lang w:eastAsia="hr-HR"/>
        </w:rPr>
        <w:t>sportaš</w:t>
      </w:r>
      <w:r w:rsidR="008B5896" w:rsidRPr="00716354">
        <w:rPr>
          <w:szCs w:val="24"/>
          <w:lang w:eastAsia="hr-HR"/>
        </w:rPr>
        <w:t>, državljanin države izvan prostora Europske unije</w:t>
      </w:r>
      <w:r w:rsidR="00BA31A6">
        <w:rPr>
          <w:szCs w:val="24"/>
          <w:lang w:eastAsia="hr-HR"/>
        </w:rPr>
        <w:t xml:space="preserve"> ili EFTA-e</w:t>
      </w:r>
      <w:r w:rsidR="008B5896" w:rsidRPr="00716354">
        <w:rPr>
          <w:szCs w:val="24"/>
          <w:lang w:eastAsia="hr-HR"/>
        </w:rPr>
        <w:t>, može sudjelovati u natjecanju za konjički klub koji je član HKS-a po uvjetima ovog Pravilnika te sukladno propisima kojima se uređuje boravak i rad stranaca u Republici Hrvatskoj.</w:t>
      </w:r>
    </w:p>
    <w:p w14:paraId="1E82BE3F" w14:textId="77777777" w:rsidR="008B5896" w:rsidRPr="009569B7" w:rsidRDefault="008B5896" w:rsidP="008B5896">
      <w:pPr>
        <w:autoSpaceDE w:val="0"/>
        <w:autoSpaceDN w:val="0"/>
        <w:adjustRightInd w:val="0"/>
        <w:rPr>
          <w:szCs w:val="24"/>
          <w:lang w:eastAsia="hr-HR"/>
        </w:rPr>
      </w:pPr>
    </w:p>
    <w:p w14:paraId="18C94005" w14:textId="3FC8AEA7" w:rsidR="008B5896" w:rsidRPr="009569B7" w:rsidRDefault="00BA31A6" w:rsidP="008B5896">
      <w:pPr>
        <w:autoSpaceDE w:val="0"/>
        <w:autoSpaceDN w:val="0"/>
        <w:adjustRightInd w:val="0"/>
        <w:rPr>
          <w:szCs w:val="24"/>
          <w:lang w:eastAsia="hr-HR"/>
        </w:rPr>
      </w:pPr>
      <w:r>
        <w:rPr>
          <w:szCs w:val="24"/>
          <w:lang w:eastAsia="hr-HR"/>
        </w:rPr>
        <w:t xml:space="preserve">(2) </w:t>
      </w:r>
      <w:r w:rsidR="008B5896" w:rsidRPr="009569B7">
        <w:rPr>
          <w:szCs w:val="24"/>
          <w:lang w:eastAsia="hr-HR"/>
        </w:rPr>
        <w:t xml:space="preserve">Za </w:t>
      </w:r>
      <w:r w:rsidR="009569B7" w:rsidRPr="009569B7">
        <w:rPr>
          <w:szCs w:val="24"/>
          <w:lang w:eastAsia="hr-HR"/>
        </w:rPr>
        <w:t>sportaše</w:t>
      </w:r>
      <w:r w:rsidR="008B5896" w:rsidRPr="009569B7">
        <w:rPr>
          <w:szCs w:val="24"/>
          <w:lang w:eastAsia="hr-HR"/>
        </w:rPr>
        <w:t xml:space="preserve"> i</w:t>
      </w:r>
      <w:r>
        <w:rPr>
          <w:szCs w:val="24"/>
          <w:lang w:eastAsia="hr-HR"/>
        </w:rPr>
        <w:t>z</w:t>
      </w:r>
      <w:r w:rsidR="008B5896" w:rsidRPr="009569B7">
        <w:rPr>
          <w:szCs w:val="24"/>
          <w:lang w:eastAsia="hr-HR"/>
        </w:rPr>
        <w:t xml:space="preserve"> stavka </w:t>
      </w:r>
      <w:r>
        <w:rPr>
          <w:szCs w:val="24"/>
          <w:lang w:eastAsia="hr-HR"/>
        </w:rPr>
        <w:t>1</w:t>
      </w:r>
      <w:r w:rsidR="008B5896" w:rsidRPr="009569B7">
        <w:rPr>
          <w:szCs w:val="24"/>
          <w:lang w:eastAsia="hr-HR"/>
        </w:rPr>
        <w:t xml:space="preserve">. ovog </w:t>
      </w:r>
      <w:r>
        <w:rPr>
          <w:szCs w:val="24"/>
          <w:lang w:eastAsia="hr-HR"/>
        </w:rPr>
        <w:t xml:space="preserve">članka </w:t>
      </w:r>
      <w:r w:rsidR="008B5896" w:rsidRPr="009569B7">
        <w:rPr>
          <w:szCs w:val="24"/>
          <w:lang w:eastAsia="hr-HR"/>
        </w:rPr>
        <w:t>klub član HKS-a mora dostaviti HKS-u</w:t>
      </w:r>
      <w:r w:rsidR="00E568A9">
        <w:rPr>
          <w:szCs w:val="24"/>
          <w:lang w:eastAsia="hr-HR"/>
        </w:rPr>
        <w:t xml:space="preserve">, uz dokumentaciju iz stavka 2. članka 46. </w:t>
      </w:r>
      <w:r w:rsidR="008B5896" w:rsidRPr="009569B7">
        <w:rPr>
          <w:szCs w:val="24"/>
          <w:lang w:eastAsia="hr-HR"/>
        </w:rPr>
        <w:t>i</w:t>
      </w:r>
      <w:r w:rsidR="00E568A9">
        <w:rPr>
          <w:szCs w:val="24"/>
          <w:lang w:eastAsia="hr-HR"/>
        </w:rPr>
        <w:t xml:space="preserve"> potvrdu da</w:t>
      </w:r>
      <w:r w:rsidR="008B5896" w:rsidRPr="009569B7">
        <w:rPr>
          <w:szCs w:val="24"/>
          <w:lang w:eastAsia="hr-HR"/>
        </w:rPr>
        <w:t>:</w:t>
      </w:r>
    </w:p>
    <w:p w14:paraId="7BA9BE14" w14:textId="4D4EA155" w:rsidR="008B5896" w:rsidRPr="009569B7" w:rsidRDefault="008B5896" w:rsidP="008B5896">
      <w:pPr>
        <w:autoSpaceDE w:val="0"/>
        <w:autoSpaceDN w:val="0"/>
        <w:adjustRightInd w:val="0"/>
        <w:ind w:left="851" w:hanging="284"/>
        <w:rPr>
          <w:szCs w:val="24"/>
          <w:lang w:eastAsia="hr-HR"/>
        </w:rPr>
      </w:pPr>
      <w:r w:rsidRPr="009569B7">
        <w:rPr>
          <w:szCs w:val="24"/>
          <w:lang w:eastAsia="hr-HR"/>
        </w:rPr>
        <w:t xml:space="preserve">- </w:t>
      </w:r>
      <w:r w:rsidRPr="009569B7">
        <w:rPr>
          <w:szCs w:val="24"/>
          <w:lang w:eastAsia="hr-HR"/>
        </w:rPr>
        <w:tab/>
      </w:r>
      <w:r w:rsidR="00E568A9" w:rsidRPr="00161FCB">
        <w:rPr>
          <w:szCs w:val="24"/>
          <w:lang w:eastAsia="hr-HR"/>
        </w:rPr>
        <w:t xml:space="preserve">ima odobren stalni ili privremeni boravak u </w:t>
      </w:r>
      <w:r w:rsidR="00E568A9">
        <w:rPr>
          <w:szCs w:val="24"/>
          <w:lang w:eastAsia="hr-HR"/>
        </w:rPr>
        <w:t xml:space="preserve">Republici </w:t>
      </w:r>
      <w:r w:rsidR="00E568A9" w:rsidRPr="00161FCB">
        <w:rPr>
          <w:szCs w:val="24"/>
          <w:lang w:eastAsia="hr-HR"/>
        </w:rPr>
        <w:t>Hrvatskoj</w:t>
      </w:r>
      <w:r w:rsidR="00E568A9">
        <w:rPr>
          <w:szCs w:val="24"/>
          <w:lang w:eastAsia="hr-HR"/>
        </w:rPr>
        <w:t>, ili</w:t>
      </w:r>
    </w:p>
    <w:p w14:paraId="39EE034C" w14:textId="108AE164" w:rsidR="008B5896" w:rsidRDefault="008B5896" w:rsidP="008B5896">
      <w:pPr>
        <w:autoSpaceDE w:val="0"/>
        <w:autoSpaceDN w:val="0"/>
        <w:adjustRightInd w:val="0"/>
        <w:ind w:left="851" w:hanging="284"/>
        <w:rPr>
          <w:szCs w:val="24"/>
          <w:lang w:eastAsia="hr-HR"/>
        </w:rPr>
      </w:pPr>
      <w:r w:rsidRPr="009569B7">
        <w:rPr>
          <w:szCs w:val="24"/>
          <w:lang w:eastAsia="hr-HR"/>
        </w:rPr>
        <w:t xml:space="preserve">- </w:t>
      </w:r>
      <w:r w:rsidRPr="009569B7">
        <w:rPr>
          <w:szCs w:val="24"/>
          <w:lang w:eastAsia="hr-HR"/>
        </w:rPr>
        <w:tab/>
      </w:r>
      <w:r w:rsidR="00E568A9" w:rsidRPr="00161FCB">
        <w:rPr>
          <w:szCs w:val="24"/>
          <w:lang w:eastAsia="hr-HR"/>
        </w:rPr>
        <w:t>da se nalazi u diplomatskoj ili trgovinskoj misiji duže od godinu dana</w:t>
      </w:r>
      <w:r w:rsidR="00E568A9">
        <w:rPr>
          <w:szCs w:val="24"/>
          <w:lang w:eastAsia="hr-HR"/>
        </w:rPr>
        <w:t>, ili</w:t>
      </w:r>
    </w:p>
    <w:p w14:paraId="7B01422A" w14:textId="5C901E82" w:rsidR="008B5896" w:rsidRDefault="00E568A9" w:rsidP="00E568A9">
      <w:pPr>
        <w:autoSpaceDE w:val="0"/>
        <w:autoSpaceDN w:val="0"/>
        <w:adjustRightInd w:val="0"/>
        <w:ind w:left="851" w:hanging="284"/>
        <w:rPr>
          <w:szCs w:val="24"/>
          <w:lang w:eastAsia="hr-HR"/>
        </w:rPr>
      </w:pPr>
      <w:r>
        <w:rPr>
          <w:szCs w:val="24"/>
          <w:lang w:eastAsia="hr-HR"/>
        </w:rPr>
        <w:t xml:space="preserve">- </w:t>
      </w:r>
      <w:r>
        <w:rPr>
          <w:szCs w:val="24"/>
          <w:lang w:eastAsia="hr-HR"/>
        </w:rPr>
        <w:tab/>
      </w:r>
      <w:r w:rsidRPr="00161FCB">
        <w:rPr>
          <w:szCs w:val="24"/>
          <w:lang w:eastAsia="hr-HR"/>
        </w:rPr>
        <w:t xml:space="preserve">da se redovito školuje u </w:t>
      </w:r>
      <w:r>
        <w:rPr>
          <w:szCs w:val="24"/>
          <w:lang w:eastAsia="hr-HR"/>
        </w:rPr>
        <w:t xml:space="preserve">Republici </w:t>
      </w:r>
      <w:r w:rsidRPr="00161FCB">
        <w:rPr>
          <w:szCs w:val="24"/>
          <w:lang w:eastAsia="hr-HR"/>
        </w:rPr>
        <w:t>Hrvatskoj</w:t>
      </w:r>
      <w:r>
        <w:rPr>
          <w:szCs w:val="24"/>
          <w:lang w:eastAsia="hr-HR"/>
        </w:rPr>
        <w:t>.</w:t>
      </w:r>
    </w:p>
    <w:p w14:paraId="1FEF38E5" w14:textId="77777777" w:rsidR="00E568A9" w:rsidRPr="009569B7" w:rsidRDefault="00E568A9" w:rsidP="00E568A9">
      <w:pPr>
        <w:autoSpaceDE w:val="0"/>
        <w:autoSpaceDN w:val="0"/>
        <w:adjustRightInd w:val="0"/>
        <w:ind w:left="851" w:hanging="284"/>
        <w:rPr>
          <w:szCs w:val="24"/>
          <w:lang w:eastAsia="hr-HR"/>
        </w:rPr>
      </w:pPr>
    </w:p>
    <w:p w14:paraId="7A543100" w14:textId="72E96CCC" w:rsidR="008B5896" w:rsidRPr="009569B7" w:rsidRDefault="008B5896" w:rsidP="008B5896">
      <w:pPr>
        <w:jc w:val="center"/>
        <w:rPr>
          <w:szCs w:val="24"/>
          <w:lang w:eastAsia="hr-HR"/>
        </w:rPr>
      </w:pPr>
      <w:r w:rsidRPr="009569B7">
        <w:rPr>
          <w:szCs w:val="24"/>
          <w:lang w:eastAsia="hr-HR"/>
        </w:rPr>
        <w:t xml:space="preserve">Članak </w:t>
      </w:r>
      <w:r w:rsidR="00BA31A6">
        <w:rPr>
          <w:szCs w:val="24"/>
          <w:lang w:eastAsia="hr-HR"/>
        </w:rPr>
        <w:t>48</w:t>
      </w:r>
      <w:r w:rsidRPr="009569B7">
        <w:rPr>
          <w:szCs w:val="24"/>
          <w:lang w:eastAsia="hr-HR"/>
        </w:rPr>
        <w:t>.</w:t>
      </w:r>
    </w:p>
    <w:p w14:paraId="0AE8D500" w14:textId="75683D00" w:rsidR="008B5896" w:rsidRPr="008D3DFF" w:rsidRDefault="008D3DFF" w:rsidP="008D3DFF">
      <w:pPr>
        <w:jc w:val="both"/>
        <w:rPr>
          <w:szCs w:val="24"/>
          <w:lang w:eastAsia="hr-HR"/>
        </w:rPr>
      </w:pPr>
      <w:r w:rsidRPr="008D3DFF">
        <w:rPr>
          <w:szCs w:val="24"/>
          <w:lang w:eastAsia="hr-HR"/>
        </w:rPr>
        <w:t>(1</w:t>
      </w:r>
      <w:r>
        <w:rPr>
          <w:szCs w:val="24"/>
          <w:lang w:eastAsia="hr-HR"/>
        </w:rPr>
        <w:t xml:space="preserve">) </w:t>
      </w:r>
      <w:r w:rsidR="008B5896" w:rsidRPr="008D3DFF">
        <w:rPr>
          <w:szCs w:val="24"/>
          <w:lang w:eastAsia="hr-HR"/>
        </w:rPr>
        <w:t xml:space="preserve">Osim stranih </w:t>
      </w:r>
      <w:r w:rsidR="009569B7" w:rsidRPr="008D3DFF">
        <w:rPr>
          <w:szCs w:val="24"/>
          <w:lang w:eastAsia="hr-HR"/>
        </w:rPr>
        <w:t xml:space="preserve">sportaša </w:t>
      </w:r>
      <w:r w:rsidR="008B5896" w:rsidRPr="008D3DFF">
        <w:rPr>
          <w:szCs w:val="24"/>
          <w:lang w:eastAsia="hr-HR"/>
        </w:rPr>
        <w:t>koji nastupaju za klub član HKS-a, na  natjecanjima mogu sudjelovati i sportaši iz drugih zemalja.</w:t>
      </w:r>
    </w:p>
    <w:p w14:paraId="21400831" w14:textId="77777777" w:rsidR="008B5896" w:rsidRPr="009569B7" w:rsidRDefault="008B5896" w:rsidP="008B5896">
      <w:pPr>
        <w:pStyle w:val="ListParagraph"/>
        <w:ind w:left="567"/>
        <w:rPr>
          <w:szCs w:val="24"/>
          <w:lang w:eastAsia="hr-HR"/>
        </w:rPr>
      </w:pPr>
    </w:p>
    <w:p w14:paraId="3086F334" w14:textId="76237359" w:rsidR="008B5896" w:rsidRPr="009569B7" w:rsidRDefault="00842853" w:rsidP="008B5896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(2) </w:t>
      </w:r>
      <w:r w:rsidR="008B5896" w:rsidRPr="009569B7">
        <w:rPr>
          <w:szCs w:val="24"/>
          <w:lang w:eastAsia="hr-HR"/>
        </w:rPr>
        <w:t xml:space="preserve">Za potrebe sudjelovanja na natjecanju sportaš iz stavka 1. ovoga članka dužan je HKS-u dostaviti </w:t>
      </w:r>
      <w:r>
        <w:rPr>
          <w:szCs w:val="24"/>
          <w:lang w:eastAsia="hr-HR"/>
        </w:rPr>
        <w:t xml:space="preserve">dozvolu kao i </w:t>
      </w:r>
      <w:r w:rsidR="008B5896" w:rsidRPr="009569B7">
        <w:rPr>
          <w:szCs w:val="24"/>
          <w:lang w:eastAsia="hr-HR"/>
        </w:rPr>
        <w:t>potvrdu matičnog nacionalnog saveza kojom se potvrđuje spremnost sportaša za natjecanje kao i odgovarajuća iskustvena kategorija (natjecateljska licenca).</w:t>
      </w:r>
    </w:p>
    <w:p w14:paraId="442CDC98" w14:textId="77777777" w:rsidR="008B5896" w:rsidRDefault="008B5896" w:rsidP="008B5896">
      <w:pPr>
        <w:pStyle w:val="ListParagraph"/>
        <w:autoSpaceDE w:val="0"/>
        <w:autoSpaceDN w:val="0"/>
        <w:adjustRightInd w:val="0"/>
        <w:ind w:left="567"/>
        <w:jc w:val="both"/>
        <w:rPr>
          <w:szCs w:val="24"/>
          <w:lang w:eastAsia="hr-HR"/>
        </w:rPr>
      </w:pPr>
    </w:p>
    <w:p w14:paraId="081790BC" w14:textId="44ECA0BD" w:rsidR="008B5896" w:rsidRPr="009569B7" w:rsidRDefault="00842853" w:rsidP="008B5896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(3) </w:t>
      </w:r>
      <w:r w:rsidR="00773953" w:rsidRPr="009569B7">
        <w:rPr>
          <w:szCs w:val="24"/>
          <w:lang w:eastAsia="hr-HR"/>
        </w:rPr>
        <w:t xml:space="preserve">Strani sportaš dužan je platiti HKS-u naknadu za registraciju sukladno cjeniku HKS-a, osim ako matični savez stranog sportaša ima sklopljen </w:t>
      </w:r>
      <w:r w:rsidR="00050080">
        <w:rPr>
          <w:szCs w:val="24"/>
          <w:lang w:eastAsia="hr-HR"/>
        </w:rPr>
        <w:t>sporazum</w:t>
      </w:r>
      <w:r w:rsidR="00050080" w:rsidRPr="009569B7">
        <w:rPr>
          <w:szCs w:val="24"/>
          <w:lang w:eastAsia="hr-HR"/>
        </w:rPr>
        <w:t xml:space="preserve"> </w:t>
      </w:r>
      <w:r w:rsidR="00773953" w:rsidRPr="009569B7">
        <w:rPr>
          <w:szCs w:val="24"/>
          <w:lang w:eastAsia="hr-HR"/>
        </w:rPr>
        <w:t>o reciprocitetu s HKS-om.</w:t>
      </w:r>
      <w:r>
        <w:rPr>
          <w:szCs w:val="24"/>
          <w:lang w:eastAsia="hr-HR"/>
        </w:rPr>
        <w:t xml:space="preserve"> </w:t>
      </w:r>
      <w:r w:rsidR="008B5896" w:rsidRPr="009569B7">
        <w:rPr>
          <w:szCs w:val="24"/>
          <w:lang w:eastAsia="hr-HR"/>
        </w:rPr>
        <w:t xml:space="preserve">Na sportaše iz ovoga članka, odnosno sportaše registrirane u klubu koji ima sjedište izvan Republike Hrvatske ne odnose se odredbe o </w:t>
      </w:r>
      <w:r w:rsidR="008B5896" w:rsidRPr="00842853">
        <w:rPr>
          <w:szCs w:val="24"/>
          <w:lang w:eastAsia="hr-HR"/>
        </w:rPr>
        <w:t xml:space="preserve">dostavljanju potvrde </w:t>
      </w:r>
      <w:r w:rsidR="008B5896" w:rsidRPr="009569B7">
        <w:rPr>
          <w:szCs w:val="24"/>
          <w:lang w:eastAsia="hr-HR"/>
        </w:rPr>
        <w:t>kojom se utvrđuje zdravstvena sposobnost sportaša.</w:t>
      </w:r>
    </w:p>
    <w:p w14:paraId="1DC6EB2D" w14:textId="77777777" w:rsidR="009569B7" w:rsidRPr="009569B7" w:rsidRDefault="009569B7" w:rsidP="008B5896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2234D63A" w14:textId="77777777" w:rsidR="00842853" w:rsidRDefault="00842853" w:rsidP="00F0124C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(4) </w:t>
      </w:r>
      <w:r w:rsidR="009569B7" w:rsidRPr="009569B7">
        <w:rPr>
          <w:szCs w:val="24"/>
          <w:lang w:eastAsia="hr-HR"/>
        </w:rPr>
        <w:t>Sportaši stranci koji uz dozvolu svog nacionalnog saveza nastupaju u Hrvatskoj, a koji su u Hrvatskoj registrirani, mogu nastupati u konkurenciji u svom uzrastu na svim natjecanjima osim na pojedinačnim i ekipnim prvenstvima Hrvatske i Croatia Cupu, na kojima mogu nastupati izvan konkurencije.</w:t>
      </w:r>
      <w:r>
        <w:rPr>
          <w:szCs w:val="24"/>
          <w:lang w:eastAsia="hr-HR"/>
        </w:rPr>
        <w:t xml:space="preserve"> </w:t>
      </w:r>
    </w:p>
    <w:p w14:paraId="627C0211" w14:textId="77777777" w:rsidR="00F0124C" w:rsidRDefault="00F0124C" w:rsidP="009569B7">
      <w:pPr>
        <w:autoSpaceDE w:val="0"/>
        <w:autoSpaceDN w:val="0"/>
        <w:adjustRightInd w:val="0"/>
        <w:jc w:val="both"/>
        <w:rPr>
          <w:color w:val="0070C0"/>
          <w:szCs w:val="24"/>
          <w:lang w:eastAsia="hr-HR"/>
        </w:rPr>
      </w:pPr>
    </w:p>
    <w:p w14:paraId="4AB95674" w14:textId="4E5398B3" w:rsidR="00E51C41" w:rsidRPr="00773953" w:rsidRDefault="00836CBE" w:rsidP="00773953">
      <w:pPr>
        <w:autoSpaceDE w:val="0"/>
        <w:autoSpaceDN w:val="0"/>
        <w:adjustRightInd w:val="0"/>
        <w:ind w:firstLine="720"/>
        <w:jc w:val="both"/>
        <w:rPr>
          <w:b/>
          <w:bCs/>
          <w:szCs w:val="24"/>
          <w:u w:val="single"/>
          <w:lang w:eastAsia="hr-HR"/>
        </w:rPr>
      </w:pPr>
      <w:r w:rsidRPr="00773953">
        <w:rPr>
          <w:b/>
          <w:bCs/>
          <w:szCs w:val="24"/>
          <w:u w:val="single"/>
          <w:lang w:eastAsia="hr-HR"/>
        </w:rPr>
        <w:t xml:space="preserve">d) </w:t>
      </w:r>
      <w:r w:rsidR="00E51C41" w:rsidRPr="00773953">
        <w:rPr>
          <w:b/>
          <w:bCs/>
          <w:szCs w:val="24"/>
          <w:u w:val="single"/>
          <w:lang w:eastAsia="hr-HR"/>
        </w:rPr>
        <w:t>Zdravstvena zaštita natjecatelja i osiguranje</w:t>
      </w:r>
    </w:p>
    <w:p w14:paraId="48F2A8BD" w14:textId="77777777" w:rsidR="00836CBE" w:rsidRDefault="00836CBE" w:rsidP="00E51C41">
      <w:pPr>
        <w:autoSpaceDE w:val="0"/>
        <w:autoSpaceDN w:val="0"/>
        <w:adjustRightInd w:val="0"/>
        <w:jc w:val="both"/>
        <w:rPr>
          <w:b/>
          <w:bCs/>
          <w:color w:val="0070C0"/>
          <w:szCs w:val="24"/>
          <w:lang w:eastAsia="hr-HR"/>
        </w:rPr>
      </w:pPr>
    </w:p>
    <w:p w14:paraId="2FD41998" w14:textId="0652E18F" w:rsidR="00836CBE" w:rsidRPr="00836CBE" w:rsidRDefault="00836CBE" w:rsidP="00836CBE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836CBE">
        <w:rPr>
          <w:szCs w:val="24"/>
          <w:lang w:eastAsia="hr-HR"/>
        </w:rPr>
        <w:t xml:space="preserve">Članak </w:t>
      </w:r>
      <w:r w:rsidR="00842853">
        <w:rPr>
          <w:szCs w:val="24"/>
          <w:lang w:eastAsia="hr-HR"/>
        </w:rPr>
        <w:t>49</w:t>
      </w:r>
      <w:r w:rsidRPr="00836CBE">
        <w:rPr>
          <w:szCs w:val="24"/>
          <w:lang w:eastAsia="hr-HR"/>
        </w:rPr>
        <w:t>.</w:t>
      </w:r>
    </w:p>
    <w:p w14:paraId="1C7F3D85" w14:textId="44B4C59D" w:rsidR="00E51C41" w:rsidRPr="00836CBE" w:rsidRDefault="00836CBE" w:rsidP="00E51C41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836CBE">
        <w:rPr>
          <w:szCs w:val="24"/>
          <w:lang w:eastAsia="hr-HR"/>
        </w:rPr>
        <w:t xml:space="preserve">(1) </w:t>
      </w:r>
      <w:r w:rsidR="00E51C41" w:rsidRPr="00836CBE">
        <w:rPr>
          <w:szCs w:val="24"/>
          <w:lang w:eastAsia="hr-HR"/>
        </w:rPr>
        <w:t xml:space="preserve">Redoviti liječnički pregledi obvezni su za sve </w:t>
      </w:r>
      <w:r w:rsidRPr="00836CBE">
        <w:rPr>
          <w:szCs w:val="24"/>
          <w:lang w:eastAsia="hr-HR"/>
        </w:rPr>
        <w:t>sportaše</w:t>
      </w:r>
      <w:r w:rsidR="00E51C41" w:rsidRPr="00836CBE">
        <w:rPr>
          <w:szCs w:val="24"/>
          <w:lang w:eastAsia="hr-HR"/>
        </w:rPr>
        <w:t xml:space="preserve"> i vrijede najviše </w:t>
      </w:r>
      <w:r w:rsidR="005F32ED">
        <w:rPr>
          <w:szCs w:val="24"/>
          <w:lang w:eastAsia="hr-HR"/>
        </w:rPr>
        <w:t xml:space="preserve">12 </w:t>
      </w:r>
      <w:r w:rsidR="00E51C41" w:rsidRPr="00836CBE">
        <w:rPr>
          <w:szCs w:val="24"/>
          <w:lang w:eastAsia="hr-HR"/>
        </w:rPr>
        <w:t xml:space="preserve"> mjeseci. Pregled se obavlja u</w:t>
      </w:r>
      <w:r w:rsidR="00F62BF3">
        <w:rPr>
          <w:szCs w:val="24"/>
          <w:lang w:eastAsia="hr-HR"/>
        </w:rPr>
        <w:t xml:space="preserve"> z</w:t>
      </w:r>
      <w:r w:rsidR="00F62BF3" w:rsidRPr="00F62BF3">
        <w:rPr>
          <w:szCs w:val="24"/>
          <w:lang w:eastAsia="hr-HR"/>
        </w:rPr>
        <w:t>dravstven</w:t>
      </w:r>
      <w:r w:rsidR="00F62BF3">
        <w:rPr>
          <w:szCs w:val="24"/>
          <w:lang w:eastAsia="hr-HR"/>
        </w:rPr>
        <w:t>oj</w:t>
      </w:r>
      <w:r w:rsidR="00F62BF3" w:rsidRPr="00F62BF3">
        <w:rPr>
          <w:szCs w:val="24"/>
          <w:lang w:eastAsia="hr-HR"/>
        </w:rPr>
        <w:t xml:space="preserve"> ustanov</w:t>
      </w:r>
      <w:r w:rsidR="00F62BF3">
        <w:rPr>
          <w:szCs w:val="24"/>
          <w:lang w:eastAsia="hr-HR"/>
        </w:rPr>
        <w:t>i</w:t>
      </w:r>
      <w:r w:rsidR="00F62BF3" w:rsidRPr="00F62BF3">
        <w:rPr>
          <w:szCs w:val="24"/>
          <w:lang w:eastAsia="hr-HR"/>
        </w:rPr>
        <w:t xml:space="preserve"> i trgovačk</w:t>
      </w:r>
      <w:r w:rsidR="00F62BF3">
        <w:rPr>
          <w:szCs w:val="24"/>
          <w:lang w:eastAsia="hr-HR"/>
        </w:rPr>
        <w:t>im</w:t>
      </w:r>
      <w:r w:rsidR="00F62BF3" w:rsidRPr="00F62BF3">
        <w:rPr>
          <w:szCs w:val="24"/>
          <w:lang w:eastAsia="hr-HR"/>
        </w:rPr>
        <w:t xml:space="preserve"> društv</w:t>
      </w:r>
      <w:r w:rsidR="00F62BF3">
        <w:rPr>
          <w:szCs w:val="24"/>
          <w:lang w:eastAsia="hr-HR"/>
        </w:rPr>
        <w:t>ima</w:t>
      </w:r>
      <w:r w:rsidR="00F62BF3" w:rsidRPr="00F62BF3">
        <w:rPr>
          <w:szCs w:val="24"/>
          <w:lang w:eastAsia="hr-HR"/>
        </w:rPr>
        <w:t xml:space="preserve"> koj</w:t>
      </w:r>
      <w:r w:rsidR="00F62BF3">
        <w:rPr>
          <w:szCs w:val="24"/>
          <w:lang w:eastAsia="hr-HR"/>
        </w:rPr>
        <w:t>i su registrirani za</w:t>
      </w:r>
      <w:r w:rsidR="00F62BF3" w:rsidRPr="00F62BF3">
        <w:rPr>
          <w:szCs w:val="24"/>
          <w:lang w:eastAsia="hr-HR"/>
        </w:rPr>
        <w:t xml:space="preserve"> obavlja</w:t>
      </w:r>
      <w:r w:rsidR="00F62BF3">
        <w:rPr>
          <w:szCs w:val="24"/>
          <w:lang w:eastAsia="hr-HR"/>
        </w:rPr>
        <w:t>nje</w:t>
      </w:r>
      <w:r w:rsidR="00F62BF3" w:rsidRPr="00F62BF3">
        <w:rPr>
          <w:szCs w:val="24"/>
          <w:lang w:eastAsia="hr-HR"/>
        </w:rPr>
        <w:t xml:space="preserve"> djelatnost</w:t>
      </w:r>
      <w:r w:rsidR="00F62BF3">
        <w:rPr>
          <w:szCs w:val="24"/>
          <w:lang w:eastAsia="hr-HR"/>
        </w:rPr>
        <w:t>i</w:t>
      </w:r>
      <w:r w:rsidR="00F62BF3" w:rsidRPr="00F62BF3">
        <w:rPr>
          <w:szCs w:val="24"/>
          <w:lang w:eastAsia="hr-HR"/>
        </w:rPr>
        <w:t xml:space="preserve"> medicine rada i sporta, specijalističk</w:t>
      </w:r>
      <w:r w:rsidR="00F62BF3">
        <w:rPr>
          <w:szCs w:val="24"/>
          <w:lang w:eastAsia="hr-HR"/>
        </w:rPr>
        <w:t>im</w:t>
      </w:r>
      <w:r w:rsidR="00F62BF3" w:rsidRPr="00F62BF3">
        <w:rPr>
          <w:szCs w:val="24"/>
          <w:lang w:eastAsia="hr-HR"/>
        </w:rPr>
        <w:t xml:space="preserve"> ordinacij</w:t>
      </w:r>
      <w:r w:rsidR="00F62BF3">
        <w:rPr>
          <w:szCs w:val="24"/>
          <w:lang w:eastAsia="hr-HR"/>
        </w:rPr>
        <w:t>ama</w:t>
      </w:r>
      <w:r w:rsidR="00F62BF3" w:rsidRPr="00F62BF3">
        <w:rPr>
          <w:szCs w:val="24"/>
          <w:lang w:eastAsia="hr-HR"/>
        </w:rPr>
        <w:t xml:space="preserve"> sportske medicine i specijalističk</w:t>
      </w:r>
      <w:r w:rsidR="00F62BF3">
        <w:rPr>
          <w:szCs w:val="24"/>
          <w:lang w:eastAsia="hr-HR"/>
        </w:rPr>
        <w:t>im</w:t>
      </w:r>
      <w:r w:rsidR="00F62BF3" w:rsidRPr="00F62BF3">
        <w:rPr>
          <w:szCs w:val="24"/>
          <w:lang w:eastAsia="hr-HR"/>
        </w:rPr>
        <w:t xml:space="preserve"> </w:t>
      </w:r>
      <w:r w:rsidR="00F62BF3" w:rsidRPr="00F62BF3">
        <w:rPr>
          <w:szCs w:val="24"/>
          <w:lang w:eastAsia="hr-HR"/>
        </w:rPr>
        <w:lastRenderedPageBreak/>
        <w:t>ordinacij</w:t>
      </w:r>
      <w:r w:rsidR="00F62BF3">
        <w:rPr>
          <w:szCs w:val="24"/>
          <w:lang w:eastAsia="hr-HR"/>
        </w:rPr>
        <w:t>ama</w:t>
      </w:r>
      <w:r w:rsidR="00F62BF3" w:rsidRPr="00F62BF3">
        <w:rPr>
          <w:szCs w:val="24"/>
          <w:lang w:eastAsia="hr-HR"/>
        </w:rPr>
        <w:t xml:space="preserve"> medicine rada i sporta</w:t>
      </w:r>
      <w:r w:rsidR="00E51C41" w:rsidRPr="00836CBE">
        <w:rPr>
          <w:szCs w:val="24"/>
          <w:lang w:eastAsia="hr-HR"/>
        </w:rPr>
        <w:t>, a ovjerava se isključivo od strane liječnika specijaliste sportske medicine ili medicine rada.</w:t>
      </w:r>
    </w:p>
    <w:p w14:paraId="3D2E7011" w14:textId="77777777" w:rsidR="00836CBE" w:rsidRPr="00836CBE" w:rsidRDefault="00836CBE" w:rsidP="00E51C41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25060F71" w14:textId="5A5DA344" w:rsidR="00E51C41" w:rsidRPr="00B17C68" w:rsidRDefault="00836CBE" w:rsidP="00E51C41">
      <w:pPr>
        <w:autoSpaceDE w:val="0"/>
        <w:autoSpaceDN w:val="0"/>
        <w:adjustRightInd w:val="0"/>
        <w:jc w:val="both"/>
        <w:rPr>
          <w:color w:val="0070C0"/>
          <w:szCs w:val="24"/>
          <w:lang w:eastAsia="hr-HR"/>
        </w:rPr>
      </w:pPr>
      <w:r w:rsidRPr="00836CBE">
        <w:rPr>
          <w:szCs w:val="24"/>
          <w:lang w:eastAsia="hr-HR"/>
        </w:rPr>
        <w:t xml:space="preserve">(2) </w:t>
      </w:r>
      <w:r w:rsidR="00E51C41" w:rsidRPr="00836CBE">
        <w:rPr>
          <w:szCs w:val="24"/>
          <w:lang w:eastAsia="hr-HR"/>
        </w:rPr>
        <w:t xml:space="preserve">Potvrda o izvršenom liječničkom pregledu te datum pregleda moraju biti </w:t>
      </w:r>
      <w:r w:rsidRPr="00836CBE">
        <w:rPr>
          <w:szCs w:val="24"/>
          <w:lang w:eastAsia="hr-HR"/>
        </w:rPr>
        <w:t xml:space="preserve">dostavljeni i </w:t>
      </w:r>
      <w:r w:rsidR="00E51C41" w:rsidRPr="00836CBE">
        <w:rPr>
          <w:szCs w:val="24"/>
          <w:lang w:eastAsia="hr-HR"/>
        </w:rPr>
        <w:t xml:space="preserve">uneseni u </w:t>
      </w:r>
      <w:r w:rsidRPr="00836CBE">
        <w:rPr>
          <w:szCs w:val="24"/>
          <w:lang w:eastAsia="hr-HR"/>
        </w:rPr>
        <w:t>bazu sportaša HKS-a</w:t>
      </w:r>
      <w:r w:rsidR="00E51C41" w:rsidRPr="00836CBE">
        <w:rPr>
          <w:szCs w:val="24"/>
          <w:lang w:eastAsia="hr-HR"/>
        </w:rPr>
        <w:t xml:space="preserve">. </w:t>
      </w:r>
      <w:r w:rsidR="00E51C41" w:rsidRPr="0069380E">
        <w:rPr>
          <w:szCs w:val="24"/>
          <w:lang w:eastAsia="hr-HR"/>
        </w:rPr>
        <w:t xml:space="preserve">Svaki klub obavezan je unijeti datum zadnjeg liječničkog pregleda za svakog svog registriranog </w:t>
      </w:r>
      <w:r w:rsidRPr="0069380E">
        <w:rPr>
          <w:szCs w:val="24"/>
          <w:lang w:eastAsia="hr-HR"/>
        </w:rPr>
        <w:t xml:space="preserve">sportaša </w:t>
      </w:r>
      <w:r w:rsidR="00E51C41" w:rsidRPr="0069380E">
        <w:rPr>
          <w:szCs w:val="24"/>
          <w:lang w:eastAsia="hr-HR"/>
        </w:rPr>
        <w:t xml:space="preserve">kroz web aplikaciju Prijave za natjecanja, najkasnije do isteka roka za prijavu na neko od natjecanja. Klubovi su odgovorni za točnost podataka, a ako se ustanovi da podaci ne odgovaraju klub će biti novčano kažnjen sukladno </w:t>
      </w:r>
      <w:r w:rsidR="00A2457C" w:rsidRPr="0069380E">
        <w:rPr>
          <w:szCs w:val="24"/>
          <w:lang w:eastAsia="hr-HR"/>
        </w:rPr>
        <w:t xml:space="preserve">Pravilniku o disciplinskoj </w:t>
      </w:r>
      <w:r w:rsidR="00A2457C" w:rsidRPr="0069380E">
        <w:rPr>
          <w:rFonts w:cstheme="minorHAnsi"/>
        </w:rPr>
        <w:t>odgovornosti osoba u sustavu konjičkog sporta.</w:t>
      </w:r>
    </w:p>
    <w:p w14:paraId="748B1AB2" w14:textId="64D809F0" w:rsidR="00E51C41" w:rsidRDefault="00E51C41" w:rsidP="00E51C41">
      <w:pPr>
        <w:autoSpaceDE w:val="0"/>
        <w:autoSpaceDN w:val="0"/>
        <w:adjustRightInd w:val="0"/>
        <w:jc w:val="both"/>
        <w:rPr>
          <w:color w:val="0070C0"/>
          <w:szCs w:val="24"/>
          <w:lang w:eastAsia="hr-HR"/>
        </w:rPr>
      </w:pPr>
    </w:p>
    <w:p w14:paraId="178C04CB" w14:textId="1144CFE2" w:rsidR="00E51C41" w:rsidRPr="00A057D7" w:rsidRDefault="00836CBE" w:rsidP="00E51C41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A057D7">
        <w:rPr>
          <w:szCs w:val="24"/>
          <w:lang w:eastAsia="hr-HR"/>
        </w:rPr>
        <w:t xml:space="preserve">(3) </w:t>
      </w:r>
      <w:r w:rsidR="00E51C41" w:rsidRPr="00A057D7">
        <w:rPr>
          <w:szCs w:val="24"/>
          <w:lang w:eastAsia="hr-HR"/>
        </w:rPr>
        <w:t xml:space="preserve">Za zdravstveno stanje </w:t>
      </w:r>
      <w:r w:rsidRPr="00A057D7">
        <w:rPr>
          <w:szCs w:val="24"/>
          <w:lang w:eastAsia="hr-HR"/>
        </w:rPr>
        <w:t>sportaša</w:t>
      </w:r>
      <w:r w:rsidR="00E51C41" w:rsidRPr="00A057D7">
        <w:rPr>
          <w:szCs w:val="24"/>
          <w:lang w:eastAsia="hr-HR"/>
        </w:rPr>
        <w:t xml:space="preserve"> odgovara organizacija (klub) koji ga je prijavila, a </w:t>
      </w:r>
      <w:r w:rsidRPr="00A057D7">
        <w:rPr>
          <w:szCs w:val="24"/>
          <w:lang w:eastAsia="hr-HR"/>
        </w:rPr>
        <w:t xml:space="preserve">sportaši </w:t>
      </w:r>
      <w:r w:rsidR="00E51C41" w:rsidRPr="00A057D7">
        <w:rPr>
          <w:szCs w:val="24"/>
          <w:lang w:eastAsia="hr-HR"/>
        </w:rPr>
        <w:t>koji su registrirani pri H</w:t>
      </w:r>
      <w:r w:rsidRPr="00A057D7">
        <w:rPr>
          <w:szCs w:val="24"/>
          <w:lang w:eastAsia="hr-HR"/>
        </w:rPr>
        <w:t>K</w:t>
      </w:r>
      <w:r w:rsidR="00E51C41" w:rsidRPr="00A057D7">
        <w:rPr>
          <w:szCs w:val="24"/>
          <w:lang w:eastAsia="hr-HR"/>
        </w:rPr>
        <w:t>S-u kao pojedinci odgovaraju sami.</w:t>
      </w:r>
    </w:p>
    <w:p w14:paraId="28867EC0" w14:textId="77777777" w:rsidR="00E51C41" w:rsidRPr="00B17C68" w:rsidRDefault="00E51C41" w:rsidP="009569B7">
      <w:pPr>
        <w:autoSpaceDE w:val="0"/>
        <w:autoSpaceDN w:val="0"/>
        <w:adjustRightInd w:val="0"/>
        <w:jc w:val="both"/>
        <w:rPr>
          <w:color w:val="0070C0"/>
          <w:szCs w:val="24"/>
          <w:lang w:eastAsia="hr-HR"/>
        </w:rPr>
      </w:pPr>
    </w:p>
    <w:p w14:paraId="34AA873A" w14:textId="7F8FADF7" w:rsidR="00773953" w:rsidRPr="008B5896" w:rsidRDefault="00773953" w:rsidP="00773953">
      <w:pPr>
        <w:autoSpaceDE w:val="0"/>
        <w:autoSpaceDN w:val="0"/>
        <w:adjustRightInd w:val="0"/>
        <w:ind w:left="567" w:hanging="567"/>
        <w:jc w:val="center"/>
        <w:rPr>
          <w:szCs w:val="24"/>
          <w:lang w:eastAsia="hr-HR"/>
        </w:rPr>
      </w:pPr>
      <w:r w:rsidRPr="008B5896">
        <w:rPr>
          <w:szCs w:val="24"/>
          <w:lang w:eastAsia="hr-HR"/>
        </w:rPr>
        <w:t xml:space="preserve">Članak </w:t>
      </w:r>
      <w:r w:rsidR="005C11B7">
        <w:rPr>
          <w:szCs w:val="24"/>
          <w:lang w:eastAsia="hr-HR"/>
        </w:rPr>
        <w:t>50</w:t>
      </w:r>
      <w:r w:rsidRPr="008B5896">
        <w:rPr>
          <w:szCs w:val="24"/>
          <w:lang w:eastAsia="hr-HR"/>
        </w:rPr>
        <w:t>.</w:t>
      </w:r>
    </w:p>
    <w:p w14:paraId="0D1284AE" w14:textId="4FCBF317" w:rsidR="00773953" w:rsidRPr="008B5896" w:rsidRDefault="00773953" w:rsidP="00773953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(1) </w:t>
      </w:r>
      <w:r w:rsidRPr="008B5896">
        <w:rPr>
          <w:szCs w:val="24"/>
          <w:lang w:eastAsia="hr-HR"/>
        </w:rPr>
        <w:t>Svi konji koji se prijavljuju na natjecanja moraju imati važeći negativan nalaz IAK (Coggins test) i</w:t>
      </w:r>
      <w:r>
        <w:rPr>
          <w:szCs w:val="24"/>
          <w:lang w:eastAsia="hr-HR"/>
        </w:rPr>
        <w:t xml:space="preserve"> </w:t>
      </w:r>
      <w:r w:rsidRPr="008B5896">
        <w:rPr>
          <w:szCs w:val="24"/>
          <w:lang w:eastAsia="hr-HR"/>
        </w:rPr>
        <w:t>važeće cijepljenje na influencu</w:t>
      </w:r>
      <w:r w:rsidR="005C11B7">
        <w:rPr>
          <w:szCs w:val="24"/>
          <w:lang w:eastAsia="hr-HR"/>
        </w:rPr>
        <w:t>. S</w:t>
      </w:r>
      <w:r w:rsidRPr="008B5896">
        <w:rPr>
          <w:szCs w:val="24"/>
          <w:lang w:eastAsia="hr-HR"/>
        </w:rPr>
        <w:t>ve mora biti upisano u identifikacijski dokument konja (putovnicu).</w:t>
      </w:r>
    </w:p>
    <w:p w14:paraId="1A78C691" w14:textId="77777777" w:rsidR="00773953" w:rsidRPr="008B5896" w:rsidRDefault="00773953" w:rsidP="00773953">
      <w:pPr>
        <w:autoSpaceDE w:val="0"/>
        <w:autoSpaceDN w:val="0"/>
        <w:adjustRightInd w:val="0"/>
        <w:ind w:left="567" w:hanging="567"/>
        <w:jc w:val="both"/>
        <w:rPr>
          <w:bCs/>
          <w:szCs w:val="24"/>
          <w:lang w:eastAsia="hr-HR"/>
        </w:rPr>
      </w:pPr>
    </w:p>
    <w:p w14:paraId="26665F1D" w14:textId="77777777" w:rsidR="00773953" w:rsidRPr="008B5896" w:rsidRDefault="00773953" w:rsidP="00773953">
      <w:pPr>
        <w:autoSpaceDE w:val="0"/>
        <w:autoSpaceDN w:val="0"/>
        <w:adjustRightInd w:val="0"/>
        <w:ind w:left="567" w:hanging="567"/>
        <w:jc w:val="both"/>
        <w:rPr>
          <w:bCs/>
          <w:szCs w:val="24"/>
          <w:lang w:eastAsia="hr-HR"/>
        </w:rPr>
      </w:pPr>
      <w:r>
        <w:rPr>
          <w:bCs/>
          <w:szCs w:val="24"/>
          <w:lang w:eastAsia="hr-HR"/>
        </w:rPr>
        <w:t xml:space="preserve">(2) </w:t>
      </w:r>
      <w:r w:rsidRPr="008B5896">
        <w:rPr>
          <w:bCs/>
          <w:szCs w:val="24"/>
          <w:lang w:eastAsia="hr-HR"/>
        </w:rPr>
        <w:t>Postupak vakcinacije mora biti obavljen prema sljedećoj tablici:</w:t>
      </w:r>
    </w:p>
    <w:p w14:paraId="405BA0BB" w14:textId="77777777" w:rsidR="00773953" w:rsidRPr="008B5896" w:rsidRDefault="00773953" w:rsidP="00773953">
      <w:pPr>
        <w:autoSpaceDE w:val="0"/>
        <w:autoSpaceDN w:val="0"/>
        <w:adjustRightInd w:val="0"/>
        <w:ind w:left="567" w:hanging="567"/>
        <w:jc w:val="both"/>
        <w:rPr>
          <w:bCs/>
          <w:szCs w:val="2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9"/>
        <w:gridCol w:w="3118"/>
        <w:gridCol w:w="4068"/>
      </w:tblGrid>
      <w:tr w:rsidR="00773953" w:rsidRPr="008B5896" w14:paraId="023870DD" w14:textId="77777777" w:rsidTr="00DA1907">
        <w:tc>
          <w:tcPr>
            <w:tcW w:w="2219" w:type="dxa"/>
            <w:vAlign w:val="center"/>
          </w:tcPr>
          <w:p w14:paraId="1632092E" w14:textId="77777777" w:rsidR="00773953" w:rsidRPr="008B5896" w:rsidRDefault="00773953" w:rsidP="00DA1907">
            <w:pPr>
              <w:autoSpaceDE w:val="0"/>
              <w:autoSpaceDN w:val="0"/>
              <w:adjustRightInd w:val="0"/>
              <w:ind w:left="567" w:hanging="567"/>
              <w:jc w:val="both"/>
              <w:rPr>
                <w:b/>
                <w:szCs w:val="24"/>
                <w:lang w:eastAsia="hr-HR" w:bidi="hr-HR"/>
              </w:rPr>
            </w:pPr>
            <w:r w:rsidRPr="008B5896">
              <w:rPr>
                <w:b/>
                <w:szCs w:val="24"/>
                <w:lang w:eastAsia="hr-HR" w:bidi="hr-HR"/>
              </w:rPr>
              <w:t>CIJEPLJENJE</w:t>
            </w:r>
          </w:p>
        </w:tc>
        <w:tc>
          <w:tcPr>
            <w:tcW w:w="3118" w:type="dxa"/>
            <w:vAlign w:val="center"/>
          </w:tcPr>
          <w:p w14:paraId="1896E069" w14:textId="77777777" w:rsidR="00773953" w:rsidRPr="008B5896" w:rsidRDefault="00773953" w:rsidP="00DA1907">
            <w:pPr>
              <w:autoSpaceDE w:val="0"/>
              <w:autoSpaceDN w:val="0"/>
              <w:adjustRightInd w:val="0"/>
              <w:ind w:left="567" w:hanging="567"/>
              <w:jc w:val="both"/>
              <w:rPr>
                <w:b/>
                <w:szCs w:val="24"/>
                <w:lang w:eastAsia="hr-HR" w:bidi="hr-HR"/>
              </w:rPr>
            </w:pPr>
            <w:r w:rsidRPr="008B5896">
              <w:rPr>
                <w:b/>
                <w:szCs w:val="24"/>
                <w:lang w:eastAsia="hr-HR" w:bidi="hr-HR"/>
              </w:rPr>
              <w:t>POSTUPAK</w:t>
            </w:r>
          </w:p>
        </w:tc>
        <w:tc>
          <w:tcPr>
            <w:tcW w:w="4068" w:type="dxa"/>
            <w:vAlign w:val="center"/>
          </w:tcPr>
          <w:p w14:paraId="6F2BE68C" w14:textId="77777777" w:rsidR="00773953" w:rsidRPr="008B5896" w:rsidRDefault="00773953" w:rsidP="00DA1907">
            <w:pPr>
              <w:autoSpaceDE w:val="0"/>
              <w:autoSpaceDN w:val="0"/>
              <w:adjustRightInd w:val="0"/>
              <w:ind w:left="567" w:hanging="567"/>
              <w:jc w:val="both"/>
              <w:rPr>
                <w:b/>
                <w:szCs w:val="24"/>
                <w:lang w:eastAsia="hr-HR" w:bidi="hr-HR"/>
              </w:rPr>
            </w:pPr>
            <w:r w:rsidRPr="008B5896">
              <w:rPr>
                <w:b/>
                <w:szCs w:val="24"/>
                <w:lang w:eastAsia="hr-HR" w:bidi="hr-HR"/>
              </w:rPr>
              <w:t>DOZVOLA ZA NATJECANJE</w:t>
            </w:r>
          </w:p>
        </w:tc>
      </w:tr>
      <w:tr w:rsidR="00773953" w:rsidRPr="008B5896" w14:paraId="099B9BBA" w14:textId="77777777" w:rsidTr="00DA1907">
        <w:tc>
          <w:tcPr>
            <w:tcW w:w="2219" w:type="dxa"/>
            <w:vAlign w:val="center"/>
          </w:tcPr>
          <w:p w14:paraId="4A4E8642" w14:textId="32BE7197" w:rsidR="00773953" w:rsidRPr="008B5896" w:rsidRDefault="00773953" w:rsidP="00DA1907">
            <w:pPr>
              <w:autoSpaceDE w:val="0"/>
              <w:autoSpaceDN w:val="0"/>
              <w:adjustRightInd w:val="0"/>
              <w:ind w:left="567" w:hanging="567"/>
              <w:jc w:val="both"/>
              <w:rPr>
                <w:b/>
                <w:szCs w:val="24"/>
                <w:lang w:eastAsia="hr-HR" w:bidi="hr-HR"/>
              </w:rPr>
            </w:pPr>
            <w:r w:rsidRPr="008B5896">
              <w:rPr>
                <w:b/>
                <w:szCs w:val="24"/>
                <w:lang w:eastAsia="hr-HR" w:bidi="hr-HR"/>
              </w:rPr>
              <w:t>PRVO</w:t>
            </w:r>
            <w:r w:rsidR="006573A4">
              <w:rPr>
                <w:b/>
                <w:szCs w:val="24"/>
                <w:lang w:eastAsia="hr-HR" w:bidi="hr-HR"/>
              </w:rPr>
              <w:t xml:space="preserve"> i DRUGO</w:t>
            </w:r>
          </w:p>
          <w:p w14:paraId="41815FC1" w14:textId="77777777" w:rsidR="00773953" w:rsidRPr="008B5896" w:rsidRDefault="00773953" w:rsidP="00DA1907">
            <w:pPr>
              <w:autoSpaceDE w:val="0"/>
              <w:autoSpaceDN w:val="0"/>
              <w:adjustRightInd w:val="0"/>
              <w:ind w:left="567" w:hanging="567"/>
              <w:jc w:val="both"/>
              <w:rPr>
                <w:b/>
                <w:szCs w:val="24"/>
                <w:lang w:eastAsia="hr-HR" w:bidi="hr-HR"/>
              </w:rPr>
            </w:pPr>
            <w:r w:rsidRPr="008B5896">
              <w:rPr>
                <w:b/>
                <w:szCs w:val="24"/>
                <w:lang w:eastAsia="hr-HR" w:bidi="hr-HR"/>
              </w:rPr>
              <w:t>CIJEPLJENJE</w:t>
            </w:r>
          </w:p>
        </w:tc>
        <w:tc>
          <w:tcPr>
            <w:tcW w:w="3118" w:type="dxa"/>
            <w:vAlign w:val="center"/>
          </w:tcPr>
          <w:p w14:paraId="1B434E6D" w14:textId="77777777" w:rsidR="00773953" w:rsidRPr="008B5896" w:rsidRDefault="00773953" w:rsidP="00DA1907">
            <w:pPr>
              <w:autoSpaceDE w:val="0"/>
              <w:autoSpaceDN w:val="0"/>
              <w:adjustRightInd w:val="0"/>
              <w:ind w:left="567" w:hanging="567"/>
              <w:jc w:val="both"/>
              <w:rPr>
                <w:szCs w:val="24"/>
                <w:lang w:eastAsia="hr-HR" w:bidi="hr-HR"/>
              </w:rPr>
            </w:pPr>
            <w:r w:rsidRPr="008B5896">
              <w:rPr>
                <w:szCs w:val="24"/>
                <w:lang w:eastAsia="hr-HR" w:bidi="hr-HR"/>
              </w:rPr>
              <w:t>1. cijepljenje: dan 0</w:t>
            </w:r>
          </w:p>
          <w:p w14:paraId="002460E0" w14:textId="77777777" w:rsidR="00773953" w:rsidRPr="008B5896" w:rsidRDefault="00773953" w:rsidP="00DA1907">
            <w:pPr>
              <w:autoSpaceDE w:val="0"/>
              <w:autoSpaceDN w:val="0"/>
              <w:adjustRightInd w:val="0"/>
              <w:ind w:left="567" w:hanging="567"/>
              <w:jc w:val="both"/>
              <w:rPr>
                <w:szCs w:val="24"/>
                <w:lang w:eastAsia="hr-HR" w:bidi="hr-HR"/>
              </w:rPr>
            </w:pPr>
            <w:r w:rsidRPr="008B5896">
              <w:rPr>
                <w:szCs w:val="24"/>
                <w:lang w:eastAsia="hr-HR" w:bidi="hr-HR"/>
              </w:rPr>
              <w:t>(npr.1. siječanj)</w:t>
            </w:r>
          </w:p>
          <w:p w14:paraId="0EA52A79" w14:textId="77777777" w:rsidR="00773953" w:rsidRPr="008B5896" w:rsidRDefault="00773953" w:rsidP="00DA1907">
            <w:pPr>
              <w:autoSpaceDE w:val="0"/>
              <w:autoSpaceDN w:val="0"/>
              <w:adjustRightInd w:val="0"/>
              <w:ind w:left="567" w:hanging="567"/>
              <w:jc w:val="both"/>
              <w:rPr>
                <w:szCs w:val="24"/>
                <w:lang w:eastAsia="hr-HR" w:bidi="hr-HR"/>
              </w:rPr>
            </w:pPr>
            <w:r w:rsidRPr="008B5896">
              <w:rPr>
                <w:szCs w:val="24"/>
                <w:lang w:eastAsia="hr-HR" w:bidi="hr-HR"/>
              </w:rPr>
              <w:t>2. cijepljenje: dan 21-92</w:t>
            </w:r>
          </w:p>
          <w:p w14:paraId="715B272B" w14:textId="77777777" w:rsidR="00773953" w:rsidRPr="008B5896" w:rsidRDefault="00773953" w:rsidP="00DA1907">
            <w:pPr>
              <w:autoSpaceDE w:val="0"/>
              <w:autoSpaceDN w:val="0"/>
              <w:adjustRightInd w:val="0"/>
              <w:ind w:left="567" w:hanging="567"/>
              <w:jc w:val="both"/>
              <w:rPr>
                <w:szCs w:val="24"/>
                <w:lang w:eastAsia="hr-HR" w:bidi="hr-HR"/>
              </w:rPr>
            </w:pPr>
            <w:r w:rsidRPr="008B5896">
              <w:rPr>
                <w:szCs w:val="24"/>
                <w:lang w:eastAsia="hr-HR" w:bidi="hr-HR"/>
              </w:rPr>
              <w:t>(npr. 1 veljače)</w:t>
            </w:r>
          </w:p>
        </w:tc>
        <w:tc>
          <w:tcPr>
            <w:tcW w:w="4068" w:type="dxa"/>
            <w:vAlign w:val="center"/>
          </w:tcPr>
          <w:p w14:paraId="50FA8234" w14:textId="2B2D16E8" w:rsidR="00773953" w:rsidRPr="008B5896" w:rsidRDefault="00773953" w:rsidP="00DA1907">
            <w:pPr>
              <w:autoSpaceDE w:val="0"/>
              <w:autoSpaceDN w:val="0"/>
              <w:adjustRightInd w:val="0"/>
              <w:ind w:left="567" w:hanging="567"/>
              <w:jc w:val="both"/>
              <w:rPr>
                <w:szCs w:val="24"/>
                <w:lang w:eastAsia="hr-HR" w:bidi="hr-HR"/>
              </w:rPr>
            </w:pPr>
            <w:r w:rsidRPr="008B5896">
              <w:rPr>
                <w:szCs w:val="24"/>
                <w:lang w:eastAsia="hr-HR" w:bidi="hr-HR"/>
              </w:rPr>
              <w:t xml:space="preserve">Može se natjecati 7 dana nakon </w:t>
            </w:r>
            <w:r w:rsidR="00015731">
              <w:rPr>
                <w:szCs w:val="24"/>
                <w:lang w:eastAsia="hr-HR" w:bidi="hr-HR"/>
              </w:rPr>
              <w:t>drugog</w:t>
            </w:r>
          </w:p>
          <w:p w14:paraId="3561F25D" w14:textId="583247D6" w:rsidR="00773953" w:rsidRPr="008B5896" w:rsidRDefault="00015731" w:rsidP="00015731">
            <w:pPr>
              <w:autoSpaceDE w:val="0"/>
              <w:autoSpaceDN w:val="0"/>
              <w:adjustRightInd w:val="0"/>
              <w:jc w:val="both"/>
              <w:rPr>
                <w:szCs w:val="24"/>
                <w:lang w:eastAsia="hr-HR" w:bidi="hr-HR"/>
              </w:rPr>
            </w:pPr>
            <w:r>
              <w:rPr>
                <w:szCs w:val="24"/>
                <w:lang w:eastAsia="hr-HR" w:bidi="hr-HR"/>
              </w:rPr>
              <w:t>c</w:t>
            </w:r>
            <w:r w:rsidR="00773953" w:rsidRPr="008B5896">
              <w:rPr>
                <w:szCs w:val="24"/>
                <w:lang w:eastAsia="hr-HR" w:bidi="hr-HR"/>
              </w:rPr>
              <w:t>ijepljenja.</w:t>
            </w:r>
          </w:p>
        </w:tc>
      </w:tr>
      <w:tr w:rsidR="00773953" w:rsidRPr="008B5896" w14:paraId="32F139B4" w14:textId="77777777" w:rsidTr="00DA1907">
        <w:tc>
          <w:tcPr>
            <w:tcW w:w="2219" w:type="dxa"/>
            <w:vAlign w:val="center"/>
          </w:tcPr>
          <w:p w14:paraId="31B1DC0E" w14:textId="77777777" w:rsidR="00773953" w:rsidRPr="008B5896" w:rsidRDefault="00773953" w:rsidP="00DA1907">
            <w:pPr>
              <w:autoSpaceDE w:val="0"/>
              <w:autoSpaceDN w:val="0"/>
              <w:adjustRightInd w:val="0"/>
              <w:ind w:left="567" w:hanging="567"/>
              <w:jc w:val="both"/>
              <w:rPr>
                <w:b/>
                <w:szCs w:val="24"/>
                <w:lang w:eastAsia="hr-HR" w:bidi="hr-HR"/>
              </w:rPr>
            </w:pPr>
            <w:r w:rsidRPr="008B5896">
              <w:rPr>
                <w:b/>
                <w:szCs w:val="24"/>
                <w:lang w:eastAsia="hr-HR" w:bidi="hr-HR"/>
              </w:rPr>
              <w:t>PRVA</w:t>
            </w:r>
          </w:p>
          <w:p w14:paraId="0F53C261" w14:textId="77777777" w:rsidR="00773953" w:rsidRPr="008B5896" w:rsidRDefault="00773953" w:rsidP="00DA1907">
            <w:pPr>
              <w:autoSpaceDE w:val="0"/>
              <w:autoSpaceDN w:val="0"/>
              <w:adjustRightInd w:val="0"/>
              <w:ind w:left="567" w:hanging="567"/>
              <w:jc w:val="both"/>
              <w:rPr>
                <w:b/>
                <w:szCs w:val="24"/>
                <w:lang w:eastAsia="hr-HR" w:bidi="hr-HR"/>
              </w:rPr>
            </w:pPr>
            <w:r w:rsidRPr="008B5896">
              <w:rPr>
                <w:b/>
                <w:szCs w:val="24"/>
                <w:lang w:eastAsia="hr-HR" w:bidi="hr-HR"/>
              </w:rPr>
              <w:t>DOCJEPNA</w:t>
            </w:r>
          </w:p>
          <w:p w14:paraId="1B54CD0C" w14:textId="77777777" w:rsidR="00773953" w:rsidRPr="008B5896" w:rsidRDefault="00773953" w:rsidP="00DA1907">
            <w:pPr>
              <w:autoSpaceDE w:val="0"/>
              <w:autoSpaceDN w:val="0"/>
              <w:adjustRightInd w:val="0"/>
              <w:ind w:left="567" w:hanging="567"/>
              <w:jc w:val="both"/>
              <w:rPr>
                <w:b/>
                <w:szCs w:val="24"/>
                <w:lang w:eastAsia="hr-HR" w:bidi="hr-HR"/>
              </w:rPr>
            </w:pPr>
            <w:r w:rsidRPr="008B5896">
              <w:rPr>
                <w:b/>
                <w:szCs w:val="24"/>
                <w:lang w:eastAsia="hr-HR" w:bidi="hr-HR"/>
              </w:rPr>
              <w:t>DOZA CJEPIVA</w:t>
            </w:r>
          </w:p>
        </w:tc>
        <w:tc>
          <w:tcPr>
            <w:tcW w:w="3118" w:type="dxa"/>
            <w:vAlign w:val="center"/>
          </w:tcPr>
          <w:p w14:paraId="179BCF10" w14:textId="1E10679D" w:rsidR="00773953" w:rsidRPr="008B5896" w:rsidRDefault="00773953" w:rsidP="006573A4">
            <w:pPr>
              <w:autoSpaceDE w:val="0"/>
              <w:autoSpaceDN w:val="0"/>
              <w:adjustRightInd w:val="0"/>
              <w:jc w:val="both"/>
              <w:rPr>
                <w:szCs w:val="24"/>
                <w:lang w:eastAsia="hr-HR" w:bidi="hr-HR"/>
              </w:rPr>
            </w:pPr>
            <w:r w:rsidRPr="008B5896">
              <w:rPr>
                <w:szCs w:val="24"/>
                <w:lang w:eastAsia="hr-HR" w:bidi="hr-HR"/>
              </w:rPr>
              <w:t xml:space="preserve">U periodu od 7 mjeseci od </w:t>
            </w:r>
            <w:r w:rsidR="006573A4">
              <w:rPr>
                <w:szCs w:val="24"/>
                <w:lang w:eastAsia="hr-HR" w:bidi="hr-HR"/>
              </w:rPr>
              <w:t xml:space="preserve">drugog </w:t>
            </w:r>
            <w:r w:rsidRPr="008B5896">
              <w:rPr>
                <w:szCs w:val="24"/>
                <w:lang w:eastAsia="hr-HR" w:bidi="hr-HR"/>
              </w:rPr>
              <w:t>cijepljenja  (npr. 1. kolovoz)</w:t>
            </w:r>
          </w:p>
        </w:tc>
        <w:tc>
          <w:tcPr>
            <w:tcW w:w="4068" w:type="dxa"/>
            <w:vAlign w:val="center"/>
          </w:tcPr>
          <w:p w14:paraId="4F63628B" w14:textId="77777777" w:rsidR="00773953" w:rsidRPr="008B5896" w:rsidRDefault="00773953" w:rsidP="00DA1907">
            <w:pPr>
              <w:autoSpaceDE w:val="0"/>
              <w:autoSpaceDN w:val="0"/>
              <w:adjustRightInd w:val="0"/>
              <w:ind w:left="567" w:hanging="567"/>
              <w:jc w:val="both"/>
              <w:rPr>
                <w:szCs w:val="24"/>
                <w:lang w:eastAsia="hr-HR" w:bidi="hr-HR"/>
              </w:rPr>
            </w:pPr>
            <w:r w:rsidRPr="008B5896">
              <w:rPr>
                <w:szCs w:val="24"/>
                <w:lang w:eastAsia="hr-HR" w:bidi="hr-HR"/>
              </w:rPr>
              <w:t>Može se natjecati 6 mjeseci +21 dan</w:t>
            </w:r>
          </w:p>
          <w:p w14:paraId="32C83E25" w14:textId="77777777" w:rsidR="00773953" w:rsidRPr="008B5896" w:rsidRDefault="00773953" w:rsidP="00DA1907">
            <w:pPr>
              <w:autoSpaceDE w:val="0"/>
              <w:autoSpaceDN w:val="0"/>
              <w:adjustRightInd w:val="0"/>
              <w:ind w:left="567" w:hanging="567"/>
              <w:jc w:val="both"/>
              <w:rPr>
                <w:szCs w:val="24"/>
                <w:lang w:eastAsia="hr-HR" w:bidi="hr-HR"/>
              </w:rPr>
            </w:pPr>
            <w:r w:rsidRPr="008B5896">
              <w:rPr>
                <w:szCs w:val="24"/>
                <w:lang w:eastAsia="hr-HR" w:bidi="hr-HR"/>
              </w:rPr>
              <w:t>nakon 2. cijepljenja.</w:t>
            </w:r>
          </w:p>
          <w:p w14:paraId="4704EE81" w14:textId="77777777" w:rsidR="00773953" w:rsidRPr="008B5896" w:rsidRDefault="00773953" w:rsidP="00DA1907">
            <w:pPr>
              <w:autoSpaceDE w:val="0"/>
              <w:autoSpaceDN w:val="0"/>
              <w:adjustRightInd w:val="0"/>
              <w:ind w:left="567" w:hanging="567"/>
              <w:jc w:val="both"/>
              <w:rPr>
                <w:szCs w:val="24"/>
                <w:lang w:eastAsia="hr-HR" w:bidi="hr-HR"/>
              </w:rPr>
            </w:pPr>
            <w:r w:rsidRPr="008B5896">
              <w:rPr>
                <w:szCs w:val="24"/>
                <w:lang w:eastAsia="hr-HR" w:bidi="hr-HR"/>
              </w:rPr>
              <w:t>Ne smije se natjecati unutar 7 dana od</w:t>
            </w:r>
          </w:p>
          <w:p w14:paraId="233E9545" w14:textId="77777777" w:rsidR="00773953" w:rsidRPr="008B5896" w:rsidRDefault="00773953" w:rsidP="00DA1907">
            <w:pPr>
              <w:autoSpaceDE w:val="0"/>
              <w:autoSpaceDN w:val="0"/>
              <w:adjustRightInd w:val="0"/>
              <w:ind w:left="567" w:hanging="567"/>
              <w:jc w:val="both"/>
              <w:rPr>
                <w:szCs w:val="24"/>
                <w:lang w:eastAsia="hr-HR" w:bidi="hr-HR"/>
              </w:rPr>
            </w:pPr>
            <w:r w:rsidRPr="008B5896">
              <w:rPr>
                <w:szCs w:val="24"/>
                <w:lang w:eastAsia="hr-HR" w:bidi="hr-HR"/>
              </w:rPr>
              <w:t>primitka cjepiva (npr. do 7. kolovoza)</w:t>
            </w:r>
          </w:p>
        </w:tc>
      </w:tr>
      <w:tr w:rsidR="00773953" w:rsidRPr="008B5896" w14:paraId="759AF394" w14:textId="77777777" w:rsidTr="00DA1907">
        <w:tc>
          <w:tcPr>
            <w:tcW w:w="2219" w:type="dxa"/>
            <w:vAlign w:val="center"/>
          </w:tcPr>
          <w:p w14:paraId="6B3F8CB9" w14:textId="77777777" w:rsidR="00773953" w:rsidRPr="008B5896" w:rsidRDefault="00773953" w:rsidP="00DA1907">
            <w:pPr>
              <w:autoSpaceDE w:val="0"/>
              <w:autoSpaceDN w:val="0"/>
              <w:adjustRightInd w:val="0"/>
              <w:ind w:left="567" w:hanging="567"/>
              <w:jc w:val="both"/>
              <w:rPr>
                <w:b/>
                <w:szCs w:val="24"/>
                <w:lang w:eastAsia="hr-HR" w:bidi="hr-HR"/>
              </w:rPr>
            </w:pPr>
            <w:r w:rsidRPr="008B5896">
              <w:rPr>
                <w:b/>
                <w:szCs w:val="24"/>
                <w:lang w:eastAsia="hr-HR" w:bidi="hr-HR"/>
              </w:rPr>
              <w:t>REDOVITO</w:t>
            </w:r>
          </w:p>
          <w:p w14:paraId="0006895A" w14:textId="77777777" w:rsidR="00773953" w:rsidRPr="008B5896" w:rsidRDefault="00773953" w:rsidP="00DA1907">
            <w:pPr>
              <w:autoSpaceDE w:val="0"/>
              <w:autoSpaceDN w:val="0"/>
              <w:adjustRightInd w:val="0"/>
              <w:ind w:left="567" w:hanging="567"/>
              <w:jc w:val="both"/>
              <w:rPr>
                <w:b/>
                <w:szCs w:val="24"/>
                <w:lang w:eastAsia="hr-HR" w:bidi="hr-HR"/>
              </w:rPr>
            </w:pPr>
            <w:r w:rsidRPr="008B5896">
              <w:rPr>
                <w:b/>
                <w:szCs w:val="24"/>
                <w:lang w:eastAsia="hr-HR" w:bidi="hr-HR"/>
              </w:rPr>
              <w:t>CIJEPLJENJE</w:t>
            </w:r>
          </w:p>
        </w:tc>
        <w:tc>
          <w:tcPr>
            <w:tcW w:w="3118" w:type="dxa"/>
            <w:vAlign w:val="center"/>
          </w:tcPr>
          <w:p w14:paraId="15CFE3CA" w14:textId="77777777" w:rsidR="00773953" w:rsidRPr="008B5896" w:rsidRDefault="00773953" w:rsidP="00DA1907">
            <w:pPr>
              <w:autoSpaceDE w:val="0"/>
              <w:autoSpaceDN w:val="0"/>
              <w:adjustRightInd w:val="0"/>
              <w:ind w:left="567" w:hanging="567"/>
              <w:jc w:val="both"/>
              <w:rPr>
                <w:szCs w:val="24"/>
                <w:lang w:eastAsia="hr-HR" w:bidi="hr-HR"/>
              </w:rPr>
            </w:pPr>
            <w:r w:rsidRPr="008B5896">
              <w:rPr>
                <w:szCs w:val="24"/>
                <w:lang w:eastAsia="hr-HR" w:bidi="hr-HR"/>
              </w:rPr>
              <w:t>U periodu od 12 mjeseci od</w:t>
            </w:r>
          </w:p>
          <w:p w14:paraId="636288A9" w14:textId="77777777" w:rsidR="00773953" w:rsidRPr="008B5896" w:rsidRDefault="00773953" w:rsidP="00DA1907">
            <w:pPr>
              <w:autoSpaceDE w:val="0"/>
              <w:autoSpaceDN w:val="0"/>
              <w:adjustRightInd w:val="0"/>
              <w:ind w:left="567" w:hanging="567"/>
              <w:jc w:val="both"/>
              <w:rPr>
                <w:szCs w:val="24"/>
                <w:lang w:eastAsia="hr-HR" w:bidi="hr-HR"/>
              </w:rPr>
            </w:pPr>
            <w:r w:rsidRPr="008B5896">
              <w:rPr>
                <w:szCs w:val="24"/>
                <w:lang w:eastAsia="hr-HR" w:bidi="hr-HR"/>
              </w:rPr>
              <w:t>prve docjepne doze cjepiva</w:t>
            </w:r>
          </w:p>
          <w:p w14:paraId="56219F71" w14:textId="77777777" w:rsidR="00773953" w:rsidRPr="008B5896" w:rsidRDefault="00773953" w:rsidP="00DA1907">
            <w:pPr>
              <w:autoSpaceDE w:val="0"/>
              <w:autoSpaceDN w:val="0"/>
              <w:adjustRightInd w:val="0"/>
              <w:ind w:left="567" w:hanging="567"/>
              <w:jc w:val="both"/>
              <w:rPr>
                <w:szCs w:val="24"/>
                <w:lang w:eastAsia="hr-HR" w:bidi="hr-HR"/>
              </w:rPr>
            </w:pPr>
            <w:r w:rsidRPr="008B5896">
              <w:rPr>
                <w:szCs w:val="24"/>
                <w:lang w:eastAsia="hr-HR" w:bidi="hr-HR"/>
              </w:rPr>
              <w:t>(npr. 1. kolovoz</w:t>
            </w:r>
            <w:r>
              <w:rPr>
                <w:szCs w:val="24"/>
                <w:lang w:eastAsia="hr-HR" w:bidi="hr-HR"/>
              </w:rPr>
              <w:t>)</w:t>
            </w:r>
          </w:p>
        </w:tc>
        <w:tc>
          <w:tcPr>
            <w:tcW w:w="4068" w:type="dxa"/>
            <w:vAlign w:val="center"/>
          </w:tcPr>
          <w:p w14:paraId="62EE96D4" w14:textId="77777777" w:rsidR="00773953" w:rsidRPr="008B5896" w:rsidRDefault="00773953" w:rsidP="00DA1907">
            <w:pPr>
              <w:autoSpaceDE w:val="0"/>
              <w:autoSpaceDN w:val="0"/>
              <w:adjustRightInd w:val="0"/>
              <w:ind w:left="567" w:hanging="567"/>
              <w:jc w:val="both"/>
              <w:rPr>
                <w:szCs w:val="24"/>
                <w:lang w:eastAsia="hr-HR" w:bidi="hr-HR"/>
              </w:rPr>
            </w:pPr>
            <w:r w:rsidRPr="008B5896">
              <w:rPr>
                <w:szCs w:val="24"/>
                <w:lang w:eastAsia="hr-HR" w:bidi="hr-HR"/>
              </w:rPr>
              <w:t>Mora biti cijepljen unutar 12 mjeseci</w:t>
            </w:r>
          </w:p>
          <w:p w14:paraId="761D289E" w14:textId="77777777" w:rsidR="00773953" w:rsidRPr="008B5896" w:rsidRDefault="00773953" w:rsidP="00DA1907">
            <w:pPr>
              <w:autoSpaceDE w:val="0"/>
              <w:autoSpaceDN w:val="0"/>
              <w:adjustRightInd w:val="0"/>
              <w:ind w:left="567" w:hanging="567"/>
              <w:jc w:val="both"/>
              <w:rPr>
                <w:szCs w:val="24"/>
                <w:lang w:eastAsia="hr-HR" w:bidi="hr-HR"/>
              </w:rPr>
            </w:pPr>
            <w:r w:rsidRPr="008B5896">
              <w:rPr>
                <w:szCs w:val="24"/>
                <w:lang w:eastAsia="hr-HR" w:bidi="hr-HR"/>
              </w:rPr>
              <w:t>+21 dan prilikom dolaska na natjecanje.</w:t>
            </w:r>
          </w:p>
          <w:p w14:paraId="57AC1AED" w14:textId="77777777" w:rsidR="00773953" w:rsidRPr="008B5896" w:rsidRDefault="00773953" w:rsidP="00DA1907">
            <w:pPr>
              <w:autoSpaceDE w:val="0"/>
              <w:autoSpaceDN w:val="0"/>
              <w:adjustRightInd w:val="0"/>
              <w:ind w:left="567" w:hanging="567"/>
              <w:jc w:val="both"/>
              <w:rPr>
                <w:szCs w:val="24"/>
                <w:lang w:eastAsia="hr-HR" w:bidi="hr-HR"/>
              </w:rPr>
            </w:pPr>
            <w:r w:rsidRPr="008B5896">
              <w:rPr>
                <w:szCs w:val="24"/>
                <w:lang w:eastAsia="hr-HR" w:bidi="hr-HR"/>
              </w:rPr>
              <w:t>Ne smije se natjecati unutar 7 dana od</w:t>
            </w:r>
          </w:p>
          <w:p w14:paraId="0091D4BC" w14:textId="77777777" w:rsidR="00773953" w:rsidRPr="008B5896" w:rsidRDefault="00773953" w:rsidP="00DA1907">
            <w:pPr>
              <w:autoSpaceDE w:val="0"/>
              <w:autoSpaceDN w:val="0"/>
              <w:adjustRightInd w:val="0"/>
              <w:ind w:left="567" w:hanging="567"/>
              <w:jc w:val="both"/>
              <w:rPr>
                <w:szCs w:val="24"/>
                <w:lang w:eastAsia="hr-HR" w:bidi="hr-HR"/>
              </w:rPr>
            </w:pPr>
            <w:r w:rsidRPr="008B5896">
              <w:rPr>
                <w:szCs w:val="24"/>
                <w:lang w:eastAsia="hr-HR" w:bidi="hr-HR"/>
              </w:rPr>
              <w:t>primitka cjepiva.</w:t>
            </w:r>
          </w:p>
        </w:tc>
      </w:tr>
    </w:tbl>
    <w:p w14:paraId="547F7950" w14:textId="77777777" w:rsidR="00773953" w:rsidRPr="001700C8" w:rsidRDefault="00773953" w:rsidP="00773953">
      <w:pPr>
        <w:autoSpaceDE w:val="0"/>
        <w:autoSpaceDN w:val="0"/>
        <w:adjustRightInd w:val="0"/>
        <w:ind w:left="567" w:hanging="567"/>
        <w:jc w:val="both"/>
        <w:rPr>
          <w:color w:val="FF0000"/>
          <w:szCs w:val="24"/>
          <w:lang w:eastAsia="hr-HR"/>
        </w:rPr>
      </w:pPr>
    </w:p>
    <w:p w14:paraId="61FC0534" w14:textId="40F787D4" w:rsidR="00773953" w:rsidRPr="008B5896" w:rsidRDefault="00773953" w:rsidP="00773953">
      <w:pPr>
        <w:autoSpaceDE w:val="0"/>
        <w:autoSpaceDN w:val="0"/>
        <w:adjustRightInd w:val="0"/>
        <w:ind w:left="567" w:hanging="567"/>
        <w:jc w:val="center"/>
        <w:rPr>
          <w:szCs w:val="24"/>
          <w:lang w:eastAsia="hr-HR"/>
        </w:rPr>
      </w:pPr>
      <w:r w:rsidRPr="008B5896">
        <w:rPr>
          <w:szCs w:val="24"/>
          <w:lang w:eastAsia="hr-HR"/>
        </w:rPr>
        <w:t xml:space="preserve">Članak </w:t>
      </w:r>
      <w:r w:rsidR="00015731">
        <w:rPr>
          <w:szCs w:val="24"/>
          <w:lang w:eastAsia="hr-HR"/>
        </w:rPr>
        <w:t>51</w:t>
      </w:r>
      <w:r w:rsidRPr="008B5896">
        <w:rPr>
          <w:szCs w:val="24"/>
          <w:lang w:eastAsia="hr-HR"/>
        </w:rPr>
        <w:t>.</w:t>
      </w:r>
    </w:p>
    <w:p w14:paraId="1C608D42" w14:textId="792C15D8" w:rsidR="00773953" w:rsidRPr="008B5896" w:rsidRDefault="00773953" w:rsidP="00773953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(1) </w:t>
      </w:r>
      <w:r w:rsidRPr="008B5896">
        <w:rPr>
          <w:szCs w:val="24"/>
          <w:lang w:eastAsia="hr-HR"/>
        </w:rPr>
        <w:t>Ako prilikom kontrole cijepljenja veterinar utvrdi nepravilnosti, koje nisu u skladu sa uvjetima navedenim u ovom Pravilniku, dužan je o t</w:t>
      </w:r>
      <w:r w:rsidR="00015731">
        <w:rPr>
          <w:szCs w:val="24"/>
          <w:lang w:eastAsia="hr-HR"/>
        </w:rPr>
        <w:t>ome</w:t>
      </w:r>
      <w:r w:rsidRPr="008B5896">
        <w:rPr>
          <w:szCs w:val="24"/>
          <w:lang w:eastAsia="hr-HR"/>
        </w:rPr>
        <w:t xml:space="preserve"> obavijestiti sudačko vijeće. </w:t>
      </w:r>
    </w:p>
    <w:p w14:paraId="3F17EFFF" w14:textId="77777777" w:rsidR="00773953" w:rsidRPr="008B5896" w:rsidRDefault="00773953" w:rsidP="00773953">
      <w:pPr>
        <w:autoSpaceDE w:val="0"/>
        <w:autoSpaceDN w:val="0"/>
        <w:adjustRightInd w:val="0"/>
        <w:ind w:left="567" w:hanging="567"/>
        <w:jc w:val="both"/>
        <w:rPr>
          <w:szCs w:val="24"/>
          <w:lang w:eastAsia="hr-HR"/>
        </w:rPr>
      </w:pPr>
    </w:p>
    <w:p w14:paraId="145EED5F" w14:textId="77777777" w:rsidR="00773953" w:rsidRPr="008B5896" w:rsidRDefault="00773953" w:rsidP="00773953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(2) </w:t>
      </w:r>
      <w:r w:rsidRPr="008B5896">
        <w:rPr>
          <w:szCs w:val="24"/>
          <w:lang w:eastAsia="hr-HR"/>
        </w:rPr>
        <w:t>Ovisno o kakvim se nepravilnostima radi, veterinar daje preporuku sudačkom vijeću o postupku u svakom pojedinom slučaju.</w:t>
      </w:r>
    </w:p>
    <w:p w14:paraId="18C4FFED" w14:textId="77777777" w:rsidR="00773953" w:rsidRPr="008B5896" w:rsidRDefault="00773953" w:rsidP="00773953">
      <w:pPr>
        <w:autoSpaceDE w:val="0"/>
        <w:autoSpaceDN w:val="0"/>
        <w:adjustRightInd w:val="0"/>
        <w:ind w:left="567" w:hanging="567"/>
        <w:jc w:val="both"/>
        <w:rPr>
          <w:szCs w:val="24"/>
          <w:lang w:eastAsia="hr-HR"/>
        </w:rPr>
      </w:pPr>
    </w:p>
    <w:p w14:paraId="589AD33B" w14:textId="77777777" w:rsidR="00773953" w:rsidRPr="008B5896" w:rsidRDefault="00773953" w:rsidP="00773953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(3) </w:t>
      </w:r>
      <w:r w:rsidRPr="008B5896">
        <w:rPr>
          <w:szCs w:val="24"/>
          <w:lang w:eastAsia="hr-HR"/>
        </w:rPr>
        <w:t>Ako se radi o konju čiji je status cijepljenja potpuno kompromitiran sudačko vijeće će na preporuku veterinara takvog konja odmah udaljiti s natjecanja.</w:t>
      </w:r>
    </w:p>
    <w:p w14:paraId="6698D5D9" w14:textId="77777777" w:rsidR="009569B7" w:rsidRDefault="009569B7" w:rsidP="008B5896">
      <w:pPr>
        <w:autoSpaceDE w:val="0"/>
        <w:autoSpaceDN w:val="0"/>
        <w:adjustRightInd w:val="0"/>
        <w:jc w:val="both"/>
        <w:rPr>
          <w:color w:val="FF0000"/>
          <w:szCs w:val="24"/>
          <w:lang w:eastAsia="hr-HR"/>
        </w:rPr>
      </w:pPr>
    </w:p>
    <w:p w14:paraId="0032E5DB" w14:textId="004C0892" w:rsidR="00773953" w:rsidRPr="008B5896" w:rsidRDefault="00773953" w:rsidP="00773953">
      <w:pPr>
        <w:autoSpaceDE w:val="0"/>
        <w:autoSpaceDN w:val="0"/>
        <w:adjustRightInd w:val="0"/>
        <w:ind w:left="567" w:hanging="567"/>
        <w:jc w:val="center"/>
        <w:rPr>
          <w:szCs w:val="24"/>
          <w:lang w:eastAsia="hr-HR"/>
        </w:rPr>
      </w:pPr>
      <w:r w:rsidRPr="008B5896">
        <w:rPr>
          <w:szCs w:val="24"/>
          <w:lang w:eastAsia="hr-HR"/>
        </w:rPr>
        <w:t xml:space="preserve">Članak </w:t>
      </w:r>
      <w:r w:rsidR="00015731">
        <w:rPr>
          <w:szCs w:val="24"/>
          <w:lang w:eastAsia="hr-HR"/>
        </w:rPr>
        <w:t>52</w:t>
      </w:r>
      <w:r w:rsidRPr="008B5896">
        <w:rPr>
          <w:szCs w:val="24"/>
          <w:lang w:eastAsia="hr-HR"/>
        </w:rPr>
        <w:t>.</w:t>
      </w:r>
    </w:p>
    <w:p w14:paraId="38618D24" w14:textId="7C1D4A68" w:rsidR="00773953" w:rsidRDefault="00773953" w:rsidP="00773953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A057D7">
        <w:rPr>
          <w:szCs w:val="24"/>
          <w:lang w:eastAsia="hr-HR"/>
        </w:rPr>
        <w:t>Svi natjecatelji registrirani pri HKS-u dužni su pridržavati se anti-doping Pravila Svjetske anti-dopinške agencije (WADA) i Službe za antidoping Hrvatskog zavoda za javno zdravstvo.</w:t>
      </w:r>
    </w:p>
    <w:p w14:paraId="0ABC7032" w14:textId="7A28DDBE" w:rsidR="00DA0C0D" w:rsidRDefault="00DA0C0D" w:rsidP="00773953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0CCFA8FA" w14:textId="1592487A" w:rsidR="00DA0C0D" w:rsidRDefault="00DA0C0D" w:rsidP="00773953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27F33901" w14:textId="38DE962F" w:rsidR="00DA0C0D" w:rsidRDefault="00DA0C0D" w:rsidP="00773953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4E34531A" w14:textId="4864F7F8" w:rsidR="00DA0C0D" w:rsidRDefault="00DA0C0D" w:rsidP="00773953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6489B1AB" w14:textId="77777777" w:rsidR="00DA0C0D" w:rsidRDefault="00DA0C0D" w:rsidP="00773953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4FE7F334" w14:textId="3B6C86A9" w:rsidR="00CE308E" w:rsidRPr="00CE308E" w:rsidRDefault="00773953" w:rsidP="00773953">
      <w:pPr>
        <w:pStyle w:val="ListParagraph"/>
        <w:autoSpaceDE w:val="0"/>
        <w:autoSpaceDN w:val="0"/>
        <w:adjustRightInd w:val="0"/>
        <w:jc w:val="both"/>
        <w:rPr>
          <w:b/>
          <w:bCs/>
          <w:szCs w:val="24"/>
          <w:u w:val="single"/>
          <w:lang w:eastAsia="hr-HR"/>
        </w:rPr>
      </w:pPr>
      <w:r>
        <w:rPr>
          <w:b/>
          <w:bCs/>
          <w:szCs w:val="24"/>
          <w:u w:val="single"/>
          <w:lang w:eastAsia="hr-HR"/>
        </w:rPr>
        <w:lastRenderedPageBreak/>
        <w:t xml:space="preserve">e) </w:t>
      </w:r>
      <w:r w:rsidR="00491329" w:rsidRPr="00CE308E">
        <w:rPr>
          <w:b/>
          <w:bCs/>
          <w:szCs w:val="24"/>
          <w:u w:val="single"/>
          <w:lang w:eastAsia="hr-HR"/>
        </w:rPr>
        <w:t xml:space="preserve">Ograničenja broja nastupa </w:t>
      </w:r>
    </w:p>
    <w:p w14:paraId="709D8E5F" w14:textId="77777777" w:rsidR="00CE308E" w:rsidRDefault="00CE308E" w:rsidP="00CE308E">
      <w:pPr>
        <w:autoSpaceDE w:val="0"/>
        <w:autoSpaceDN w:val="0"/>
        <w:adjustRightInd w:val="0"/>
        <w:jc w:val="both"/>
        <w:rPr>
          <w:b/>
          <w:bCs/>
          <w:szCs w:val="24"/>
          <w:u w:val="single"/>
          <w:lang w:eastAsia="hr-HR"/>
        </w:rPr>
      </w:pPr>
    </w:p>
    <w:p w14:paraId="212E79D4" w14:textId="4F1E9B6C" w:rsidR="00CE308E" w:rsidRPr="008B5896" w:rsidRDefault="00CE308E" w:rsidP="00CE308E">
      <w:pPr>
        <w:pStyle w:val="ListParagraph"/>
        <w:ind w:left="0"/>
        <w:jc w:val="center"/>
        <w:rPr>
          <w:szCs w:val="24"/>
          <w:lang w:eastAsia="hr-HR"/>
        </w:rPr>
      </w:pPr>
      <w:r w:rsidRPr="008B5896">
        <w:rPr>
          <w:szCs w:val="24"/>
          <w:lang w:eastAsia="hr-HR"/>
        </w:rPr>
        <w:t xml:space="preserve">Članak </w:t>
      </w:r>
      <w:r w:rsidR="00015731">
        <w:rPr>
          <w:szCs w:val="24"/>
          <w:lang w:eastAsia="hr-HR"/>
        </w:rPr>
        <w:t>53</w:t>
      </w:r>
      <w:r w:rsidRPr="008B5896">
        <w:rPr>
          <w:szCs w:val="24"/>
          <w:lang w:eastAsia="hr-HR"/>
        </w:rPr>
        <w:t>.</w:t>
      </w:r>
    </w:p>
    <w:p w14:paraId="0F0475BD" w14:textId="4945E3FC" w:rsidR="00CE308E" w:rsidRPr="008B5896" w:rsidRDefault="003E228F" w:rsidP="00CE308E">
      <w:pPr>
        <w:jc w:val="both"/>
        <w:rPr>
          <w:lang w:eastAsia="hr-HR"/>
        </w:rPr>
      </w:pPr>
      <w:r>
        <w:rPr>
          <w:szCs w:val="24"/>
          <w:lang w:eastAsia="hr-HR"/>
        </w:rPr>
        <w:t xml:space="preserve">(1) </w:t>
      </w:r>
      <w:r w:rsidR="00CE308E" w:rsidRPr="008B5896">
        <w:rPr>
          <w:szCs w:val="24"/>
          <w:lang w:eastAsia="hr-HR"/>
        </w:rPr>
        <w:t>Odvojene utakmice za sve dobne kategorije natjecatelja mogu biti uključene u program svih konjičkih natjecanja, osim kada je drugačije navedeno u posebnim pravilnicima.</w:t>
      </w:r>
    </w:p>
    <w:p w14:paraId="39257E38" w14:textId="77777777" w:rsidR="00CE308E" w:rsidRPr="008B5896" w:rsidRDefault="00CE308E" w:rsidP="00CE308E">
      <w:pPr>
        <w:autoSpaceDE w:val="0"/>
        <w:autoSpaceDN w:val="0"/>
        <w:adjustRightInd w:val="0"/>
        <w:ind w:left="567" w:hanging="567"/>
        <w:jc w:val="both"/>
        <w:rPr>
          <w:szCs w:val="24"/>
          <w:lang w:eastAsia="hr-HR"/>
        </w:rPr>
      </w:pPr>
    </w:p>
    <w:p w14:paraId="6E680AC6" w14:textId="660DEB5A" w:rsidR="00CE308E" w:rsidRDefault="003E228F" w:rsidP="00CE308E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(2) </w:t>
      </w:r>
      <w:r w:rsidR="009569B7">
        <w:rPr>
          <w:szCs w:val="24"/>
          <w:lang w:eastAsia="hr-HR"/>
        </w:rPr>
        <w:t xml:space="preserve">Sportaši </w:t>
      </w:r>
      <w:r w:rsidR="00CE308E" w:rsidRPr="008B5896">
        <w:rPr>
          <w:szCs w:val="24"/>
          <w:lang w:eastAsia="hr-HR"/>
        </w:rPr>
        <w:t xml:space="preserve">odgovarajuće dobi mogu u razdoblju od jedne kalendarske godine sudjelovati na natjecanjima u više od jedne dobne kategorije, ali u samo jednoj od navedenih kategorija unutar pojedine discipline, izuzev poni natjecatelja. </w:t>
      </w:r>
    </w:p>
    <w:p w14:paraId="6E762646" w14:textId="77777777" w:rsidR="003E228F" w:rsidRDefault="003E228F" w:rsidP="00CE308E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3A2224CF" w14:textId="3C639988" w:rsidR="003E228F" w:rsidRDefault="003E228F" w:rsidP="00CE308E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>(3) Tijekom jednog natjecateljskog dana sportaš može</w:t>
      </w:r>
      <w:r w:rsidR="00F62BF3">
        <w:rPr>
          <w:szCs w:val="24"/>
          <w:lang w:eastAsia="hr-HR"/>
        </w:rPr>
        <w:t xml:space="preserve"> u jednoj utakmici</w:t>
      </w:r>
      <w:r>
        <w:rPr>
          <w:szCs w:val="24"/>
          <w:lang w:eastAsia="hr-HR"/>
        </w:rPr>
        <w:t xml:space="preserve"> startati sa najviše tri različita konja.</w:t>
      </w:r>
    </w:p>
    <w:p w14:paraId="5D758FBC" w14:textId="77777777" w:rsidR="003E228F" w:rsidRDefault="003E228F" w:rsidP="00CE308E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74305D2A" w14:textId="761AB355" w:rsidR="00CE308E" w:rsidRPr="00171237" w:rsidRDefault="003E228F" w:rsidP="00CE308E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(4) Tijekom jednog natjecateljskog dana konj može startati najviše </w:t>
      </w:r>
      <w:r w:rsidR="00F62BF3">
        <w:rPr>
          <w:szCs w:val="24"/>
          <w:lang w:eastAsia="hr-HR"/>
        </w:rPr>
        <w:t>dva puta</w:t>
      </w:r>
      <w:r>
        <w:rPr>
          <w:szCs w:val="24"/>
          <w:lang w:eastAsia="hr-HR"/>
        </w:rPr>
        <w:t>.</w:t>
      </w:r>
    </w:p>
    <w:p w14:paraId="1C6C8CA7" w14:textId="77777777" w:rsidR="00CE308E" w:rsidRDefault="00CE308E" w:rsidP="00CE308E">
      <w:pPr>
        <w:autoSpaceDE w:val="0"/>
        <w:autoSpaceDN w:val="0"/>
        <w:adjustRightInd w:val="0"/>
        <w:jc w:val="both"/>
        <w:rPr>
          <w:b/>
          <w:bCs/>
          <w:szCs w:val="24"/>
          <w:u w:val="single"/>
          <w:lang w:eastAsia="hr-HR"/>
        </w:rPr>
      </w:pPr>
    </w:p>
    <w:p w14:paraId="7D1DB6E6" w14:textId="77777777" w:rsidR="00CE308E" w:rsidRDefault="00CE308E" w:rsidP="00CE308E">
      <w:pPr>
        <w:autoSpaceDE w:val="0"/>
        <w:autoSpaceDN w:val="0"/>
        <w:adjustRightInd w:val="0"/>
        <w:jc w:val="both"/>
        <w:rPr>
          <w:b/>
          <w:bCs/>
          <w:szCs w:val="24"/>
          <w:u w:val="single"/>
          <w:lang w:eastAsia="hr-HR"/>
        </w:rPr>
      </w:pPr>
    </w:p>
    <w:p w14:paraId="25656BB2" w14:textId="6BF047BB" w:rsidR="000B35E6" w:rsidRDefault="000B35E6" w:rsidP="000B35E6">
      <w:pPr>
        <w:autoSpaceDE w:val="0"/>
        <w:autoSpaceDN w:val="0"/>
        <w:adjustRightInd w:val="0"/>
        <w:jc w:val="both"/>
        <w:rPr>
          <w:b/>
          <w:bCs/>
          <w:szCs w:val="24"/>
          <w:u w:val="single"/>
          <w:lang w:eastAsia="hr-HR"/>
        </w:rPr>
      </w:pPr>
      <w:r>
        <w:rPr>
          <w:b/>
          <w:bCs/>
          <w:szCs w:val="24"/>
          <w:u w:val="single"/>
          <w:lang w:eastAsia="hr-HR"/>
        </w:rPr>
        <w:t>6</w:t>
      </w:r>
      <w:r w:rsidRPr="00CF1E50">
        <w:rPr>
          <w:b/>
          <w:bCs/>
          <w:szCs w:val="24"/>
          <w:u w:val="single"/>
          <w:lang w:eastAsia="hr-HR"/>
        </w:rPr>
        <w:t xml:space="preserve">. NAČIN </w:t>
      </w:r>
      <w:r>
        <w:rPr>
          <w:b/>
          <w:bCs/>
          <w:szCs w:val="24"/>
          <w:u w:val="single"/>
          <w:lang w:eastAsia="hr-HR"/>
        </w:rPr>
        <w:t xml:space="preserve">PROVOĐENJA </w:t>
      </w:r>
      <w:r w:rsidRPr="00CF1E50">
        <w:rPr>
          <w:b/>
          <w:bCs/>
          <w:szCs w:val="24"/>
          <w:u w:val="single"/>
          <w:lang w:eastAsia="hr-HR"/>
        </w:rPr>
        <w:t>NATJECANJA</w:t>
      </w:r>
    </w:p>
    <w:p w14:paraId="7C3FCB2B" w14:textId="77777777" w:rsidR="00CE308E" w:rsidRPr="00346F34" w:rsidRDefault="00CE308E" w:rsidP="0007658C">
      <w:pPr>
        <w:autoSpaceDE w:val="0"/>
        <w:autoSpaceDN w:val="0"/>
        <w:adjustRightInd w:val="0"/>
        <w:ind w:left="851" w:hanging="283"/>
        <w:jc w:val="both"/>
        <w:rPr>
          <w:b/>
          <w:bCs/>
          <w:szCs w:val="24"/>
          <w:u w:val="single"/>
          <w:lang w:eastAsia="hr-HR"/>
        </w:rPr>
      </w:pPr>
    </w:p>
    <w:p w14:paraId="2ACAAC35" w14:textId="32ED0C7C" w:rsidR="00D676EE" w:rsidRPr="00346F34" w:rsidRDefault="00D676EE" w:rsidP="00775243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851" w:hanging="283"/>
        <w:rPr>
          <w:b/>
          <w:bCs/>
          <w:szCs w:val="24"/>
          <w:u w:val="single"/>
          <w:lang w:eastAsia="hr-HR"/>
        </w:rPr>
      </w:pPr>
      <w:r w:rsidRPr="00346F34">
        <w:rPr>
          <w:b/>
          <w:bCs/>
          <w:szCs w:val="24"/>
          <w:u w:val="single"/>
          <w:lang w:eastAsia="hr-HR"/>
        </w:rPr>
        <w:t>P</w:t>
      </w:r>
      <w:r w:rsidR="00EA448D" w:rsidRPr="00346F34">
        <w:rPr>
          <w:b/>
          <w:bCs/>
          <w:szCs w:val="24"/>
          <w:u w:val="single"/>
          <w:lang w:eastAsia="hr-HR"/>
        </w:rPr>
        <w:t>rogram i propozicije natjecanja</w:t>
      </w:r>
    </w:p>
    <w:p w14:paraId="36C44284" w14:textId="77777777" w:rsidR="00D676EE" w:rsidRPr="001700C8" w:rsidRDefault="00D676EE" w:rsidP="00D676EE">
      <w:pPr>
        <w:pStyle w:val="ListParagraph"/>
        <w:autoSpaceDE w:val="0"/>
        <w:autoSpaceDN w:val="0"/>
        <w:adjustRightInd w:val="0"/>
        <w:rPr>
          <w:b/>
          <w:bCs/>
          <w:color w:val="FF0000"/>
          <w:szCs w:val="24"/>
          <w:lang w:eastAsia="hr-HR"/>
        </w:rPr>
      </w:pPr>
    </w:p>
    <w:p w14:paraId="38AAE712" w14:textId="79B10D69" w:rsidR="00D676EE" w:rsidRPr="00D52C34" w:rsidRDefault="00D676EE" w:rsidP="003537C6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D52C34">
        <w:rPr>
          <w:szCs w:val="24"/>
          <w:lang w:eastAsia="hr-HR"/>
        </w:rPr>
        <w:t xml:space="preserve">Članak </w:t>
      </w:r>
      <w:r w:rsidR="001168D0">
        <w:rPr>
          <w:szCs w:val="24"/>
          <w:lang w:eastAsia="hr-HR"/>
        </w:rPr>
        <w:t>54</w:t>
      </w:r>
      <w:r w:rsidRPr="00D52C34">
        <w:rPr>
          <w:szCs w:val="24"/>
          <w:lang w:eastAsia="hr-HR"/>
        </w:rPr>
        <w:t>.</w:t>
      </w:r>
    </w:p>
    <w:p w14:paraId="075808CD" w14:textId="20151CE3" w:rsidR="00FF34BA" w:rsidRPr="00D52C34" w:rsidRDefault="00402AB0" w:rsidP="003537C6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(1) </w:t>
      </w:r>
      <w:r w:rsidR="001E49AB" w:rsidRPr="00D52C34">
        <w:rPr>
          <w:szCs w:val="24"/>
          <w:lang w:eastAsia="hr-HR"/>
        </w:rPr>
        <w:t>Neposredni o</w:t>
      </w:r>
      <w:r w:rsidR="00D676EE" w:rsidRPr="00D52C34">
        <w:rPr>
          <w:szCs w:val="24"/>
          <w:lang w:eastAsia="hr-HR"/>
        </w:rPr>
        <w:t>rganizator natjecanja obvezan je pripremiti prijedlog programa i propozicija natjecanja</w:t>
      </w:r>
      <w:r w:rsidR="001168D0">
        <w:rPr>
          <w:szCs w:val="24"/>
          <w:lang w:eastAsia="hr-HR"/>
        </w:rPr>
        <w:t xml:space="preserve"> koji </w:t>
      </w:r>
      <w:r w:rsidR="00D676EE" w:rsidRPr="00D52C34">
        <w:rPr>
          <w:szCs w:val="24"/>
          <w:lang w:eastAsia="hr-HR"/>
        </w:rPr>
        <w:t>moraju sadržavati sve podatke potrebne sudionicima natjecanja</w:t>
      </w:r>
      <w:r w:rsidR="00665FE9" w:rsidRPr="00D52C34">
        <w:rPr>
          <w:szCs w:val="24"/>
          <w:lang w:eastAsia="hr-HR"/>
        </w:rPr>
        <w:t>, a najmanje</w:t>
      </w:r>
      <w:r w:rsidR="00026078" w:rsidRPr="00D52C34">
        <w:rPr>
          <w:szCs w:val="24"/>
          <w:lang w:eastAsia="hr-HR"/>
        </w:rPr>
        <w:t xml:space="preserve"> podatke o:</w:t>
      </w:r>
    </w:p>
    <w:p w14:paraId="1DF6BB3E" w14:textId="724FD0D3" w:rsidR="00026078" w:rsidRPr="00D52C34" w:rsidRDefault="00D52C34" w:rsidP="00775243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D52C34">
        <w:rPr>
          <w:szCs w:val="24"/>
          <w:lang w:eastAsia="hr-HR"/>
        </w:rPr>
        <w:t>d</w:t>
      </w:r>
      <w:r w:rsidR="00026078" w:rsidRPr="00D52C34">
        <w:rPr>
          <w:szCs w:val="24"/>
          <w:lang w:eastAsia="hr-HR"/>
        </w:rPr>
        <w:t>isciplini</w:t>
      </w:r>
      <w:r w:rsidRPr="00D52C34">
        <w:rPr>
          <w:szCs w:val="24"/>
          <w:lang w:eastAsia="hr-HR"/>
        </w:rPr>
        <w:t xml:space="preserve">, vrsti </w:t>
      </w:r>
      <w:r w:rsidR="00026078" w:rsidRPr="00D52C34">
        <w:rPr>
          <w:szCs w:val="24"/>
          <w:lang w:eastAsia="hr-HR"/>
        </w:rPr>
        <w:t>i kategoriji natjecanja</w:t>
      </w:r>
    </w:p>
    <w:p w14:paraId="53AF1246" w14:textId="0121A2B8" w:rsidR="00026078" w:rsidRPr="00D52C34" w:rsidRDefault="00026078" w:rsidP="00775243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D52C34">
        <w:rPr>
          <w:szCs w:val="24"/>
          <w:lang w:eastAsia="hr-HR"/>
        </w:rPr>
        <w:t>datumu</w:t>
      </w:r>
      <w:r w:rsidR="00D52C34" w:rsidRPr="00D52C34">
        <w:rPr>
          <w:szCs w:val="24"/>
          <w:lang w:eastAsia="hr-HR"/>
        </w:rPr>
        <w:t>,</w:t>
      </w:r>
      <w:r w:rsidRPr="00D52C34">
        <w:rPr>
          <w:szCs w:val="24"/>
          <w:lang w:eastAsia="hr-HR"/>
        </w:rPr>
        <w:t xml:space="preserve"> mjestu</w:t>
      </w:r>
      <w:r w:rsidR="00D52C34" w:rsidRPr="00D52C34">
        <w:rPr>
          <w:szCs w:val="24"/>
          <w:lang w:eastAsia="hr-HR"/>
        </w:rPr>
        <w:t xml:space="preserve"> i vremenu početka </w:t>
      </w:r>
      <w:r w:rsidRPr="00D52C34">
        <w:rPr>
          <w:szCs w:val="24"/>
          <w:lang w:eastAsia="hr-HR"/>
        </w:rPr>
        <w:t>natjecanja</w:t>
      </w:r>
    </w:p>
    <w:p w14:paraId="092C3AF3" w14:textId="0528EBEF" w:rsidR="00D52C34" w:rsidRPr="00D52C34" w:rsidRDefault="00D52C34" w:rsidP="00775243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D52C34">
        <w:rPr>
          <w:szCs w:val="24"/>
          <w:lang w:eastAsia="hr-HR"/>
        </w:rPr>
        <w:t>satnici natjecanja</w:t>
      </w:r>
    </w:p>
    <w:p w14:paraId="59BA13D5" w14:textId="0C7E8792" w:rsidR="00026078" w:rsidRPr="00D52C34" w:rsidRDefault="00E03B9D" w:rsidP="00775243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D52C34">
        <w:rPr>
          <w:szCs w:val="24"/>
          <w:lang w:eastAsia="hr-HR"/>
        </w:rPr>
        <w:t xml:space="preserve">neposrednom </w:t>
      </w:r>
      <w:r w:rsidR="00026078" w:rsidRPr="00D52C34">
        <w:rPr>
          <w:szCs w:val="24"/>
          <w:lang w:eastAsia="hr-HR"/>
        </w:rPr>
        <w:t>organizatoru natjecanja</w:t>
      </w:r>
      <w:r w:rsidR="00D52C34" w:rsidRPr="00D52C34">
        <w:rPr>
          <w:szCs w:val="24"/>
          <w:lang w:eastAsia="hr-HR"/>
        </w:rPr>
        <w:t xml:space="preserve"> (naslov</w:t>
      </w:r>
      <w:r w:rsidR="001168D0">
        <w:rPr>
          <w:szCs w:val="24"/>
          <w:lang w:eastAsia="hr-HR"/>
        </w:rPr>
        <w:t>,</w:t>
      </w:r>
      <w:r w:rsidR="00D52C34" w:rsidRPr="00D52C34">
        <w:rPr>
          <w:szCs w:val="24"/>
          <w:lang w:eastAsia="hr-HR"/>
        </w:rPr>
        <w:t xml:space="preserve"> adresa, broj telefona</w:t>
      </w:r>
      <w:r w:rsidR="001168D0">
        <w:rPr>
          <w:szCs w:val="24"/>
          <w:lang w:eastAsia="hr-HR"/>
        </w:rPr>
        <w:t xml:space="preserve">, </w:t>
      </w:r>
      <w:r w:rsidR="00D52C34" w:rsidRPr="00D52C34">
        <w:rPr>
          <w:szCs w:val="24"/>
          <w:lang w:eastAsia="hr-HR"/>
        </w:rPr>
        <w:t>adres</w:t>
      </w:r>
      <w:r w:rsidR="001168D0">
        <w:rPr>
          <w:szCs w:val="24"/>
          <w:lang w:eastAsia="hr-HR"/>
        </w:rPr>
        <w:t>a</w:t>
      </w:r>
      <w:r w:rsidR="00D52C34" w:rsidRPr="00D52C34">
        <w:rPr>
          <w:szCs w:val="24"/>
          <w:lang w:eastAsia="hr-HR"/>
        </w:rPr>
        <w:t xml:space="preserve"> elektroničke pošte</w:t>
      </w:r>
      <w:r w:rsidR="001168D0">
        <w:rPr>
          <w:szCs w:val="24"/>
          <w:lang w:eastAsia="hr-HR"/>
        </w:rPr>
        <w:t xml:space="preserve">, </w:t>
      </w:r>
      <w:r w:rsidR="001168D0" w:rsidRPr="00D52C34">
        <w:rPr>
          <w:szCs w:val="24"/>
          <w:lang w:eastAsia="hr-HR"/>
        </w:rPr>
        <w:t>odgovorn</w:t>
      </w:r>
      <w:r w:rsidR="001168D0">
        <w:rPr>
          <w:szCs w:val="24"/>
          <w:lang w:eastAsia="hr-HR"/>
        </w:rPr>
        <w:t>a</w:t>
      </w:r>
      <w:r w:rsidR="001168D0" w:rsidRPr="00D52C34">
        <w:rPr>
          <w:szCs w:val="24"/>
          <w:lang w:eastAsia="hr-HR"/>
        </w:rPr>
        <w:t xml:space="preserve"> osob</w:t>
      </w:r>
      <w:r w:rsidR="001168D0">
        <w:rPr>
          <w:szCs w:val="24"/>
          <w:lang w:eastAsia="hr-HR"/>
        </w:rPr>
        <w:t>a</w:t>
      </w:r>
      <w:r w:rsidR="00D52C34" w:rsidRPr="00D52C34">
        <w:rPr>
          <w:szCs w:val="24"/>
          <w:lang w:eastAsia="hr-HR"/>
        </w:rPr>
        <w:t>)</w:t>
      </w:r>
    </w:p>
    <w:p w14:paraId="4C1ACEEB" w14:textId="4B67DB6C" w:rsidR="00026078" w:rsidRPr="00D52C34" w:rsidRDefault="00026078" w:rsidP="00775243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D52C34">
        <w:rPr>
          <w:szCs w:val="24"/>
          <w:lang w:eastAsia="hr-HR"/>
        </w:rPr>
        <w:t xml:space="preserve">osobi </w:t>
      </w:r>
      <w:r w:rsidR="00D52C34" w:rsidRPr="00D52C34">
        <w:rPr>
          <w:szCs w:val="24"/>
          <w:lang w:eastAsia="hr-HR"/>
        </w:rPr>
        <w:t>odgovornoj za kontakt i informacije</w:t>
      </w:r>
    </w:p>
    <w:p w14:paraId="1865B196" w14:textId="74657AB1" w:rsidR="00026078" w:rsidRPr="00D52C34" w:rsidRDefault="00026078" w:rsidP="00775243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D52C34">
        <w:rPr>
          <w:szCs w:val="24"/>
          <w:lang w:eastAsia="hr-HR"/>
        </w:rPr>
        <w:t>sudačkom kolegiju i stjuardima</w:t>
      </w:r>
    </w:p>
    <w:p w14:paraId="7420BE6D" w14:textId="32B48368" w:rsidR="00026078" w:rsidRPr="00D52C34" w:rsidRDefault="00026078" w:rsidP="00775243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D52C34">
        <w:rPr>
          <w:szCs w:val="24"/>
          <w:lang w:eastAsia="hr-HR"/>
        </w:rPr>
        <w:t>dežurnom liječniku, dežurnom veterinaru i dežurnom potkivaču</w:t>
      </w:r>
    </w:p>
    <w:p w14:paraId="52220BA4" w14:textId="6C1E8004" w:rsidR="00026078" w:rsidRPr="00D52C34" w:rsidRDefault="00D52C34" w:rsidP="00775243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D52C34">
        <w:rPr>
          <w:szCs w:val="24"/>
          <w:lang w:eastAsia="hr-HR"/>
        </w:rPr>
        <w:t xml:space="preserve">uvjetima </w:t>
      </w:r>
      <w:r w:rsidR="00026078" w:rsidRPr="00D52C34">
        <w:rPr>
          <w:szCs w:val="24"/>
          <w:lang w:eastAsia="hr-HR"/>
        </w:rPr>
        <w:t>smještaj</w:t>
      </w:r>
      <w:r w:rsidRPr="00D52C34">
        <w:rPr>
          <w:szCs w:val="24"/>
          <w:lang w:eastAsia="hr-HR"/>
        </w:rPr>
        <w:t>a</w:t>
      </w:r>
      <w:r w:rsidR="00026078" w:rsidRPr="00D52C34">
        <w:rPr>
          <w:szCs w:val="24"/>
          <w:lang w:eastAsia="hr-HR"/>
        </w:rPr>
        <w:t>, stelji i prehrani konja</w:t>
      </w:r>
      <w:r w:rsidRPr="00D52C34">
        <w:rPr>
          <w:szCs w:val="24"/>
          <w:lang w:eastAsia="hr-HR"/>
        </w:rPr>
        <w:t xml:space="preserve"> (mogućnosti, cijene)</w:t>
      </w:r>
    </w:p>
    <w:p w14:paraId="613BBA3C" w14:textId="6AE00BF0" w:rsidR="00026078" w:rsidRPr="00D52C34" w:rsidRDefault="00026078" w:rsidP="00775243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D52C34">
        <w:rPr>
          <w:szCs w:val="24"/>
          <w:lang w:eastAsia="hr-HR"/>
        </w:rPr>
        <w:t>načinu i rokovima prijava na natjecanje</w:t>
      </w:r>
    </w:p>
    <w:p w14:paraId="3036F771" w14:textId="6DC0A136" w:rsidR="00026078" w:rsidRPr="00D52C34" w:rsidRDefault="00026078" w:rsidP="00775243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D52C34">
        <w:rPr>
          <w:szCs w:val="24"/>
          <w:lang w:eastAsia="hr-HR"/>
        </w:rPr>
        <w:t>startninama, prijavninama / upisninama i cijenama</w:t>
      </w:r>
    </w:p>
    <w:p w14:paraId="58E0BA93" w14:textId="3198826B" w:rsidR="00D52C34" w:rsidRPr="00D52C34" w:rsidRDefault="00D52C34" w:rsidP="00775243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D52C34">
        <w:rPr>
          <w:szCs w:val="24"/>
          <w:lang w:eastAsia="hr-HR"/>
        </w:rPr>
        <w:t>broju računa na ko</w:t>
      </w:r>
      <w:r w:rsidR="00402AB0">
        <w:rPr>
          <w:szCs w:val="24"/>
          <w:lang w:eastAsia="hr-HR"/>
        </w:rPr>
        <w:t>j</w:t>
      </w:r>
      <w:r w:rsidRPr="00D52C34">
        <w:rPr>
          <w:szCs w:val="24"/>
          <w:lang w:eastAsia="hr-HR"/>
        </w:rPr>
        <w:t>i treba platiti startninu i ostala davanja</w:t>
      </w:r>
    </w:p>
    <w:p w14:paraId="15C3258B" w14:textId="1E868B51" w:rsidR="00026078" w:rsidRPr="00D52C34" w:rsidRDefault="00026078" w:rsidP="00775243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D52C34">
        <w:rPr>
          <w:szCs w:val="24"/>
          <w:lang w:eastAsia="hr-HR"/>
        </w:rPr>
        <w:t>nagradama</w:t>
      </w:r>
    </w:p>
    <w:p w14:paraId="23EDB415" w14:textId="234F87CC" w:rsidR="00D52C34" w:rsidRPr="00D52C34" w:rsidRDefault="00D52C34" w:rsidP="00775243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D52C34">
        <w:rPr>
          <w:szCs w:val="24"/>
          <w:lang w:eastAsia="hr-HR"/>
        </w:rPr>
        <w:t>logo HKS-a i logo sponzora HKS-a</w:t>
      </w:r>
    </w:p>
    <w:p w14:paraId="13B8E82E" w14:textId="131E73B3" w:rsidR="00D52C34" w:rsidRPr="00D52C34" w:rsidRDefault="00D52C34" w:rsidP="00775243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D52C34">
        <w:rPr>
          <w:szCs w:val="24"/>
          <w:lang w:eastAsia="hr-HR"/>
        </w:rPr>
        <w:t>ostale korisne informacije.</w:t>
      </w:r>
    </w:p>
    <w:p w14:paraId="3FA88EC9" w14:textId="77777777" w:rsidR="00FF34BA" w:rsidRPr="00D52C34" w:rsidRDefault="00FF34BA" w:rsidP="00FF34BA">
      <w:pPr>
        <w:pStyle w:val="ListParagraph"/>
        <w:autoSpaceDE w:val="0"/>
        <w:autoSpaceDN w:val="0"/>
        <w:adjustRightInd w:val="0"/>
        <w:ind w:left="567"/>
        <w:jc w:val="both"/>
        <w:rPr>
          <w:szCs w:val="24"/>
          <w:lang w:eastAsia="hr-HR"/>
        </w:rPr>
      </w:pPr>
    </w:p>
    <w:p w14:paraId="5CD35758" w14:textId="7D58F9FF" w:rsidR="009D04FC" w:rsidRPr="00D52C34" w:rsidRDefault="009D04FC" w:rsidP="009D04FC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(3) </w:t>
      </w:r>
      <w:r w:rsidRPr="00D52C34">
        <w:rPr>
          <w:szCs w:val="24"/>
          <w:lang w:eastAsia="hr-HR"/>
        </w:rPr>
        <w:t>Posebnim pravilnikom za pojedinu disciplinu određuju se najv</w:t>
      </w:r>
      <w:r w:rsidR="00314F8B">
        <w:rPr>
          <w:szCs w:val="24"/>
          <w:lang w:eastAsia="hr-HR"/>
        </w:rPr>
        <w:t>iši</w:t>
      </w:r>
      <w:r w:rsidRPr="00D52C34">
        <w:rPr>
          <w:szCs w:val="24"/>
          <w:lang w:eastAsia="hr-HR"/>
        </w:rPr>
        <w:t xml:space="preserve"> iznosi startnina i prijavnina/upisnina na natjecanjima A, B i C kategorije, te utakmicama Prvenstva Hrvatske i Croatia Cup-a.</w:t>
      </w:r>
      <w:r>
        <w:rPr>
          <w:szCs w:val="24"/>
          <w:lang w:eastAsia="hr-HR"/>
        </w:rPr>
        <w:t xml:space="preserve"> </w:t>
      </w:r>
    </w:p>
    <w:p w14:paraId="783E0BAD" w14:textId="77777777" w:rsidR="009D04FC" w:rsidRPr="00D52C34" w:rsidRDefault="009D04FC" w:rsidP="003537C6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22949136" w14:textId="0A04D50B" w:rsidR="009D04FC" w:rsidRDefault="009D04FC" w:rsidP="009D04FC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(4) </w:t>
      </w:r>
      <w:r w:rsidRPr="00D52C34">
        <w:rPr>
          <w:szCs w:val="24"/>
          <w:lang w:eastAsia="hr-HR"/>
        </w:rPr>
        <w:t xml:space="preserve">Obrazac propozicija sa </w:t>
      </w:r>
      <w:r w:rsidR="00314F8B">
        <w:rPr>
          <w:szCs w:val="24"/>
          <w:lang w:eastAsia="hr-HR"/>
        </w:rPr>
        <w:t xml:space="preserve">eventualnim </w:t>
      </w:r>
      <w:r w:rsidRPr="00D52C34">
        <w:rPr>
          <w:szCs w:val="24"/>
          <w:lang w:eastAsia="hr-HR"/>
        </w:rPr>
        <w:t>dodatnim obaveznim podacima koje je neposredni organizator dužan ispuniti sastavni je dio posebnog pravilnika svake pojedine konjičke discipline.</w:t>
      </w:r>
    </w:p>
    <w:p w14:paraId="74FE08A0" w14:textId="77777777" w:rsidR="009D04FC" w:rsidRDefault="009D04FC" w:rsidP="003537C6">
      <w:pPr>
        <w:autoSpaceDE w:val="0"/>
        <w:autoSpaceDN w:val="0"/>
        <w:adjustRightInd w:val="0"/>
        <w:jc w:val="center"/>
        <w:rPr>
          <w:szCs w:val="24"/>
          <w:lang w:eastAsia="hr-HR"/>
        </w:rPr>
      </w:pPr>
    </w:p>
    <w:p w14:paraId="3EDC9D19" w14:textId="19C04BC0" w:rsidR="00D676EE" w:rsidRPr="00D52C34" w:rsidRDefault="00D676EE" w:rsidP="00D676EE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bookmarkStart w:id="1" w:name="_Hlk124698530"/>
      <w:r w:rsidRPr="00D52C34">
        <w:rPr>
          <w:szCs w:val="24"/>
          <w:lang w:eastAsia="hr-HR"/>
        </w:rPr>
        <w:t xml:space="preserve">Članak </w:t>
      </w:r>
      <w:r w:rsidR="00156558">
        <w:rPr>
          <w:szCs w:val="24"/>
          <w:lang w:eastAsia="hr-HR"/>
        </w:rPr>
        <w:t>55</w:t>
      </w:r>
      <w:r w:rsidRPr="00D52C34">
        <w:rPr>
          <w:szCs w:val="24"/>
          <w:lang w:eastAsia="hr-HR"/>
        </w:rPr>
        <w:t>.</w:t>
      </w:r>
    </w:p>
    <w:bookmarkEnd w:id="1"/>
    <w:p w14:paraId="592C745C" w14:textId="0F98B85D" w:rsidR="00816253" w:rsidRPr="00D52C34" w:rsidRDefault="00AB1110" w:rsidP="004766AE">
      <w:pPr>
        <w:tabs>
          <w:tab w:val="left" w:pos="567"/>
        </w:tabs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(1) </w:t>
      </w:r>
      <w:r w:rsidR="001E49AB" w:rsidRPr="00D52C34">
        <w:rPr>
          <w:szCs w:val="24"/>
          <w:lang w:eastAsia="hr-HR"/>
        </w:rPr>
        <w:t>Neposredni o</w:t>
      </w:r>
      <w:r w:rsidR="00D676EE" w:rsidRPr="00D52C34">
        <w:rPr>
          <w:szCs w:val="24"/>
          <w:lang w:eastAsia="hr-HR"/>
        </w:rPr>
        <w:t xml:space="preserve">rganizator mora prijedlog programa i propozicija natjecanja dostaviti na </w:t>
      </w:r>
      <w:r w:rsidR="00816253" w:rsidRPr="00D52C34">
        <w:rPr>
          <w:szCs w:val="24"/>
          <w:lang w:eastAsia="hr-HR"/>
        </w:rPr>
        <w:t>potvrdu</w:t>
      </w:r>
      <w:r w:rsidR="00814DFC" w:rsidRPr="00D52C34">
        <w:rPr>
          <w:szCs w:val="24"/>
          <w:lang w:eastAsia="hr-HR"/>
        </w:rPr>
        <w:t xml:space="preserve"> Odboru sudaca i stjuarda i</w:t>
      </w:r>
      <w:r w:rsidR="00D676EE" w:rsidRPr="00D52C34">
        <w:rPr>
          <w:szCs w:val="24"/>
          <w:lang w:eastAsia="hr-HR"/>
        </w:rPr>
        <w:t xml:space="preserve"> nadležnom sportskom odboru HKS-a</w:t>
      </w:r>
      <w:r w:rsidR="00816253" w:rsidRPr="00D52C34">
        <w:rPr>
          <w:szCs w:val="24"/>
          <w:lang w:eastAsia="hr-HR"/>
        </w:rPr>
        <w:t xml:space="preserve"> za pojedinu disciplinu</w:t>
      </w:r>
      <w:r w:rsidR="00D676EE" w:rsidRPr="00D52C34">
        <w:rPr>
          <w:szCs w:val="24"/>
          <w:lang w:eastAsia="hr-HR"/>
        </w:rPr>
        <w:t xml:space="preserve"> naj</w:t>
      </w:r>
      <w:r w:rsidR="00D52C34" w:rsidRPr="00D52C34">
        <w:rPr>
          <w:szCs w:val="24"/>
          <w:lang w:eastAsia="hr-HR"/>
        </w:rPr>
        <w:t xml:space="preserve">kasnije </w:t>
      </w:r>
      <w:r w:rsidR="00D676EE" w:rsidRPr="00D52C34">
        <w:rPr>
          <w:szCs w:val="24"/>
          <w:lang w:eastAsia="hr-HR"/>
        </w:rPr>
        <w:t xml:space="preserve">30 dana prije natjecanja. </w:t>
      </w:r>
    </w:p>
    <w:p w14:paraId="6058901D" w14:textId="77777777" w:rsidR="00816253" w:rsidRPr="00D52C34" w:rsidRDefault="00816253" w:rsidP="00816253">
      <w:pPr>
        <w:pStyle w:val="ListParagraph"/>
        <w:tabs>
          <w:tab w:val="left" w:pos="567"/>
        </w:tabs>
        <w:autoSpaceDE w:val="0"/>
        <w:autoSpaceDN w:val="0"/>
        <w:adjustRightInd w:val="0"/>
        <w:ind w:left="567"/>
        <w:jc w:val="both"/>
        <w:rPr>
          <w:szCs w:val="24"/>
          <w:lang w:eastAsia="hr-HR"/>
        </w:rPr>
      </w:pPr>
    </w:p>
    <w:p w14:paraId="1D006D5F" w14:textId="02A54422" w:rsidR="00816253" w:rsidRPr="00D52C34" w:rsidRDefault="00AB1110" w:rsidP="004766AE">
      <w:pPr>
        <w:tabs>
          <w:tab w:val="left" w:pos="567"/>
        </w:tabs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lastRenderedPageBreak/>
        <w:t xml:space="preserve">(2) </w:t>
      </w:r>
      <w:r w:rsidR="00E03B9D" w:rsidRPr="00D52C34">
        <w:rPr>
          <w:szCs w:val="24"/>
          <w:lang w:eastAsia="hr-HR"/>
        </w:rPr>
        <w:t>Odbor sudaca i stjuarda kao i s</w:t>
      </w:r>
      <w:r w:rsidR="00D676EE" w:rsidRPr="00D52C34">
        <w:rPr>
          <w:szCs w:val="24"/>
          <w:lang w:eastAsia="hr-HR"/>
        </w:rPr>
        <w:t xml:space="preserve">portski odbori za pojedine discipline ili njihovi predsjednici, između dva zasjedanja odbora, obvezni su u roku od deset dana po primitku prijedloga programa i propozicija iste pregledati, po potrebi ispraviti i ovjerene, odnosno ispravljene vratiti organizatoru radi slanja konačnog programa i propozicija svim klubovima ili pojedincima uz pozive na natjecanje, te iste proslijediti </w:t>
      </w:r>
      <w:r w:rsidR="004766AE" w:rsidRPr="00D52C34">
        <w:rPr>
          <w:szCs w:val="24"/>
          <w:lang w:eastAsia="hr-HR"/>
        </w:rPr>
        <w:t>Uredu</w:t>
      </w:r>
      <w:r w:rsidR="00816253" w:rsidRPr="00D52C34">
        <w:rPr>
          <w:szCs w:val="24"/>
          <w:lang w:eastAsia="hr-HR"/>
        </w:rPr>
        <w:t xml:space="preserve"> </w:t>
      </w:r>
      <w:r w:rsidR="00D676EE" w:rsidRPr="00D52C34">
        <w:rPr>
          <w:szCs w:val="24"/>
          <w:lang w:eastAsia="hr-HR"/>
        </w:rPr>
        <w:t>HKS-</w:t>
      </w:r>
      <w:r w:rsidR="00816253" w:rsidRPr="00D52C34">
        <w:rPr>
          <w:szCs w:val="24"/>
          <w:lang w:eastAsia="hr-HR"/>
        </w:rPr>
        <w:t>a</w:t>
      </w:r>
      <w:r w:rsidR="00D676EE" w:rsidRPr="00D52C34">
        <w:rPr>
          <w:szCs w:val="24"/>
          <w:lang w:eastAsia="hr-HR"/>
        </w:rPr>
        <w:t xml:space="preserve"> kako bi bile </w:t>
      </w:r>
      <w:r w:rsidR="00816253" w:rsidRPr="00D52C34">
        <w:rPr>
          <w:szCs w:val="24"/>
          <w:lang w:eastAsia="hr-HR"/>
        </w:rPr>
        <w:t xml:space="preserve">javno </w:t>
      </w:r>
      <w:r w:rsidR="00D676EE" w:rsidRPr="00D52C34">
        <w:rPr>
          <w:szCs w:val="24"/>
          <w:lang w:eastAsia="hr-HR"/>
        </w:rPr>
        <w:t xml:space="preserve">objavljene na </w:t>
      </w:r>
      <w:r w:rsidR="004766AE" w:rsidRPr="00D52C34">
        <w:rPr>
          <w:szCs w:val="24"/>
          <w:lang w:eastAsia="hr-HR"/>
        </w:rPr>
        <w:t>mrežnim stranicama</w:t>
      </w:r>
      <w:r w:rsidR="00D676EE" w:rsidRPr="00D52C34">
        <w:rPr>
          <w:szCs w:val="24"/>
          <w:lang w:eastAsia="hr-HR"/>
        </w:rPr>
        <w:t xml:space="preserve"> HKS-a.</w:t>
      </w:r>
    </w:p>
    <w:p w14:paraId="080ADF0C" w14:textId="241B88AE" w:rsidR="00A66D47" w:rsidRDefault="00A66D47" w:rsidP="00345F3F">
      <w:pPr>
        <w:autoSpaceDE w:val="0"/>
        <w:autoSpaceDN w:val="0"/>
        <w:adjustRightInd w:val="0"/>
        <w:rPr>
          <w:b/>
          <w:bCs/>
          <w:szCs w:val="24"/>
          <w:lang w:eastAsia="hr-HR"/>
        </w:rPr>
      </w:pPr>
    </w:p>
    <w:p w14:paraId="05915CB0" w14:textId="44BE6305" w:rsidR="00156558" w:rsidRPr="00D52C34" w:rsidRDefault="00156558" w:rsidP="00156558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D52C34">
        <w:rPr>
          <w:szCs w:val="24"/>
          <w:lang w:eastAsia="hr-HR"/>
        </w:rPr>
        <w:t xml:space="preserve">Članak </w:t>
      </w:r>
      <w:r>
        <w:rPr>
          <w:szCs w:val="24"/>
          <w:lang w:eastAsia="hr-HR"/>
        </w:rPr>
        <w:t>56</w:t>
      </w:r>
      <w:r w:rsidRPr="00D52C34">
        <w:rPr>
          <w:szCs w:val="24"/>
          <w:lang w:eastAsia="hr-HR"/>
        </w:rPr>
        <w:t>.</w:t>
      </w:r>
    </w:p>
    <w:p w14:paraId="349D83FC" w14:textId="77777777" w:rsidR="00156558" w:rsidRPr="00314F8B" w:rsidRDefault="00156558" w:rsidP="00156558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314F8B">
        <w:rPr>
          <w:szCs w:val="24"/>
          <w:lang w:eastAsia="hr-HR"/>
        </w:rPr>
        <w:t>(1</w:t>
      </w:r>
      <w:r>
        <w:rPr>
          <w:szCs w:val="24"/>
          <w:lang w:eastAsia="hr-HR"/>
        </w:rPr>
        <w:t xml:space="preserve">) </w:t>
      </w:r>
      <w:r w:rsidRPr="00314F8B">
        <w:rPr>
          <w:szCs w:val="24"/>
          <w:lang w:eastAsia="hr-HR"/>
        </w:rPr>
        <w:t>Neposredni organizator je dužan najmanje pet dana prije natjecanja obavijestiti medije o natjecanju (vrsta natjecanja, mjesto održavanja, vrijeme početka i satnicu).</w:t>
      </w:r>
    </w:p>
    <w:p w14:paraId="19DD2F4B" w14:textId="77777777" w:rsidR="00156558" w:rsidRPr="00D52C34" w:rsidRDefault="00156558" w:rsidP="00156558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556C146E" w14:textId="77777777" w:rsidR="00156558" w:rsidRPr="00314F8B" w:rsidRDefault="00156558" w:rsidP="00156558">
      <w:pPr>
        <w:tabs>
          <w:tab w:val="left" w:pos="567"/>
        </w:tabs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314F8B">
        <w:rPr>
          <w:szCs w:val="24"/>
          <w:lang w:eastAsia="hr-HR"/>
        </w:rPr>
        <w:t>(2) Neposredni organizator mora obavijestiti HKS najmanje pet dana prije natjecanja o promjeni datuma zbog više sile uz obrazloženje.</w:t>
      </w:r>
    </w:p>
    <w:p w14:paraId="3777AF6B" w14:textId="77777777" w:rsidR="00156558" w:rsidRPr="00D52C34" w:rsidRDefault="00156558" w:rsidP="00345F3F">
      <w:pPr>
        <w:autoSpaceDE w:val="0"/>
        <w:autoSpaceDN w:val="0"/>
        <w:adjustRightInd w:val="0"/>
        <w:rPr>
          <w:b/>
          <w:bCs/>
          <w:szCs w:val="24"/>
          <w:lang w:eastAsia="hr-HR"/>
        </w:rPr>
      </w:pPr>
    </w:p>
    <w:p w14:paraId="3A891D1D" w14:textId="66E4AF1D" w:rsidR="00BD1FBF" w:rsidRPr="00BA7618" w:rsidRDefault="00556BD6" w:rsidP="00775243">
      <w:pPr>
        <w:pStyle w:val="ListParagraph"/>
        <w:numPr>
          <w:ilvl w:val="0"/>
          <w:numId w:val="13"/>
        </w:numPr>
        <w:ind w:left="851" w:hanging="284"/>
        <w:rPr>
          <w:b/>
          <w:bCs/>
          <w:szCs w:val="24"/>
          <w:u w:val="single"/>
          <w:lang w:eastAsia="hr-HR"/>
        </w:rPr>
      </w:pPr>
      <w:r w:rsidRPr="00BA7618">
        <w:rPr>
          <w:b/>
          <w:bCs/>
          <w:szCs w:val="24"/>
          <w:u w:val="single"/>
          <w:lang w:eastAsia="hr-HR"/>
        </w:rPr>
        <w:t>Z</w:t>
      </w:r>
      <w:r w:rsidR="00BD1FBF" w:rsidRPr="00BA7618">
        <w:rPr>
          <w:b/>
          <w:bCs/>
          <w:szCs w:val="24"/>
          <w:u w:val="single"/>
          <w:lang w:eastAsia="hr-HR"/>
        </w:rPr>
        <w:t>ahtjev</w:t>
      </w:r>
      <w:r w:rsidRPr="00BA7618">
        <w:rPr>
          <w:b/>
          <w:bCs/>
          <w:szCs w:val="24"/>
          <w:u w:val="single"/>
          <w:lang w:eastAsia="hr-HR"/>
        </w:rPr>
        <w:t>i</w:t>
      </w:r>
      <w:r w:rsidR="00BD1FBF" w:rsidRPr="00BA7618">
        <w:rPr>
          <w:b/>
          <w:bCs/>
          <w:szCs w:val="24"/>
          <w:u w:val="single"/>
          <w:lang w:eastAsia="hr-HR"/>
        </w:rPr>
        <w:t xml:space="preserve"> za prijavu na natjecanje</w:t>
      </w:r>
    </w:p>
    <w:p w14:paraId="5D0C0000" w14:textId="5205468A" w:rsidR="00A66D47" w:rsidRPr="00D52C34" w:rsidRDefault="00A66D47" w:rsidP="00A66D47">
      <w:pPr>
        <w:rPr>
          <w:b/>
          <w:bCs/>
          <w:szCs w:val="24"/>
          <w:lang w:eastAsia="hr-HR"/>
        </w:rPr>
      </w:pPr>
    </w:p>
    <w:p w14:paraId="7807E2EC" w14:textId="0FF29F27" w:rsidR="00556BD6" w:rsidRPr="00D52C34" w:rsidRDefault="00556BD6" w:rsidP="00556BD6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D52C34">
        <w:rPr>
          <w:szCs w:val="24"/>
          <w:lang w:eastAsia="hr-HR"/>
        </w:rPr>
        <w:t xml:space="preserve">Članak </w:t>
      </w:r>
      <w:r w:rsidR="0007658C">
        <w:rPr>
          <w:szCs w:val="24"/>
          <w:lang w:eastAsia="hr-HR"/>
        </w:rPr>
        <w:t>57</w:t>
      </w:r>
      <w:r w:rsidRPr="00D52C34">
        <w:rPr>
          <w:szCs w:val="24"/>
          <w:lang w:eastAsia="hr-HR"/>
        </w:rPr>
        <w:t>.</w:t>
      </w:r>
    </w:p>
    <w:p w14:paraId="595CF717" w14:textId="48C01027" w:rsidR="00A66D47" w:rsidRPr="00D52C34" w:rsidRDefault="00A66D47" w:rsidP="00EA448D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D52C34">
        <w:rPr>
          <w:szCs w:val="24"/>
          <w:lang w:eastAsia="hr-HR"/>
        </w:rPr>
        <w:t>Početak tr</w:t>
      </w:r>
      <w:r w:rsidR="004766AE" w:rsidRPr="00D52C34">
        <w:rPr>
          <w:szCs w:val="24"/>
          <w:lang w:eastAsia="hr-HR"/>
        </w:rPr>
        <w:t>ajanja natjecanja je jedan</w:t>
      </w:r>
      <w:r w:rsidRPr="00D52C34">
        <w:rPr>
          <w:szCs w:val="24"/>
          <w:lang w:eastAsia="hr-HR"/>
        </w:rPr>
        <w:t xml:space="preserve"> sat prije početka prve utakmice, a završetak</w:t>
      </w:r>
      <w:r w:rsidR="00EA448D" w:rsidRPr="00D52C34">
        <w:rPr>
          <w:szCs w:val="24"/>
          <w:lang w:eastAsia="hr-HR"/>
        </w:rPr>
        <w:t xml:space="preserve"> </w:t>
      </w:r>
      <w:r w:rsidRPr="00D52C34">
        <w:rPr>
          <w:szCs w:val="24"/>
          <w:lang w:eastAsia="hr-HR"/>
        </w:rPr>
        <w:t>jedan sat nakon objave službenih rezultata zadnje utakmice, osim ako nije drugačije uređeno posebnim pravilnikom discipline.</w:t>
      </w:r>
    </w:p>
    <w:p w14:paraId="380AF24B" w14:textId="77777777" w:rsidR="00556BD6" w:rsidRPr="00D52C34" w:rsidRDefault="00556BD6" w:rsidP="00A66D47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6E3FDBA7" w14:textId="1C74017E" w:rsidR="00C26C62" w:rsidRPr="00D52C34" w:rsidRDefault="00556BD6" w:rsidP="00556BD6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D52C34">
        <w:rPr>
          <w:szCs w:val="24"/>
          <w:lang w:eastAsia="hr-HR"/>
        </w:rPr>
        <w:t xml:space="preserve">Članak </w:t>
      </w:r>
      <w:r w:rsidR="0007658C">
        <w:rPr>
          <w:szCs w:val="24"/>
          <w:lang w:eastAsia="hr-HR"/>
        </w:rPr>
        <w:t>58</w:t>
      </w:r>
      <w:r w:rsidRPr="00D52C34">
        <w:rPr>
          <w:szCs w:val="24"/>
          <w:lang w:eastAsia="hr-HR"/>
        </w:rPr>
        <w:t>.</w:t>
      </w:r>
    </w:p>
    <w:p w14:paraId="59CBB677" w14:textId="14DCC0C7" w:rsidR="00887EEF" w:rsidRPr="00D52C34" w:rsidRDefault="00BA7618" w:rsidP="003537C6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(1) </w:t>
      </w:r>
      <w:r w:rsidR="00887EEF" w:rsidRPr="00D52C34">
        <w:rPr>
          <w:szCs w:val="24"/>
          <w:lang w:eastAsia="hr-HR"/>
        </w:rPr>
        <w:t xml:space="preserve">Prijavu konja i </w:t>
      </w:r>
      <w:r>
        <w:rPr>
          <w:szCs w:val="24"/>
          <w:lang w:eastAsia="hr-HR"/>
        </w:rPr>
        <w:t>sportaša</w:t>
      </w:r>
      <w:r w:rsidR="00887EEF" w:rsidRPr="00D52C34">
        <w:rPr>
          <w:szCs w:val="24"/>
          <w:lang w:eastAsia="hr-HR"/>
        </w:rPr>
        <w:t xml:space="preserve"> za sudjelovanje na nacionalnim natjecanjima može izvršiti klub član HKS-a ili </w:t>
      </w:r>
      <w:r>
        <w:rPr>
          <w:szCs w:val="24"/>
          <w:lang w:eastAsia="hr-HR"/>
        </w:rPr>
        <w:t>sportaš</w:t>
      </w:r>
      <w:r w:rsidR="00887EEF" w:rsidRPr="00D52C34">
        <w:rPr>
          <w:szCs w:val="24"/>
          <w:lang w:eastAsia="hr-HR"/>
        </w:rPr>
        <w:t xml:space="preserve"> osobno.</w:t>
      </w:r>
    </w:p>
    <w:p w14:paraId="57089C59" w14:textId="77777777" w:rsidR="00887EEF" w:rsidRPr="00D52C34" w:rsidRDefault="00887EEF" w:rsidP="003537C6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3315510C" w14:textId="05E03A39" w:rsidR="00BD1FBF" w:rsidRPr="00D52C34" w:rsidRDefault="00BA7618" w:rsidP="003537C6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(2) </w:t>
      </w:r>
      <w:r w:rsidR="00BD1FBF" w:rsidRPr="00D52C34">
        <w:rPr>
          <w:szCs w:val="24"/>
          <w:lang w:eastAsia="hr-HR"/>
        </w:rPr>
        <w:t>Redovne prijave moraju se</w:t>
      </w:r>
      <w:r w:rsidR="00C26C62" w:rsidRPr="00D52C34">
        <w:rPr>
          <w:szCs w:val="24"/>
          <w:lang w:eastAsia="hr-HR"/>
        </w:rPr>
        <w:t xml:space="preserve"> </w:t>
      </w:r>
      <w:r w:rsidR="00BD1FBF" w:rsidRPr="00D52C34">
        <w:rPr>
          <w:szCs w:val="24"/>
          <w:lang w:eastAsia="hr-HR"/>
        </w:rPr>
        <w:t>izvršiti</w:t>
      </w:r>
      <w:r w:rsidR="00887EEF" w:rsidRPr="00D52C34">
        <w:rPr>
          <w:szCs w:val="24"/>
          <w:lang w:eastAsia="hr-HR"/>
        </w:rPr>
        <w:t xml:space="preserve"> isključivo putem službenih mrežnih stranica HKS-a i to</w:t>
      </w:r>
      <w:r w:rsidR="00BD1FBF" w:rsidRPr="00D52C34">
        <w:rPr>
          <w:szCs w:val="24"/>
          <w:lang w:eastAsia="hr-HR"/>
        </w:rPr>
        <w:t>:</w:t>
      </w:r>
    </w:p>
    <w:p w14:paraId="5C43DA1F" w14:textId="77777777" w:rsidR="00BA4C42" w:rsidRPr="00D52C34" w:rsidRDefault="00BD1FBF" w:rsidP="00775243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567" w:hanging="283"/>
        <w:jc w:val="both"/>
        <w:rPr>
          <w:szCs w:val="24"/>
          <w:lang w:eastAsia="hr-HR"/>
        </w:rPr>
      </w:pPr>
      <w:r w:rsidRPr="00D52C34">
        <w:rPr>
          <w:szCs w:val="24"/>
          <w:lang w:eastAsia="hr-HR"/>
        </w:rPr>
        <w:t>7 (sedam) dana prije početka natjecanja (koje nema status Prvenstva Hrvatske),</w:t>
      </w:r>
    </w:p>
    <w:p w14:paraId="3E95BB1B" w14:textId="28FF3F4B" w:rsidR="00BA4C42" w:rsidRPr="00D52C34" w:rsidRDefault="00BD1FBF" w:rsidP="00775243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567" w:hanging="283"/>
        <w:jc w:val="both"/>
        <w:rPr>
          <w:szCs w:val="24"/>
          <w:lang w:eastAsia="hr-HR"/>
        </w:rPr>
      </w:pPr>
      <w:r w:rsidRPr="00D52C34">
        <w:rPr>
          <w:szCs w:val="24"/>
          <w:lang w:eastAsia="hr-HR"/>
        </w:rPr>
        <w:t>14 (četrnaest) dana prije početka natjecanja koje ima status Prvenstva Hrvatske (</w:t>
      </w:r>
      <w:r w:rsidR="006B5D1D" w:rsidRPr="00D52C34">
        <w:rPr>
          <w:szCs w:val="24"/>
          <w:lang w:eastAsia="hr-HR"/>
        </w:rPr>
        <w:t xml:space="preserve">konačne </w:t>
      </w:r>
      <w:r w:rsidRPr="00D52C34">
        <w:rPr>
          <w:szCs w:val="24"/>
          <w:lang w:eastAsia="hr-HR"/>
        </w:rPr>
        <w:t>prijave), odnosno</w:t>
      </w:r>
    </w:p>
    <w:p w14:paraId="6447A644" w14:textId="107D9658" w:rsidR="009E04EA" w:rsidRPr="00D52C34" w:rsidRDefault="00BD1FBF" w:rsidP="00775243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567" w:hanging="283"/>
        <w:jc w:val="both"/>
        <w:rPr>
          <w:szCs w:val="24"/>
          <w:lang w:eastAsia="hr-HR"/>
        </w:rPr>
      </w:pPr>
      <w:r w:rsidRPr="00D52C34">
        <w:rPr>
          <w:szCs w:val="24"/>
          <w:lang w:eastAsia="hr-HR"/>
        </w:rPr>
        <w:t>30 (trideset) dana prije početka natjecanja koje ima status Prvenstva Hrvatske (preliminarne</w:t>
      </w:r>
      <w:r w:rsidR="00E03B9D" w:rsidRPr="00D52C34">
        <w:rPr>
          <w:szCs w:val="24"/>
          <w:lang w:eastAsia="hr-HR"/>
        </w:rPr>
        <w:t xml:space="preserve"> </w:t>
      </w:r>
      <w:r w:rsidRPr="00D52C34">
        <w:rPr>
          <w:szCs w:val="24"/>
          <w:lang w:eastAsia="hr-HR"/>
        </w:rPr>
        <w:t>prijave).</w:t>
      </w:r>
    </w:p>
    <w:p w14:paraId="60CA0F8F" w14:textId="77777777" w:rsidR="0007658C" w:rsidRDefault="0007658C" w:rsidP="003537C6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3A92C4F1" w14:textId="4AC441E4" w:rsidR="008C4851" w:rsidRPr="0069380E" w:rsidRDefault="0007658C" w:rsidP="003537C6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69380E">
        <w:rPr>
          <w:szCs w:val="24"/>
          <w:lang w:eastAsia="hr-HR"/>
        </w:rPr>
        <w:t xml:space="preserve">(3) </w:t>
      </w:r>
      <w:r w:rsidR="00BA7618" w:rsidRPr="0069380E">
        <w:rPr>
          <w:szCs w:val="24"/>
          <w:lang w:eastAsia="hr-HR"/>
        </w:rPr>
        <w:t>Tijekom višednevnih natjecanja</w:t>
      </w:r>
      <w:r w:rsidR="00C73E47" w:rsidRPr="0069380E">
        <w:rPr>
          <w:szCs w:val="24"/>
          <w:lang w:eastAsia="hr-HR"/>
        </w:rPr>
        <w:t>, sportaš koji na natjecanju sudjeluje sve dane</w:t>
      </w:r>
      <w:r w:rsidR="00BA7618" w:rsidRPr="0069380E">
        <w:rPr>
          <w:szCs w:val="24"/>
          <w:lang w:eastAsia="hr-HR"/>
        </w:rPr>
        <w:t xml:space="preserve"> p</w:t>
      </w:r>
      <w:r w:rsidR="00B149A5" w:rsidRPr="0069380E">
        <w:rPr>
          <w:szCs w:val="24"/>
          <w:lang w:eastAsia="hr-HR"/>
        </w:rPr>
        <w:t>rijav</w:t>
      </w:r>
      <w:r w:rsidR="00C73E47" w:rsidRPr="0069380E">
        <w:rPr>
          <w:szCs w:val="24"/>
          <w:lang w:eastAsia="hr-HR"/>
        </w:rPr>
        <w:t xml:space="preserve">u </w:t>
      </w:r>
      <w:r w:rsidR="00B149A5" w:rsidRPr="0069380E">
        <w:rPr>
          <w:szCs w:val="24"/>
          <w:lang w:eastAsia="hr-HR"/>
        </w:rPr>
        <w:t>za pojedin</w:t>
      </w:r>
      <w:r w:rsidR="00BA4C42" w:rsidRPr="0069380E">
        <w:rPr>
          <w:szCs w:val="24"/>
          <w:lang w:eastAsia="hr-HR"/>
        </w:rPr>
        <w:t>ačn</w:t>
      </w:r>
      <w:r w:rsidR="00C73E47" w:rsidRPr="0069380E">
        <w:rPr>
          <w:szCs w:val="24"/>
          <w:lang w:eastAsia="hr-HR"/>
        </w:rPr>
        <w:t>u</w:t>
      </w:r>
      <w:r w:rsidR="00B149A5" w:rsidRPr="0069380E">
        <w:rPr>
          <w:szCs w:val="24"/>
          <w:lang w:eastAsia="hr-HR"/>
        </w:rPr>
        <w:t xml:space="preserve"> utakmic</w:t>
      </w:r>
      <w:r w:rsidR="00C73E47" w:rsidRPr="0069380E">
        <w:rPr>
          <w:szCs w:val="24"/>
          <w:lang w:eastAsia="hr-HR"/>
        </w:rPr>
        <w:t>u</w:t>
      </w:r>
      <w:r w:rsidR="00B149A5" w:rsidRPr="0069380E">
        <w:rPr>
          <w:szCs w:val="24"/>
          <w:lang w:eastAsia="hr-HR"/>
        </w:rPr>
        <w:t xml:space="preserve"> </w:t>
      </w:r>
      <w:r w:rsidR="00BA7618" w:rsidRPr="0069380E">
        <w:rPr>
          <w:szCs w:val="24"/>
          <w:lang w:eastAsia="hr-HR"/>
        </w:rPr>
        <w:t xml:space="preserve">idućega dana </w:t>
      </w:r>
      <w:r w:rsidR="00B149A5" w:rsidRPr="0069380E">
        <w:rPr>
          <w:szCs w:val="24"/>
          <w:lang w:eastAsia="hr-HR"/>
        </w:rPr>
        <w:t xml:space="preserve">mora izvršiti najkasnije </w:t>
      </w:r>
      <w:r w:rsidR="00B74B78" w:rsidRPr="0069380E">
        <w:rPr>
          <w:szCs w:val="24"/>
          <w:lang w:eastAsia="hr-HR"/>
        </w:rPr>
        <w:t xml:space="preserve">do </w:t>
      </w:r>
      <w:r w:rsidR="00050080" w:rsidRPr="0069380E">
        <w:rPr>
          <w:szCs w:val="24"/>
          <w:lang w:eastAsia="hr-HR"/>
        </w:rPr>
        <w:t>20</w:t>
      </w:r>
      <w:r w:rsidR="00B74B78" w:rsidRPr="0069380E">
        <w:rPr>
          <w:szCs w:val="24"/>
          <w:lang w:eastAsia="hr-HR"/>
        </w:rPr>
        <w:t xml:space="preserve"> </w:t>
      </w:r>
      <w:r w:rsidR="008C4851" w:rsidRPr="0069380E">
        <w:rPr>
          <w:szCs w:val="24"/>
          <w:lang w:eastAsia="hr-HR"/>
        </w:rPr>
        <w:t>sati</w:t>
      </w:r>
      <w:r w:rsidR="00B74B78" w:rsidRPr="0069380E">
        <w:rPr>
          <w:szCs w:val="24"/>
          <w:lang w:eastAsia="hr-HR"/>
        </w:rPr>
        <w:t xml:space="preserve"> prethodnog dana natjecanja</w:t>
      </w:r>
      <w:r w:rsidR="008C4851" w:rsidRPr="0069380E">
        <w:rPr>
          <w:szCs w:val="24"/>
          <w:lang w:eastAsia="hr-HR"/>
        </w:rPr>
        <w:t>.</w:t>
      </w:r>
    </w:p>
    <w:p w14:paraId="19C99FDD" w14:textId="77777777" w:rsidR="008C4851" w:rsidRPr="00D52C34" w:rsidRDefault="008C4851" w:rsidP="003537C6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66621021" w14:textId="5F40C68C" w:rsidR="00C26C62" w:rsidRPr="00D52C34" w:rsidRDefault="00BA7618" w:rsidP="003537C6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>(</w:t>
      </w:r>
      <w:r w:rsidR="0007658C">
        <w:rPr>
          <w:szCs w:val="24"/>
          <w:lang w:eastAsia="hr-HR"/>
        </w:rPr>
        <w:t>4</w:t>
      </w:r>
      <w:r>
        <w:rPr>
          <w:szCs w:val="24"/>
          <w:lang w:eastAsia="hr-HR"/>
        </w:rPr>
        <w:t xml:space="preserve">) </w:t>
      </w:r>
      <w:r w:rsidR="00BD1FBF" w:rsidRPr="00D52C34">
        <w:rPr>
          <w:szCs w:val="24"/>
          <w:lang w:eastAsia="hr-HR"/>
        </w:rPr>
        <w:t xml:space="preserve">Naknadne prijave moguće </w:t>
      </w:r>
      <w:r w:rsidR="00C26C62" w:rsidRPr="00D52C34">
        <w:rPr>
          <w:szCs w:val="24"/>
          <w:lang w:eastAsia="hr-HR"/>
        </w:rPr>
        <w:t xml:space="preserve">su </w:t>
      </w:r>
      <w:r w:rsidR="00BD1FBF" w:rsidRPr="00D52C34">
        <w:rPr>
          <w:szCs w:val="24"/>
          <w:lang w:eastAsia="hr-HR"/>
        </w:rPr>
        <w:t xml:space="preserve">samo uz </w:t>
      </w:r>
      <w:r w:rsidR="000F799B" w:rsidRPr="00D52C34">
        <w:rPr>
          <w:szCs w:val="24"/>
          <w:lang w:eastAsia="hr-HR"/>
        </w:rPr>
        <w:t xml:space="preserve">prethodno </w:t>
      </w:r>
      <w:r w:rsidR="00BD1FBF" w:rsidRPr="00D52C34">
        <w:rPr>
          <w:szCs w:val="24"/>
          <w:lang w:eastAsia="hr-HR"/>
        </w:rPr>
        <w:t xml:space="preserve">odobrenje </w:t>
      </w:r>
      <w:r w:rsidR="00E03B9D" w:rsidRPr="00D52C34">
        <w:rPr>
          <w:szCs w:val="24"/>
          <w:lang w:eastAsia="hr-HR"/>
        </w:rPr>
        <w:t xml:space="preserve">neposrednog </w:t>
      </w:r>
      <w:r w:rsidR="00BD1FBF" w:rsidRPr="00D52C34">
        <w:rPr>
          <w:szCs w:val="24"/>
          <w:lang w:eastAsia="hr-HR"/>
        </w:rPr>
        <w:t xml:space="preserve">organizatora </w:t>
      </w:r>
      <w:r w:rsidR="00C26C62" w:rsidRPr="00D52C34">
        <w:rPr>
          <w:szCs w:val="24"/>
          <w:lang w:eastAsia="hr-HR"/>
        </w:rPr>
        <w:t>natjecanja</w:t>
      </w:r>
      <w:r w:rsidR="00BA4C42" w:rsidRPr="00D52C34">
        <w:rPr>
          <w:szCs w:val="24"/>
          <w:lang w:eastAsia="hr-HR"/>
        </w:rPr>
        <w:t xml:space="preserve">, odnosno ako je isto predviđeno </w:t>
      </w:r>
      <w:r w:rsidR="000F799B" w:rsidRPr="00D52C34">
        <w:rPr>
          <w:szCs w:val="24"/>
          <w:lang w:eastAsia="hr-HR"/>
        </w:rPr>
        <w:t>u propozicijama natjecanja</w:t>
      </w:r>
      <w:r w:rsidR="00BA4C42" w:rsidRPr="00D52C34">
        <w:rPr>
          <w:szCs w:val="24"/>
          <w:lang w:eastAsia="hr-HR"/>
        </w:rPr>
        <w:t>,</w:t>
      </w:r>
      <w:r w:rsidR="000F799B" w:rsidRPr="00D52C34">
        <w:rPr>
          <w:szCs w:val="24"/>
          <w:lang w:eastAsia="hr-HR"/>
        </w:rPr>
        <w:t xml:space="preserve"> i</w:t>
      </w:r>
      <w:r w:rsidR="00C26C62" w:rsidRPr="00D52C34">
        <w:rPr>
          <w:szCs w:val="24"/>
          <w:lang w:eastAsia="hr-HR"/>
        </w:rPr>
        <w:t xml:space="preserve"> uz uvjet </w:t>
      </w:r>
      <w:r w:rsidR="00BD1FBF" w:rsidRPr="00D52C34">
        <w:rPr>
          <w:szCs w:val="24"/>
          <w:lang w:eastAsia="hr-HR"/>
        </w:rPr>
        <w:t>plaćanj</w:t>
      </w:r>
      <w:r w:rsidR="00C26C62" w:rsidRPr="00D52C34">
        <w:rPr>
          <w:szCs w:val="24"/>
          <w:lang w:eastAsia="hr-HR"/>
        </w:rPr>
        <w:t>a</w:t>
      </w:r>
      <w:r w:rsidR="00BD1FBF" w:rsidRPr="00D52C34">
        <w:rPr>
          <w:szCs w:val="24"/>
          <w:lang w:eastAsia="hr-HR"/>
        </w:rPr>
        <w:t xml:space="preserve"> dvostruk</w:t>
      </w:r>
      <w:r w:rsidR="00C26C62" w:rsidRPr="00D52C34">
        <w:rPr>
          <w:szCs w:val="24"/>
          <w:lang w:eastAsia="hr-HR"/>
        </w:rPr>
        <w:t>og iznosa</w:t>
      </w:r>
      <w:r w:rsidR="00BD1FBF" w:rsidRPr="00D52C34">
        <w:rPr>
          <w:szCs w:val="24"/>
          <w:lang w:eastAsia="hr-HR"/>
        </w:rPr>
        <w:t xml:space="preserve"> startnine.</w:t>
      </w:r>
    </w:p>
    <w:p w14:paraId="35B35CEB" w14:textId="77777777" w:rsidR="009E04EA" w:rsidRPr="00D52C34" w:rsidRDefault="009E04EA" w:rsidP="00EA448D">
      <w:pPr>
        <w:pStyle w:val="ListParagraph"/>
        <w:ind w:left="567" w:hanging="567"/>
        <w:jc w:val="both"/>
        <w:rPr>
          <w:szCs w:val="24"/>
          <w:lang w:eastAsia="hr-HR"/>
        </w:rPr>
      </w:pPr>
    </w:p>
    <w:p w14:paraId="09092103" w14:textId="526339A8" w:rsidR="009E04EA" w:rsidRDefault="006D5992" w:rsidP="003537C6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>(</w:t>
      </w:r>
      <w:r w:rsidR="0007658C">
        <w:rPr>
          <w:szCs w:val="24"/>
          <w:lang w:eastAsia="hr-HR"/>
        </w:rPr>
        <w:t>5</w:t>
      </w:r>
      <w:r>
        <w:rPr>
          <w:szCs w:val="24"/>
          <w:lang w:eastAsia="hr-HR"/>
        </w:rPr>
        <w:t xml:space="preserve">) </w:t>
      </w:r>
      <w:r w:rsidR="009E04EA" w:rsidRPr="00D52C34">
        <w:rPr>
          <w:szCs w:val="24"/>
          <w:lang w:eastAsia="hr-HR"/>
        </w:rPr>
        <w:t xml:space="preserve">Naknadne prijave se obavljaju na natjecanju na </w:t>
      </w:r>
      <w:r w:rsidR="00773B9A" w:rsidRPr="00D52C34">
        <w:rPr>
          <w:szCs w:val="24"/>
          <w:lang w:eastAsia="hr-HR"/>
        </w:rPr>
        <w:t>prijavnom</w:t>
      </w:r>
      <w:r w:rsidR="009E04EA" w:rsidRPr="00D52C34">
        <w:rPr>
          <w:szCs w:val="24"/>
          <w:lang w:eastAsia="hr-HR"/>
        </w:rPr>
        <w:t xml:space="preserve"> </w:t>
      </w:r>
      <w:r w:rsidR="000F799B" w:rsidRPr="00D52C34">
        <w:rPr>
          <w:szCs w:val="24"/>
          <w:lang w:eastAsia="hr-HR"/>
        </w:rPr>
        <w:t>listu</w:t>
      </w:r>
      <w:r w:rsidR="009E04EA" w:rsidRPr="00D52C34">
        <w:rPr>
          <w:szCs w:val="24"/>
          <w:lang w:eastAsia="hr-HR"/>
        </w:rPr>
        <w:t xml:space="preserve">. </w:t>
      </w:r>
      <w:r>
        <w:rPr>
          <w:szCs w:val="24"/>
          <w:lang w:eastAsia="hr-HR"/>
        </w:rPr>
        <w:t xml:space="preserve">Sportaš </w:t>
      </w:r>
      <w:r w:rsidR="009E04EA" w:rsidRPr="00D52C34">
        <w:rPr>
          <w:szCs w:val="24"/>
          <w:lang w:eastAsia="hr-HR"/>
        </w:rPr>
        <w:t xml:space="preserve">je dužan popuniti sva polja prijavnog </w:t>
      </w:r>
      <w:r w:rsidR="000F799B" w:rsidRPr="00D52C34">
        <w:rPr>
          <w:szCs w:val="24"/>
          <w:lang w:eastAsia="hr-HR"/>
        </w:rPr>
        <w:t xml:space="preserve">lista, odnosno </w:t>
      </w:r>
      <w:r w:rsidR="009E04EA" w:rsidRPr="00D52C34">
        <w:rPr>
          <w:szCs w:val="24"/>
          <w:lang w:eastAsia="hr-HR"/>
        </w:rPr>
        <w:t xml:space="preserve">ime i prezime </w:t>
      </w:r>
      <w:r w:rsidR="000F799B" w:rsidRPr="00D52C34">
        <w:rPr>
          <w:szCs w:val="24"/>
          <w:lang w:eastAsia="hr-HR"/>
        </w:rPr>
        <w:t xml:space="preserve">te ID </w:t>
      </w:r>
      <w:r w:rsidR="009E04EA" w:rsidRPr="00D52C34">
        <w:rPr>
          <w:szCs w:val="24"/>
          <w:lang w:eastAsia="hr-HR"/>
        </w:rPr>
        <w:t xml:space="preserve">natjecatelja, ime </w:t>
      </w:r>
      <w:r w:rsidR="000F799B" w:rsidRPr="00D52C34">
        <w:rPr>
          <w:szCs w:val="24"/>
          <w:lang w:eastAsia="hr-HR"/>
        </w:rPr>
        <w:t xml:space="preserve">i ID </w:t>
      </w:r>
      <w:r w:rsidR="009E04EA" w:rsidRPr="00D52C34">
        <w:rPr>
          <w:szCs w:val="24"/>
          <w:lang w:eastAsia="hr-HR"/>
        </w:rPr>
        <w:t>konja</w:t>
      </w:r>
      <w:r w:rsidR="000F799B" w:rsidRPr="00D52C34">
        <w:rPr>
          <w:szCs w:val="24"/>
          <w:lang w:eastAsia="hr-HR"/>
        </w:rPr>
        <w:t xml:space="preserve"> te osobni</w:t>
      </w:r>
      <w:r w:rsidR="009E04EA" w:rsidRPr="00D52C34">
        <w:rPr>
          <w:szCs w:val="24"/>
          <w:lang w:eastAsia="hr-HR"/>
        </w:rPr>
        <w:t xml:space="preserve"> potpis.</w:t>
      </w:r>
    </w:p>
    <w:p w14:paraId="2C52DA12" w14:textId="77777777" w:rsidR="0007658C" w:rsidRDefault="0007658C" w:rsidP="003537C6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58CF369A" w14:textId="13B71902" w:rsidR="006D5992" w:rsidRPr="006D5992" w:rsidRDefault="006D5992" w:rsidP="006D5992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6D5992">
        <w:rPr>
          <w:szCs w:val="24"/>
          <w:lang w:eastAsia="hr-HR"/>
        </w:rPr>
        <w:t>(</w:t>
      </w:r>
      <w:r w:rsidR="0007658C">
        <w:rPr>
          <w:szCs w:val="24"/>
          <w:lang w:eastAsia="hr-HR"/>
        </w:rPr>
        <w:t>6</w:t>
      </w:r>
      <w:r w:rsidRPr="006D5992">
        <w:rPr>
          <w:szCs w:val="24"/>
          <w:lang w:eastAsia="hr-HR"/>
        </w:rPr>
        <w:t xml:space="preserve">) Neposredni organizator je dužan koristiti podatke iz baze HKS-a te time omogućiti da sve prijave budu pravovaljane čime se osigurava regularnost natjecanja. </w:t>
      </w:r>
    </w:p>
    <w:p w14:paraId="206E9C1F" w14:textId="77777777" w:rsidR="006D5992" w:rsidRPr="001700C8" w:rsidRDefault="006D5992" w:rsidP="006D5992">
      <w:pPr>
        <w:pStyle w:val="ListParagraph"/>
        <w:autoSpaceDE w:val="0"/>
        <w:autoSpaceDN w:val="0"/>
        <w:adjustRightInd w:val="0"/>
        <w:ind w:left="567" w:hanging="567"/>
        <w:rPr>
          <w:color w:val="FF0000"/>
          <w:szCs w:val="24"/>
          <w:lang w:eastAsia="hr-HR"/>
        </w:rPr>
      </w:pPr>
    </w:p>
    <w:p w14:paraId="2050F0FD" w14:textId="1926E477" w:rsidR="00574A41" w:rsidRPr="00574A41" w:rsidRDefault="00574A41" w:rsidP="00574A41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574A41">
        <w:rPr>
          <w:szCs w:val="24"/>
          <w:lang w:eastAsia="hr-HR"/>
        </w:rPr>
        <w:t xml:space="preserve">Članak </w:t>
      </w:r>
      <w:r w:rsidR="0007658C">
        <w:rPr>
          <w:szCs w:val="24"/>
          <w:lang w:eastAsia="hr-HR"/>
        </w:rPr>
        <w:t>59</w:t>
      </w:r>
      <w:r w:rsidRPr="00574A41">
        <w:rPr>
          <w:szCs w:val="24"/>
          <w:lang w:eastAsia="hr-HR"/>
        </w:rPr>
        <w:t>.</w:t>
      </w:r>
    </w:p>
    <w:p w14:paraId="5C39D879" w14:textId="5D64AF20" w:rsidR="00574A41" w:rsidRPr="00574A41" w:rsidRDefault="006D5992" w:rsidP="00574A41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(1) </w:t>
      </w:r>
      <w:r w:rsidR="00574A41" w:rsidRPr="00574A41">
        <w:rPr>
          <w:szCs w:val="24"/>
          <w:lang w:eastAsia="hr-HR"/>
        </w:rPr>
        <w:t xml:space="preserve">Ako neposredni organizator u propozicijama natjecanja ne odredi drugačije, prijavnine i startnine </w:t>
      </w:r>
      <w:r>
        <w:rPr>
          <w:szCs w:val="24"/>
          <w:lang w:eastAsia="hr-HR"/>
        </w:rPr>
        <w:t>sportaš</w:t>
      </w:r>
      <w:r w:rsidR="00574A41" w:rsidRPr="00574A41">
        <w:rPr>
          <w:szCs w:val="24"/>
          <w:lang w:eastAsia="hr-HR"/>
        </w:rPr>
        <w:t xml:space="preserve"> mora podmiriti najkasnije do završetka natjecanja na kojem je sudjelovao.</w:t>
      </w:r>
    </w:p>
    <w:p w14:paraId="32328D7F" w14:textId="77777777" w:rsidR="00574A41" w:rsidRPr="00574A41" w:rsidRDefault="00574A41" w:rsidP="00574A41">
      <w:pPr>
        <w:pStyle w:val="ListParagraph"/>
        <w:autoSpaceDE w:val="0"/>
        <w:autoSpaceDN w:val="0"/>
        <w:adjustRightInd w:val="0"/>
        <w:ind w:left="567"/>
        <w:jc w:val="both"/>
        <w:rPr>
          <w:szCs w:val="24"/>
          <w:lang w:eastAsia="hr-HR"/>
        </w:rPr>
      </w:pPr>
    </w:p>
    <w:p w14:paraId="586B1E6C" w14:textId="2DF89759" w:rsidR="00574A41" w:rsidRPr="00574A41" w:rsidRDefault="006D5992" w:rsidP="00574A41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(2) </w:t>
      </w:r>
      <w:r w:rsidR="00574A41" w:rsidRPr="00574A41">
        <w:rPr>
          <w:szCs w:val="24"/>
          <w:lang w:eastAsia="hr-HR"/>
        </w:rPr>
        <w:t xml:space="preserve">Ako </w:t>
      </w:r>
      <w:r>
        <w:rPr>
          <w:szCs w:val="24"/>
          <w:lang w:eastAsia="hr-HR"/>
        </w:rPr>
        <w:t>sportaš</w:t>
      </w:r>
      <w:r w:rsidR="00574A41" w:rsidRPr="00574A41">
        <w:rPr>
          <w:szCs w:val="24"/>
          <w:lang w:eastAsia="hr-HR"/>
        </w:rPr>
        <w:t xml:space="preserve"> ne podmiri svoje obaveze </w:t>
      </w:r>
      <w:r>
        <w:rPr>
          <w:szCs w:val="24"/>
          <w:lang w:eastAsia="hr-HR"/>
        </w:rPr>
        <w:t>iz stavka 1. ovoga članka</w:t>
      </w:r>
      <w:r w:rsidR="00574A41" w:rsidRPr="00574A41">
        <w:rPr>
          <w:szCs w:val="24"/>
          <w:lang w:eastAsia="hr-HR"/>
        </w:rPr>
        <w:t>, neposredni organizator je dužan prijaviti Uredu HKS-a natjecatelj</w:t>
      </w:r>
      <w:r w:rsidR="00574A41">
        <w:rPr>
          <w:szCs w:val="24"/>
          <w:lang w:eastAsia="hr-HR"/>
        </w:rPr>
        <w:t>ski par</w:t>
      </w:r>
      <w:r>
        <w:rPr>
          <w:szCs w:val="24"/>
          <w:lang w:eastAsia="hr-HR"/>
        </w:rPr>
        <w:t>, a</w:t>
      </w:r>
      <w:r w:rsidR="00574A41" w:rsidRPr="00574A41">
        <w:rPr>
          <w:szCs w:val="24"/>
          <w:lang w:eastAsia="hr-HR"/>
        </w:rPr>
        <w:t xml:space="preserve"> </w:t>
      </w:r>
      <w:r w:rsidR="00574A41">
        <w:rPr>
          <w:szCs w:val="24"/>
          <w:lang w:eastAsia="hr-HR"/>
        </w:rPr>
        <w:t>sportaš i konj</w:t>
      </w:r>
      <w:r w:rsidR="00574A41" w:rsidRPr="00574A41">
        <w:rPr>
          <w:szCs w:val="24"/>
          <w:lang w:eastAsia="hr-HR"/>
        </w:rPr>
        <w:t xml:space="preserve"> gub</w:t>
      </w:r>
      <w:r w:rsidR="00574A41">
        <w:rPr>
          <w:szCs w:val="24"/>
          <w:lang w:eastAsia="hr-HR"/>
        </w:rPr>
        <w:t>e</w:t>
      </w:r>
      <w:r w:rsidR="00574A41" w:rsidRPr="00574A41">
        <w:rPr>
          <w:szCs w:val="24"/>
          <w:lang w:eastAsia="hr-HR"/>
        </w:rPr>
        <w:t xml:space="preserve"> pravo nastupa na svim slijedećim natjecanjima do podmirenja dugovanja prema neposrednom organizatoru i HKS-u.</w:t>
      </w:r>
    </w:p>
    <w:p w14:paraId="207AF48C" w14:textId="77777777" w:rsidR="00574A41" w:rsidRPr="00574A41" w:rsidRDefault="00574A41" w:rsidP="00574A41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28045423" w14:textId="62AF7986" w:rsidR="00574A41" w:rsidRPr="00574A41" w:rsidRDefault="006D5992" w:rsidP="00574A41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lastRenderedPageBreak/>
        <w:t xml:space="preserve">(3) </w:t>
      </w:r>
      <w:r w:rsidR="00574A41" w:rsidRPr="00574A41">
        <w:rPr>
          <w:szCs w:val="24"/>
          <w:lang w:eastAsia="hr-HR"/>
        </w:rPr>
        <w:t xml:space="preserve">U slučaju iz prethodnog stavka, a ako je prijava na natjecanje izvršena preko kluba člana HKS-a, klub član HKS-a čiji </w:t>
      </w:r>
      <w:r w:rsidR="00574A41">
        <w:rPr>
          <w:szCs w:val="24"/>
          <w:lang w:eastAsia="hr-HR"/>
        </w:rPr>
        <w:t>spo</w:t>
      </w:r>
      <w:r>
        <w:rPr>
          <w:szCs w:val="24"/>
          <w:lang w:eastAsia="hr-HR"/>
        </w:rPr>
        <w:t>r</w:t>
      </w:r>
      <w:r w:rsidR="00574A41">
        <w:rPr>
          <w:szCs w:val="24"/>
          <w:lang w:eastAsia="hr-HR"/>
        </w:rPr>
        <w:t>taš</w:t>
      </w:r>
      <w:r w:rsidR="00574A41" w:rsidRPr="00574A41">
        <w:rPr>
          <w:szCs w:val="24"/>
          <w:lang w:eastAsia="hr-HR"/>
        </w:rPr>
        <w:t xml:space="preserve"> nije podmirio svoje obveze gubi pravo nastupa na svim sljedećim natjecanjima do podmirenja dugovanja prema neposrednom organizatoru i HKS-u.</w:t>
      </w:r>
    </w:p>
    <w:p w14:paraId="491C7BCF" w14:textId="77777777" w:rsidR="00574A41" w:rsidRPr="00574A41" w:rsidRDefault="00574A41" w:rsidP="00574A41">
      <w:pPr>
        <w:pStyle w:val="ListParagraph"/>
        <w:autoSpaceDE w:val="0"/>
        <w:autoSpaceDN w:val="0"/>
        <w:adjustRightInd w:val="0"/>
        <w:ind w:left="567"/>
        <w:jc w:val="both"/>
        <w:rPr>
          <w:szCs w:val="24"/>
          <w:lang w:eastAsia="hr-HR"/>
        </w:rPr>
      </w:pPr>
    </w:p>
    <w:p w14:paraId="64C69DC5" w14:textId="13B29E4A" w:rsidR="00574A41" w:rsidRPr="00574A41" w:rsidRDefault="006D5992" w:rsidP="00574A41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(4) </w:t>
      </w:r>
      <w:r w:rsidR="00574A41" w:rsidRPr="00574A41">
        <w:rPr>
          <w:szCs w:val="24"/>
          <w:lang w:eastAsia="hr-HR"/>
        </w:rPr>
        <w:t xml:space="preserve">Za nepodmirene naknade koje pripadaju HKS-u, HKS će teretiti </w:t>
      </w:r>
      <w:r w:rsidR="00574A41">
        <w:rPr>
          <w:szCs w:val="24"/>
          <w:lang w:eastAsia="hr-HR"/>
        </w:rPr>
        <w:t xml:space="preserve">sportaše </w:t>
      </w:r>
      <w:r w:rsidR="00574A41" w:rsidRPr="00574A41">
        <w:rPr>
          <w:szCs w:val="24"/>
          <w:lang w:eastAsia="hr-HR"/>
        </w:rPr>
        <w:t>p</w:t>
      </w:r>
      <w:r w:rsidR="00574A41">
        <w:rPr>
          <w:szCs w:val="24"/>
          <w:lang w:eastAsia="hr-HR"/>
        </w:rPr>
        <w:t xml:space="preserve">utem </w:t>
      </w:r>
      <w:r w:rsidR="00574A41" w:rsidRPr="00574A41">
        <w:rPr>
          <w:szCs w:val="24"/>
          <w:lang w:eastAsia="hr-HR"/>
        </w:rPr>
        <w:t xml:space="preserve">njihovih klubova. </w:t>
      </w:r>
    </w:p>
    <w:p w14:paraId="75C4F752" w14:textId="77777777" w:rsidR="00574A41" w:rsidRDefault="00574A41" w:rsidP="003537C6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5CA7F70A" w14:textId="1171DF64" w:rsidR="0066376A" w:rsidRDefault="0066376A" w:rsidP="00775243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851"/>
        <w:jc w:val="both"/>
        <w:rPr>
          <w:b/>
          <w:bCs/>
          <w:szCs w:val="24"/>
          <w:u w:val="single"/>
          <w:lang w:eastAsia="hr-HR"/>
        </w:rPr>
      </w:pPr>
      <w:r w:rsidRPr="005D3E41">
        <w:rPr>
          <w:b/>
          <w:bCs/>
          <w:szCs w:val="24"/>
          <w:u w:val="single"/>
          <w:lang w:eastAsia="hr-HR"/>
        </w:rPr>
        <w:t>O</w:t>
      </w:r>
      <w:r w:rsidR="00FE17F5">
        <w:rPr>
          <w:b/>
          <w:bCs/>
          <w:szCs w:val="24"/>
          <w:u w:val="single"/>
          <w:lang w:eastAsia="hr-HR"/>
        </w:rPr>
        <w:t>djave</w:t>
      </w:r>
      <w:r w:rsidRPr="005D3E41">
        <w:rPr>
          <w:b/>
          <w:bCs/>
          <w:szCs w:val="24"/>
          <w:u w:val="single"/>
          <w:lang w:eastAsia="hr-HR"/>
        </w:rPr>
        <w:t xml:space="preserve"> i opravdanja</w:t>
      </w:r>
    </w:p>
    <w:p w14:paraId="5893B2E1" w14:textId="77777777" w:rsidR="00DA0C0D" w:rsidRPr="005D3E41" w:rsidRDefault="00DA0C0D" w:rsidP="00DA0C0D">
      <w:pPr>
        <w:pStyle w:val="ListParagraph"/>
        <w:autoSpaceDE w:val="0"/>
        <w:autoSpaceDN w:val="0"/>
        <w:adjustRightInd w:val="0"/>
        <w:ind w:left="851"/>
        <w:jc w:val="both"/>
        <w:rPr>
          <w:b/>
          <w:bCs/>
          <w:szCs w:val="24"/>
          <w:u w:val="single"/>
          <w:lang w:eastAsia="hr-HR"/>
        </w:rPr>
      </w:pPr>
    </w:p>
    <w:p w14:paraId="356364ED" w14:textId="347862FF" w:rsidR="00574A41" w:rsidRDefault="00574A41" w:rsidP="00574A41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574A41">
        <w:rPr>
          <w:szCs w:val="24"/>
          <w:lang w:eastAsia="hr-HR"/>
        </w:rPr>
        <w:t xml:space="preserve">Članak </w:t>
      </w:r>
      <w:r w:rsidR="0007658C">
        <w:rPr>
          <w:szCs w:val="24"/>
          <w:lang w:eastAsia="hr-HR"/>
        </w:rPr>
        <w:t>60</w:t>
      </w:r>
      <w:r w:rsidRPr="00574A41">
        <w:rPr>
          <w:szCs w:val="24"/>
          <w:lang w:eastAsia="hr-HR"/>
        </w:rPr>
        <w:t>.</w:t>
      </w:r>
    </w:p>
    <w:p w14:paraId="53C68480" w14:textId="44B539E2" w:rsidR="0066376A" w:rsidRPr="00FE17F5" w:rsidRDefault="005D3E41" w:rsidP="0066376A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FE17F5">
        <w:rPr>
          <w:szCs w:val="24"/>
          <w:lang w:eastAsia="hr-HR"/>
        </w:rPr>
        <w:t xml:space="preserve">(1) </w:t>
      </w:r>
      <w:r w:rsidR="0066376A" w:rsidRPr="00FE17F5">
        <w:rPr>
          <w:szCs w:val="24"/>
          <w:lang w:eastAsia="hr-HR"/>
        </w:rPr>
        <w:t xml:space="preserve">Odjava nastupa u jednoj ili više </w:t>
      </w:r>
      <w:r w:rsidRPr="00FE17F5">
        <w:rPr>
          <w:szCs w:val="24"/>
          <w:lang w:eastAsia="hr-HR"/>
        </w:rPr>
        <w:t>utakmica</w:t>
      </w:r>
      <w:r w:rsidR="0066376A" w:rsidRPr="00FE17F5">
        <w:rPr>
          <w:szCs w:val="24"/>
          <w:lang w:eastAsia="hr-HR"/>
        </w:rPr>
        <w:t xml:space="preserve"> nekog natjecatelj</w:t>
      </w:r>
      <w:r w:rsidRPr="00FE17F5">
        <w:rPr>
          <w:szCs w:val="24"/>
          <w:lang w:eastAsia="hr-HR"/>
        </w:rPr>
        <w:t>skog para</w:t>
      </w:r>
      <w:r w:rsidR="0066376A" w:rsidRPr="00FE17F5">
        <w:rPr>
          <w:szCs w:val="24"/>
          <w:lang w:eastAsia="hr-HR"/>
        </w:rPr>
        <w:t xml:space="preserve"> mora se izvršiti </w:t>
      </w:r>
      <w:r w:rsidR="00C84AEA" w:rsidRPr="00FE17F5">
        <w:rPr>
          <w:szCs w:val="24"/>
          <w:lang w:eastAsia="hr-HR"/>
        </w:rPr>
        <w:t xml:space="preserve">putem </w:t>
      </w:r>
      <w:r w:rsidR="00BE6D71" w:rsidRPr="00FE17F5">
        <w:rPr>
          <w:szCs w:val="24"/>
          <w:lang w:eastAsia="hr-HR"/>
        </w:rPr>
        <w:t xml:space="preserve">web </w:t>
      </w:r>
      <w:r w:rsidR="00C84AEA" w:rsidRPr="00FE17F5">
        <w:rPr>
          <w:szCs w:val="24"/>
          <w:lang w:eastAsia="hr-HR"/>
        </w:rPr>
        <w:t>aplikacije</w:t>
      </w:r>
      <w:r w:rsidR="00BE6D71" w:rsidRPr="00FE17F5">
        <w:rPr>
          <w:szCs w:val="24"/>
          <w:lang w:eastAsia="hr-HR"/>
        </w:rPr>
        <w:t xml:space="preserve"> Prijave na natjecanja</w:t>
      </w:r>
      <w:r w:rsidR="00C84AEA" w:rsidRPr="00FE17F5">
        <w:rPr>
          <w:szCs w:val="24"/>
          <w:lang w:eastAsia="hr-HR"/>
        </w:rPr>
        <w:t>, a strani</w:t>
      </w:r>
      <w:r w:rsidR="00A00F73" w:rsidRPr="00FE17F5">
        <w:rPr>
          <w:szCs w:val="24"/>
          <w:lang w:eastAsia="hr-HR"/>
        </w:rPr>
        <w:t xml:space="preserve"> sportaši</w:t>
      </w:r>
      <w:r w:rsidR="00C84AEA" w:rsidRPr="00FE17F5">
        <w:rPr>
          <w:szCs w:val="24"/>
          <w:lang w:eastAsia="hr-HR"/>
        </w:rPr>
        <w:t xml:space="preserve"> </w:t>
      </w:r>
      <w:r w:rsidR="0066376A" w:rsidRPr="00FE17F5">
        <w:rPr>
          <w:szCs w:val="24"/>
          <w:lang w:eastAsia="hr-HR"/>
        </w:rPr>
        <w:t>elektronskom poštom</w:t>
      </w:r>
      <w:r w:rsidR="00BE6D71" w:rsidRPr="00FE17F5">
        <w:rPr>
          <w:szCs w:val="24"/>
          <w:lang w:eastAsia="hr-HR"/>
        </w:rPr>
        <w:t xml:space="preserve"> </w:t>
      </w:r>
      <w:r w:rsidR="0007658C">
        <w:rPr>
          <w:szCs w:val="24"/>
          <w:lang w:eastAsia="hr-HR"/>
        </w:rPr>
        <w:t xml:space="preserve">neposrednom organizatoru i </w:t>
      </w:r>
      <w:r w:rsidR="00BE6D71" w:rsidRPr="00FE17F5">
        <w:rPr>
          <w:szCs w:val="24"/>
          <w:lang w:eastAsia="hr-HR"/>
        </w:rPr>
        <w:t xml:space="preserve"> Ured</w:t>
      </w:r>
      <w:r w:rsidR="0007658C">
        <w:rPr>
          <w:szCs w:val="24"/>
          <w:lang w:eastAsia="hr-HR"/>
        </w:rPr>
        <w:t xml:space="preserve">u </w:t>
      </w:r>
      <w:r w:rsidR="00BE6D71" w:rsidRPr="00FE17F5">
        <w:rPr>
          <w:szCs w:val="24"/>
          <w:lang w:eastAsia="hr-HR"/>
        </w:rPr>
        <w:t>HKS-a</w:t>
      </w:r>
      <w:r w:rsidR="00A00F73" w:rsidRPr="00FE17F5">
        <w:rPr>
          <w:szCs w:val="24"/>
          <w:lang w:eastAsia="hr-HR"/>
        </w:rPr>
        <w:t>,</w:t>
      </w:r>
      <w:r w:rsidR="0066376A" w:rsidRPr="00FE17F5">
        <w:rPr>
          <w:szCs w:val="24"/>
          <w:lang w:eastAsia="hr-HR"/>
        </w:rPr>
        <w:t xml:space="preserve"> najkasnije do 12:00 sati dan prije prvog dana natjecanja. Startnina se ne naplaćuje za natjecatelje</w:t>
      </w:r>
      <w:r w:rsidR="00FE17F5" w:rsidRPr="00FE17F5">
        <w:rPr>
          <w:szCs w:val="24"/>
          <w:lang w:eastAsia="hr-HR"/>
        </w:rPr>
        <w:t xml:space="preserve"> odjavljene</w:t>
      </w:r>
      <w:r w:rsidR="0066376A" w:rsidRPr="00FE17F5">
        <w:rPr>
          <w:szCs w:val="24"/>
          <w:lang w:eastAsia="hr-HR"/>
        </w:rPr>
        <w:t xml:space="preserve"> u zadanom roku.</w:t>
      </w:r>
    </w:p>
    <w:p w14:paraId="63F5478B" w14:textId="77777777" w:rsidR="0066376A" w:rsidRPr="00FE17F5" w:rsidRDefault="0066376A" w:rsidP="00574A41">
      <w:pPr>
        <w:autoSpaceDE w:val="0"/>
        <w:autoSpaceDN w:val="0"/>
        <w:adjustRightInd w:val="0"/>
        <w:jc w:val="center"/>
        <w:rPr>
          <w:szCs w:val="24"/>
          <w:lang w:eastAsia="hr-HR"/>
        </w:rPr>
      </w:pPr>
    </w:p>
    <w:p w14:paraId="4E62BBC2" w14:textId="5E16DAF7" w:rsidR="0066376A" w:rsidRPr="00FE17F5" w:rsidRDefault="005D3E41" w:rsidP="000F799B">
      <w:pPr>
        <w:pStyle w:val="ListParagraph"/>
        <w:ind w:left="0"/>
        <w:jc w:val="both"/>
        <w:rPr>
          <w:szCs w:val="24"/>
          <w:lang w:eastAsia="hr-HR"/>
        </w:rPr>
      </w:pPr>
      <w:r w:rsidRPr="00FE17F5">
        <w:rPr>
          <w:szCs w:val="24"/>
          <w:lang w:eastAsia="hr-HR"/>
        </w:rPr>
        <w:t xml:space="preserve">(2) </w:t>
      </w:r>
      <w:r w:rsidR="0066376A" w:rsidRPr="00FE17F5">
        <w:rPr>
          <w:szCs w:val="24"/>
          <w:lang w:eastAsia="hr-HR"/>
        </w:rPr>
        <w:t xml:space="preserve">Nakon </w:t>
      </w:r>
      <w:r w:rsidR="0007658C">
        <w:rPr>
          <w:szCs w:val="24"/>
          <w:lang w:eastAsia="hr-HR"/>
        </w:rPr>
        <w:t xml:space="preserve">roka iz prethodnog stavka, </w:t>
      </w:r>
      <w:r w:rsidRPr="00FE17F5">
        <w:rPr>
          <w:szCs w:val="24"/>
          <w:lang w:eastAsia="hr-HR"/>
        </w:rPr>
        <w:t>sportaš</w:t>
      </w:r>
      <w:r w:rsidR="000F799B" w:rsidRPr="00FE17F5">
        <w:rPr>
          <w:szCs w:val="24"/>
          <w:lang w:eastAsia="hr-HR"/>
        </w:rPr>
        <w:t xml:space="preserve"> može odjaviti svoj start na utakmici najkasnije do početka utakmice i to samo iz opravdanog razloga koji mora biti potkrijepljen odgovarajućom dokumentacijom (nalazom veterinara u slučaju ozljede konja, nalazom liječnika u slučaju ozljede </w:t>
      </w:r>
      <w:r w:rsidR="00FF0EEA" w:rsidRPr="00FE17F5">
        <w:rPr>
          <w:szCs w:val="24"/>
          <w:lang w:eastAsia="hr-HR"/>
        </w:rPr>
        <w:t>sportaša</w:t>
      </w:r>
      <w:r w:rsidR="000F799B" w:rsidRPr="00FE17F5">
        <w:rPr>
          <w:szCs w:val="24"/>
          <w:lang w:eastAsia="hr-HR"/>
        </w:rPr>
        <w:t>, odnosno drugom relevantnom dokumentacijom u slučaju više sile poput prometnih nezgoda na putu prema natjecateljskom prostoru</w:t>
      </w:r>
      <w:r w:rsidR="00BA4C42" w:rsidRPr="00FE17F5">
        <w:rPr>
          <w:szCs w:val="24"/>
          <w:lang w:eastAsia="hr-HR"/>
        </w:rPr>
        <w:t xml:space="preserve"> i slično</w:t>
      </w:r>
      <w:r w:rsidR="000F799B" w:rsidRPr="00FE17F5">
        <w:rPr>
          <w:szCs w:val="24"/>
          <w:lang w:eastAsia="hr-HR"/>
        </w:rPr>
        <w:t>).</w:t>
      </w:r>
      <w:r w:rsidRPr="00FE17F5">
        <w:rPr>
          <w:szCs w:val="24"/>
          <w:lang w:eastAsia="hr-HR"/>
        </w:rPr>
        <w:t xml:space="preserve"> </w:t>
      </w:r>
    </w:p>
    <w:p w14:paraId="20B5EBF0" w14:textId="77777777" w:rsidR="0066376A" w:rsidRPr="00574A41" w:rsidRDefault="0066376A" w:rsidP="000F799B">
      <w:pPr>
        <w:pStyle w:val="ListParagraph"/>
        <w:ind w:left="0"/>
        <w:jc w:val="both"/>
        <w:rPr>
          <w:szCs w:val="24"/>
          <w:lang w:eastAsia="hr-HR"/>
        </w:rPr>
      </w:pPr>
    </w:p>
    <w:p w14:paraId="66E69417" w14:textId="33D7FCA5" w:rsidR="000F799B" w:rsidRPr="00574A41" w:rsidRDefault="005D3E41" w:rsidP="000F799B">
      <w:pPr>
        <w:pStyle w:val="ListParagraph"/>
        <w:ind w:left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(3) </w:t>
      </w:r>
      <w:r w:rsidR="000F799B" w:rsidRPr="00574A41">
        <w:rPr>
          <w:szCs w:val="24"/>
          <w:lang w:eastAsia="hr-HR"/>
        </w:rPr>
        <w:t xml:space="preserve">Je li razlog opravdan ili nije odlučuje sudačko vijeće te o svojoj odluci obavještava </w:t>
      </w:r>
      <w:r w:rsidR="0007658C">
        <w:rPr>
          <w:szCs w:val="24"/>
          <w:lang w:eastAsia="hr-HR"/>
        </w:rPr>
        <w:t xml:space="preserve">sportaša i </w:t>
      </w:r>
      <w:r w:rsidR="001E49AB" w:rsidRPr="00574A41">
        <w:rPr>
          <w:szCs w:val="24"/>
          <w:lang w:eastAsia="hr-HR"/>
        </w:rPr>
        <w:t xml:space="preserve">neposrednog </w:t>
      </w:r>
      <w:r w:rsidR="000F799B" w:rsidRPr="00574A41">
        <w:rPr>
          <w:szCs w:val="24"/>
          <w:lang w:eastAsia="hr-HR"/>
        </w:rPr>
        <w:t xml:space="preserve">organizatora odmah, </w:t>
      </w:r>
      <w:r w:rsidR="0007658C">
        <w:rPr>
          <w:szCs w:val="24"/>
          <w:lang w:eastAsia="hr-HR"/>
        </w:rPr>
        <w:t>a</w:t>
      </w:r>
      <w:r w:rsidR="000F799B" w:rsidRPr="00574A41">
        <w:rPr>
          <w:szCs w:val="24"/>
          <w:lang w:eastAsia="hr-HR"/>
        </w:rPr>
        <w:t xml:space="preserve"> Ured HKS-a po završetku natjecanja.</w:t>
      </w:r>
      <w:r w:rsidR="00B36A3F">
        <w:rPr>
          <w:szCs w:val="24"/>
          <w:lang w:eastAsia="hr-HR"/>
        </w:rPr>
        <w:t xml:space="preserve"> Ako se relevantna dokumentacija odnosi na ozljedu konja, </w:t>
      </w:r>
      <w:r w:rsidR="00B36A3F" w:rsidRPr="00FE17F5">
        <w:rPr>
          <w:szCs w:val="24"/>
          <w:lang w:eastAsia="hr-HR"/>
        </w:rPr>
        <w:t xml:space="preserve"> konj ne može u tom danu nastupiti niti u jednoj drugoj utakmici, dok eventualno sportaš može na drugom konju.</w:t>
      </w:r>
      <w:r w:rsidR="00B36A3F">
        <w:rPr>
          <w:szCs w:val="24"/>
          <w:lang w:eastAsia="hr-HR"/>
        </w:rPr>
        <w:t xml:space="preserve"> Ako se relevantna dokumentacija odnosi na ozljedu sportaša, </w:t>
      </w:r>
      <w:r w:rsidR="00B36A3F" w:rsidRPr="00FE17F5">
        <w:rPr>
          <w:szCs w:val="24"/>
          <w:lang w:eastAsia="hr-HR"/>
        </w:rPr>
        <w:t xml:space="preserve"> </w:t>
      </w:r>
      <w:r w:rsidR="00B36A3F">
        <w:rPr>
          <w:szCs w:val="24"/>
          <w:lang w:eastAsia="hr-HR"/>
        </w:rPr>
        <w:t>sportaš</w:t>
      </w:r>
      <w:r w:rsidR="00B36A3F" w:rsidRPr="00FE17F5">
        <w:rPr>
          <w:szCs w:val="24"/>
          <w:lang w:eastAsia="hr-HR"/>
        </w:rPr>
        <w:t xml:space="preserve"> ne može u tom danu nastupiti niti u jednoj drugoj utakmici, dok eventualno </w:t>
      </w:r>
      <w:r w:rsidR="00B36A3F">
        <w:rPr>
          <w:szCs w:val="24"/>
          <w:lang w:eastAsia="hr-HR"/>
        </w:rPr>
        <w:t>konj</w:t>
      </w:r>
      <w:r w:rsidR="00B36A3F" w:rsidRPr="00FE17F5">
        <w:rPr>
          <w:szCs w:val="24"/>
          <w:lang w:eastAsia="hr-HR"/>
        </w:rPr>
        <w:t xml:space="preserve"> može </w:t>
      </w:r>
      <w:r w:rsidR="00B36A3F">
        <w:rPr>
          <w:szCs w:val="24"/>
          <w:lang w:eastAsia="hr-HR"/>
        </w:rPr>
        <w:t xml:space="preserve">sa drugim sportašem. O svemu navedenom </w:t>
      </w:r>
      <w:r w:rsidR="00B36A3F" w:rsidRPr="00FE17F5">
        <w:rPr>
          <w:szCs w:val="24"/>
          <w:lang w:eastAsia="hr-HR"/>
        </w:rPr>
        <w:t>odlučuje sudačko vijeće.</w:t>
      </w:r>
    </w:p>
    <w:p w14:paraId="1C9AF27A" w14:textId="77777777" w:rsidR="000F799B" w:rsidRPr="00574A41" w:rsidRDefault="000F799B" w:rsidP="000F799B">
      <w:pPr>
        <w:pStyle w:val="ListParagraph"/>
        <w:ind w:left="0"/>
        <w:jc w:val="both"/>
        <w:rPr>
          <w:szCs w:val="24"/>
          <w:lang w:eastAsia="hr-HR"/>
        </w:rPr>
      </w:pPr>
    </w:p>
    <w:p w14:paraId="7CC3AA05" w14:textId="3CA12477" w:rsidR="00773B9A" w:rsidRDefault="005D3E41" w:rsidP="00773B9A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(4) </w:t>
      </w:r>
      <w:r w:rsidR="000F799B" w:rsidRPr="00574A41">
        <w:rPr>
          <w:szCs w:val="24"/>
          <w:lang w:eastAsia="hr-HR"/>
        </w:rPr>
        <w:t>Ako</w:t>
      </w:r>
      <w:r w:rsidR="00BD1FBF" w:rsidRPr="00574A41">
        <w:rPr>
          <w:szCs w:val="24"/>
          <w:lang w:eastAsia="hr-HR"/>
        </w:rPr>
        <w:t xml:space="preserve"> natjecatelj neopravdano ne starta u utakmici, </w:t>
      </w:r>
      <w:r w:rsidR="00FE17F5">
        <w:rPr>
          <w:szCs w:val="24"/>
          <w:lang w:eastAsia="hr-HR"/>
        </w:rPr>
        <w:t>odnosno</w:t>
      </w:r>
      <w:r w:rsidR="00BD1FBF" w:rsidRPr="00574A41">
        <w:rPr>
          <w:szCs w:val="24"/>
          <w:lang w:eastAsia="hr-HR"/>
        </w:rPr>
        <w:t xml:space="preserve"> nije odjavio svoj start, dužan je podmiriti troškove </w:t>
      </w:r>
      <w:r w:rsidR="00AE1284" w:rsidRPr="00574A41">
        <w:rPr>
          <w:szCs w:val="24"/>
          <w:lang w:eastAsia="hr-HR"/>
        </w:rPr>
        <w:t>startnine</w:t>
      </w:r>
      <w:r w:rsidR="00BD1FBF" w:rsidRPr="00574A41">
        <w:rPr>
          <w:szCs w:val="24"/>
          <w:lang w:eastAsia="hr-HR"/>
        </w:rPr>
        <w:t xml:space="preserve"> za tu utakmicu</w:t>
      </w:r>
      <w:r w:rsidR="00773B9A" w:rsidRPr="00574A41">
        <w:rPr>
          <w:szCs w:val="24"/>
          <w:lang w:eastAsia="hr-HR"/>
        </w:rPr>
        <w:t>.</w:t>
      </w:r>
    </w:p>
    <w:p w14:paraId="306B9542" w14:textId="77777777" w:rsidR="0066376A" w:rsidRDefault="0066376A" w:rsidP="00773B9A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27EBE3E1" w14:textId="0E140A41" w:rsidR="0066376A" w:rsidRPr="00DA0C0D" w:rsidRDefault="00FE17F5" w:rsidP="0066376A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DA0C0D">
        <w:rPr>
          <w:szCs w:val="24"/>
          <w:lang w:eastAsia="hr-HR"/>
        </w:rPr>
        <w:t xml:space="preserve">(5) </w:t>
      </w:r>
      <w:r w:rsidR="0066376A" w:rsidRPr="00DA0C0D">
        <w:rPr>
          <w:szCs w:val="24"/>
          <w:lang w:eastAsia="hr-HR"/>
        </w:rPr>
        <w:t xml:space="preserve">Na prvenstvima Hrvatske </w:t>
      </w:r>
      <w:r w:rsidRPr="00DA0C0D">
        <w:rPr>
          <w:szCs w:val="24"/>
          <w:lang w:eastAsia="hr-HR"/>
        </w:rPr>
        <w:t>sportaš</w:t>
      </w:r>
      <w:r w:rsidR="0066376A" w:rsidRPr="00DA0C0D">
        <w:rPr>
          <w:szCs w:val="24"/>
          <w:lang w:eastAsia="hr-HR"/>
        </w:rPr>
        <w:t xml:space="preserve"> mora nastupiti u svakoj od prijavljenih </w:t>
      </w:r>
      <w:r w:rsidRPr="00DA0C0D">
        <w:rPr>
          <w:szCs w:val="24"/>
          <w:lang w:eastAsia="hr-HR"/>
        </w:rPr>
        <w:t>utakmica</w:t>
      </w:r>
      <w:r w:rsidR="0066376A" w:rsidRPr="00DA0C0D">
        <w:rPr>
          <w:szCs w:val="24"/>
          <w:lang w:eastAsia="hr-HR"/>
        </w:rPr>
        <w:t xml:space="preserve"> te u finaln</w:t>
      </w:r>
      <w:r w:rsidRPr="00DA0C0D">
        <w:rPr>
          <w:szCs w:val="24"/>
          <w:lang w:eastAsia="hr-HR"/>
        </w:rPr>
        <w:t>oj</w:t>
      </w:r>
      <w:r w:rsidR="0066376A" w:rsidRPr="00DA0C0D">
        <w:rPr>
          <w:szCs w:val="24"/>
          <w:lang w:eastAsia="hr-HR"/>
        </w:rPr>
        <w:t xml:space="preserve"> </w:t>
      </w:r>
      <w:r w:rsidRPr="00DA0C0D">
        <w:rPr>
          <w:szCs w:val="24"/>
          <w:lang w:eastAsia="hr-HR"/>
        </w:rPr>
        <w:t>utakmici</w:t>
      </w:r>
      <w:r w:rsidR="0066376A" w:rsidRPr="00DA0C0D">
        <w:rPr>
          <w:szCs w:val="24"/>
          <w:lang w:eastAsia="hr-HR"/>
        </w:rPr>
        <w:t xml:space="preserve">, a ako ne nastupi bez liječničkog opravdanja, automatski mu se onemogućava nastup u nastavku natjecanja (ako je natjecanje dvodnevno vrijedi i za drugi dan) u svim ostalim </w:t>
      </w:r>
      <w:r w:rsidRPr="00DA0C0D">
        <w:rPr>
          <w:szCs w:val="24"/>
          <w:lang w:eastAsia="hr-HR"/>
        </w:rPr>
        <w:t>utakmicama</w:t>
      </w:r>
      <w:r w:rsidR="0066376A" w:rsidRPr="00DA0C0D">
        <w:rPr>
          <w:szCs w:val="24"/>
          <w:lang w:eastAsia="hr-HR"/>
        </w:rPr>
        <w:t xml:space="preserve"> (pojedinačnim i </w:t>
      </w:r>
      <w:r w:rsidRPr="00DA0C0D">
        <w:rPr>
          <w:szCs w:val="24"/>
          <w:lang w:eastAsia="hr-HR"/>
        </w:rPr>
        <w:t>ekipnim</w:t>
      </w:r>
      <w:r w:rsidR="0066376A" w:rsidRPr="00DA0C0D">
        <w:rPr>
          <w:szCs w:val="24"/>
          <w:lang w:eastAsia="hr-HR"/>
        </w:rPr>
        <w:t>) na kojima je bio prijavljen do kraja natjecanja. U slučaju liječničkog opravdanja primjenjuj</w:t>
      </w:r>
      <w:r w:rsidR="00F62569" w:rsidRPr="00DA0C0D">
        <w:rPr>
          <w:szCs w:val="24"/>
          <w:lang w:eastAsia="hr-HR"/>
        </w:rPr>
        <w:t xml:space="preserve">u </w:t>
      </w:r>
      <w:r w:rsidR="0066376A" w:rsidRPr="00DA0C0D">
        <w:rPr>
          <w:szCs w:val="24"/>
          <w:lang w:eastAsia="hr-HR"/>
        </w:rPr>
        <w:t xml:space="preserve">se </w:t>
      </w:r>
      <w:r w:rsidR="00F62569" w:rsidRPr="00DA0C0D">
        <w:rPr>
          <w:szCs w:val="24"/>
          <w:lang w:eastAsia="hr-HR"/>
        </w:rPr>
        <w:t>stavci</w:t>
      </w:r>
      <w:r w:rsidR="0066376A" w:rsidRPr="00DA0C0D">
        <w:rPr>
          <w:szCs w:val="24"/>
          <w:lang w:eastAsia="hr-HR"/>
        </w:rPr>
        <w:t xml:space="preserve"> 2. </w:t>
      </w:r>
      <w:r w:rsidR="00F62569" w:rsidRPr="00DA0C0D">
        <w:rPr>
          <w:szCs w:val="24"/>
          <w:lang w:eastAsia="hr-HR"/>
        </w:rPr>
        <w:t xml:space="preserve">i 3. </w:t>
      </w:r>
      <w:r w:rsidR="0066376A" w:rsidRPr="00DA0C0D">
        <w:rPr>
          <w:szCs w:val="24"/>
          <w:lang w:eastAsia="hr-HR"/>
        </w:rPr>
        <w:t xml:space="preserve">ovog članka. Ako </w:t>
      </w:r>
      <w:r w:rsidRPr="00DA0C0D">
        <w:rPr>
          <w:szCs w:val="24"/>
          <w:lang w:eastAsia="hr-HR"/>
        </w:rPr>
        <w:t xml:space="preserve">sportaš </w:t>
      </w:r>
      <w:r w:rsidR="0066376A" w:rsidRPr="00DA0C0D">
        <w:rPr>
          <w:szCs w:val="24"/>
          <w:lang w:eastAsia="hr-HR"/>
        </w:rPr>
        <w:t xml:space="preserve">neopravdano ne nastupi samo u zadnjoj </w:t>
      </w:r>
      <w:r w:rsidR="00F62569" w:rsidRPr="00DA0C0D">
        <w:rPr>
          <w:szCs w:val="24"/>
          <w:lang w:eastAsia="hr-HR"/>
        </w:rPr>
        <w:t xml:space="preserve">utakmici </w:t>
      </w:r>
      <w:r w:rsidR="0066376A" w:rsidRPr="00DA0C0D">
        <w:rPr>
          <w:szCs w:val="24"/>
          <w:lang w:eastAsia="hr-HR"/>
        </w:rPr>
        <w:t>za koju je prijavljen ili je nastup izborio u kvalifikacijama bit će novčano kažnjen njegov klub.</w:t>
      </w:r>
    </w:p>
    <w:p w14:paraId="39D838FB" w14:textId="77777777" w:rsidR="005D3E41" w:rsidRDefault="005D3E41" w:rsidP="0066376A">
      <w:pPr>
        <w:autoSpaceDE w:val="0"/>
        <w:autoSpaceDN w:val="0"/>
        <w:adjustRightInd w:val="0"/>
        <w:jc w:val="both"/>
        <w:rPr>
          <w:color w:val="0070C0"/>
          <w:szCs w:val="24"/>
          <w:lang w:eastAsia="hr-HR"/>
        </w:rPr>
      </w:pPr>
    </w:p>
    <w:p w14:paraId="4FACF964" w14:textId="01D146D9" w:rsidR="005D3E41" w:rsidRPr="005D3E41" w:rsidRDefault="005D3E41" w:rsidP="00775243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b/>
          <w:bCs/>
          <w:szCs w:val="24"/>
          <w:u w:val="single"/>
          <w:lang w:eastAsia="hr-HR"/>
        </w:rPr>
      </w:pPr>
      <w:r w:rsidRPr="005D3E41">
        <w:rPr>
          <w:b/>
          <w:bCs/>
          <w:szCs w:val="24"/>
          <w:u w:val="single"/>
          <w:lang w:eastAsia="hr-HR"/>
        </w:rPr>
        <w:t>Startna lista</w:t>
      </w:r>
    </w:p>
    <w:p w14:paraId="5D766348" w14:textId="7F443DD1" w:rsidR="005D3E41" w:rsidRPr="00574A41" w:rsidRDefault="005D3E41" w:rsidP="005D3E41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574A41">
        <w:rPr>
          <w:szCs w:val="24"/>
          <w:lang w:eastAsia="hr-HR"/>
        </w:rPr>
        <w:t xml:space="preserve">Članak </w:t>
      </w:r>
      <w:r w:rsidR="00627975">
        <w:rPr>
          <w:szCs w:val="24"/>
          <w:lang w:eastAsia="hr-HR"/>
        </w:rPr>
        <w:t>61</w:t>
      </w:r>
      <w:r w:rsidRPr="00574A41">
        <w:rPr>
          <w:szCs w:val="24"/>
          <w:lang w:eastAsia="hr-HR"/>
        </w:rPr>
        <w:t>.</w:t>
      </w:r>
    </w:p>
    <w:p w14:paraId="21CBABA2" w14:textId="7D961804" w:rsidR="005D3E41" w:rsidRDefault="00FE17F5" w:rsidP="005D3E41">
      <w:pPr>
        <w:autoSpaceDE w:val="0"/>
        <w:autoSpaceDN w:val="0"/>
        <w:adjustRightInd w:val="0"/>
        <w:jc w:val="both"/>
        <w:rPr>
          <w:color w:val="0070C0"/>
          <w:szCs w:val="24"/>
          <w:lang w:eastAsia="hr-HR"/>
        </w:rPr>
      </w:pPr>
      <w:r>
        <w:rPr>
          <w:szCs w:val="24"/>
          <w:lang w:eastAsia="hr-HR"/>
        </w:rPr>
        <w:t xml:space="preserve">(1) </w:t>
      </w:r>
      <w:r w:rsidR="005D3E41" w:rsidRPr="00574A41">
        <w:rPr>
          <w:szCs w:val="24"/>
          <w:lang w:eastAsia="hr-HR"/>
        </w:rPr>
        <w:t xml:space="preserve">Raspored natjecatelja u skupine i raspoređivanje startnih mjesta provodi </w:t>
      </w:r>
      <w:r w:rsidR="005D3E41" w:rsidRPr="00C803C3">
        <w:rPr>
          <w:szCs w:val="24"/>
          <w:lang w:eastAsia="hr-HR"/>
        </w:rPr>
        <w:t>sudačko vijeć</w:t>
      </w:r>
      <w:r w:rsidR="00415156" w:rsidRPr="00C803C3">
        <w:rPr>
          <w:szCs w:val="24"/>
          <w:lang w:eastAsia="hr-HR"/>
        </w:rPr>
        <w:t>e</w:t>
      </w:r>
      <w:r w:rsidR="005D3E41" w:rsidRPr="00C803C3">
        <w:rPr>
          <w:szCs w:val="24"/>
          <w:lang w:eastAsia="hr-HR"/>
        </w:rPr>
        <w:t>.</w:t>
      </w:r>
    </w:p>
    <w:p w14:paraId="1D841D9A" w14:textId="77777777" w:rsidR="005D3E41" w:rsidRDefault="005D3E41" w:rsidP="005D3E41">
      <w:pPr>
        <w:autoSpaceDE w:val="0"/>
        <w:autoSpaceDN w:val="0"/>
        <w:adjustRightInd w:val="0"/>
        <w:jc w:val="both"/>
        <w:rPr>
          <w:color w:val="0070C0"/>
          <w:szCs w:val="24"/>
          <w:lang w:eastAsia="hr-HR"/>
        </w:rPr>
      </w:pPr>
    </w:p>
    <w:p w14:paraId="707055D0" w14:textId="2BCFBF55" w:rsidR="005D3E41" w:rsidRPr="00574A41" w:rsidRDefault="00FE17F5" w:rsidP="005D3E41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(2) </w:t>
      </w:r>
      <w:r w:rsidR="005D3E41" w:rsidRPr="00574A41">
        <w:rPr>
          <w:szCs w:val="24"/>
          <w:lang w:eastAsia="hr-HR"/>
        </w:rPr>
        <w:t>Startna lista mora sadržavati slijedeće podatke:</w:t>
      </w:r>
    </w:p>
    <w:p w14:paraId="449C9B83" w14:textId="77777777" w:rsidR="00E95A22" w:rsidRDefault="005D3E41" w:rsidP="00775243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E95A22">
        <w:rPr>
          <w:szCs w:val="24"/>
          <w:lang w:eastAsia="hr-HR"/>
        </w:rPr>
        <w:t>naziv natjecanja, mjesto i datum,</w:t>
      </w:r>
    </w:p>
    <w:p w14:paraId="2199F412" w14:textId="77777777" w:rsidR="00E95A22" w:rsidRDefault="005D3E41" w:rsidP="00775243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E95A22">
        <w:rPr>
          <w:szCs w:val="24"/>
          <w:lang w:eastAsia="hr-HR"/>
        </w:rPr>
        <w:t>popis sudjelujućih klubova sa službenom kraticom i imenovanim službenim trenerom,</w:t>
      </w:r>
    </w:p>
    <w:p w14:paraId="3F594D3D" w14:textId="77777777" w:rsidR="00E95A22" w:rsidRDefault="005D3E41" w:rsidP="00775243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E95A22">
        <w:rPr>
          <w:szCs w:val="24"/>
          <w:lang w:eastAsia="hr-HR"/>
        </w:rPr>
        <w:t>satnicu,</w:t>
      </w:r>
    </w:p>
    <w:p w14:paraId="1F23D9E0" w14:textId="40DB7D0E" w:rsidR="00E95A22" w:rsidRPr="00E95A22" w:rsidRDefault="005D3E41" w:rsidP="00775243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E95A22">
        <w:rPr>
          <w:szCs w:val="24"/>
          <w:lang w:eastAsia="hr-HR"/>
        </w:rPr>
        <w:t xml:space="preserve">discipline s redoslijedom po satnici s naznakom vremena početka, </w:t>
      </w:r>
    </w:p>
    <w:p w14:paraId="39AAD138" w14:textId="54C5A063" w:rsidR="005D3E41" w:rsidRPr="00E95A22" w:rsidRDefault="005D3E41" w:rsidP="0077524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E95A22">
        <w:rPr>
          <w:szCs w:val="24"/>
          <w:lang w:eastAsia="hr-HR"/>
        </w:rPr>
        <w:t>redoslijed sportaša i konja odnosno natjecateljskih parova. Uz ime sportaša treba biti naveden startni broj, kratica kluba, godina rođenja i licenca sportaša. Uz ime konja treba biti naveden službeni natjecateljski broj konja.</w:t>
      </w:r>
    </w:p>
    <w:p w14:paraId="69292AA8" w14:textId="77777777" w:rsidR="005D3E41" w:rsidRPr="00574A41" w:rsidRDefault="005D3E41" w:rsidP="005D3E41">
      <w:pPr>
        <w:autoSpaceDE w:val="0"/>
        <w:autoSpaceDN w:val="0"/>
        <w:adjustRightInd w:val="0"/>
        <w:jc w:val="center"/>
        <w:rPr>
          <w:szCs w:val="24"/>
          <w:lang w:eastAsia="hr-HR"/>
        </w:rPr>
      </w:pPr>
    </w:p>
    <w:p w14:paraId="6B565CA6" w14:textId="2AA46531" w:rsidR="005D3E41" w:rsidRDefault="00FE17F5" w:rsidP="005D3E41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lastRenderedPageBreak/>
        <w:t xml:space="preserve">(3) </w:t>
      </w:r>
      <w:r w:rsidR="005D3E41" w:rsidRPr="00574A41">
        <w:rPr>
          <w:szCs w:val="24"/>
          <w:lang w:eastAsia="hr-HR"/>
        </w:rPr>
        <w:t>Startna lista mora biti objavljena u zagrijavalištu najmanje 30 minuta prije početka utakmice, ako posebnim pravilnikom discipline nije drugačije određeno.</w:t>
      </w:r>
    </w:p>
    <w:p w14:paraId="77D0A52B" w14:textId="77777777" w:rsidR="0066376A" w:rsidRPr="00574A41" w:rsidRDefault="0066376A" w:rsidP="00773B9A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25BA36AE" w14:textId="3E3BA20C" w:rsidR="00BD1FBF" w:rsidRPr="00FE17F5" w:rsidRDefault="00B467F2" w:rsidP="00775243">
      <w:pPr>
        <w:pStyle w:val="ListParagraph"/>
        <w:numPr>
          <w:ilvl w:val="0"/>
          <w:numId w:val="13"/>
        </w:numPr>
        <w:ind w:left="851"/>
        <w:rPr>
          <w:b/>
          <w:bCs/>
          <w:szCs w:val="24"/>
          <w:u w:val="single"/>
          <w:lang w:eastAsia="hr-HR"/>
        </w:rPr>
      </w:pPr>
      <w:r w:rsidRPr="00FE17F5">
        <w:rPr>
          <w:b/>
          <w:bCs/>
          <w:szCs w:val="24"/>
          <w:u w:val="single"/>
          <w:lang w:eastAsia="hr-HR"/>
        </w:rPr>
        <w:t>S</w:t>
      </w:r>
      <w:r w:rsidR="00556BD6" w:rsidRPr="00FE17F5">
        <w:rPr>
          <w:b/>
          <w:bCs/>
          <w:szCs w:val="24"/>
          <w:u w:val="single"/>
          <w:lang w:eastAsia="hr-HR"/>
        </w:rPr>
        <w:t>lužbeno osoblje</w:t>
      </w:r>
      <w:r w:rsidRPr="00FE17F5">
        <w:rPr>
          <w:b/>
          <w:bCs/>
          <w:szCs w:val="24"/>
          <w:u w:val="single"/>
          <w:lang w:eastAsia="hr-HR"/>
        </w:rPr>
        <w:t xml:space="preserve"> i suđenje na natjecanju</w:t>
      </w:r>
    </w:p>
    <w:p w14:paraId="60338E77" w14:textId="77777777" w:rsidR="003845B4" w:rsidRDefault="003845B4" w:rsidP="00556BD6">
      <w:pPr>
        <w:pStyle w:val="ListParagraph"/>
        <w:ind w:left="0"/>
        <w:rPr>
          <w:b/>
          <w:bCs/>
          <w:color w:val="FF0000"/>
          <w:szCs w:val="24"/>
          <w:lang w:eastAsia="hr-HR"/>
        </w:rPr>
      </w:pPr>
    </w:p>
    <w:p w14:paraId="56BD22CC" w14:textId="54603DF6" w:rsidR="00FE17F5" w:rsidRPr="00320E01" w:rsidRDefault="00FE17F5" w:rsidP="00FE17F5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320E01">
        <w:rPr>
          <w:szCs w:val="24"/>
          <w:lang w:eastAsia="hr-HR"/>
        </w:rPr>
        <w:t xml:space="preserve">Članak </w:t>
      </w:r>
      <w:r w:rsidR="00F910F4">
        <w:rPr>
          <w:szCs w:val="24"/>
          <w:lang w:eastAsia="hr-HR"/>
        </w:rPr>
        <w:t>62</w:t>
      </w:r>
      <w:r w:rsidRPr="00320E01">
        <w:rPr>
          <w:szCs w:val="24"/>
          <w:lang w:eastAsia="hr-HR"/>
        </w:rPr>
        <w:t>.</w:t>
      </w:r>
    </w:p>
    <w:p w14:paraId="30ECD7DC" w14:textId="149CE59F" w:rsidR="00FE17F5" w:rsidRPr="00320E01" w:rsidRDefault="00FE17F5" w:rsidP="00FE17F5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320E01">
        <w:rPr>
          <w:szCs w:val="24"/>
          <w:lang w:eastAsia="hr-HR"/>
        </w:rPr>
        <w:t>(1) Kvalifikacije, sastav i broj službenog osoblja kao i način suđenja na natjecanju određeni su kategorijom i vrstom natjecanja te propisani posebnim pravilnikom za svaku konjičku disciplinu.</w:t>
      </w:r>
    </w:p>
    <w:p w14:paraId="0921CE0B" w14:textId="77777777" w:rsidR="00FE17F5" w:rsidRPr="00320E01" w:rsidRDefault="00FE17F5" w:rsidP="00FE17F5">
      <w:pPr>
        <w:pStyle w:val="ListParagraph"/>
        <w:autoSpaceDE w:val="0"/>
        <w:autoSpaceDN w:val="0"/>
        <w:adjustRightInd w:val="0"/>
        <w:ind w:left="567"/>
        <w:jc w:val="both"/>
        <w:rPr>
          <w:szCs w:val="24"/>
          <w:lang w:eastAsia="hr-HR"/>
        </w:rPr>
      </w:pPr>
    </w:p>
    <w:p w14:paraId="29AF56AF" w14:textId="3A845A84" w:rsidR="00FE17F5" w:rsidRPr="00320E01" w:rsidRDefault="00FE17F5" w:rsidP="00FE17F5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320E01">
        <w:rPr>
          <w:szCs w:val="24"/>
          <w:lang w:eastAsia="hr-HR"/>
        </w:rPr>
        <w:t>(2) Neposredni organizator je obavezan osigurati dovoljan broj sudaca i službenog osoblja za regularno odvijanje natjecanja. Svi suci i svo službeno osoblje moraju biti valjano registrirani kod HKS-a</w:t>
      </w:r>
      <w:r w:rsidR="00320E01" w:rsidRPr="00320E01">
        <w:rPr>
          <w:szCs w:val="24"/>
          <w:lang w:eastAsia="hr-HR"/>
        </w:rPr>
        <w:t>.</w:t>
      </w:r>
    </w:p>
    <w:p w14:paraId="3432E85C" w14:textId="77777777" w:rsidR="00FE17F5" w:rsidRPr="00320E01" w:rsidRDefault="00FE17F5" w:rsidP="00FE17F5">
      <w:pPr>
        <w:pStyle w:val="ListParagraph"/>
        <w:autoSpaceDE w:val="0"/>
        <w:autoSpaceDN w:val="0"/>
        <w:adjustRightInd w:val="0"/>
        <w:ind w:left="567"/>
        <w:jc w:val="both"/>
        <w:rPr>
          <w:szCs w:val="24"/>
          <w:lang w:eastAsia="hr-HR"/>
        </w:rPr>
      </w:pPr>
    </w:p>
    <w:p w14:paraId="69E12829" w14:textId="5D719614" w:rsidR="00FE17F5" w:rsidRPr="00320E01" w:rsidRDefault="00320E01" w:rsidP="00FE17F5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320E01">
        <w:rPr>
          <w:szCs w:val="24"/>
          <w:lang w:eastAsia="hr-HR"/>
        </w:rPr>
        <w:t xml:space="preserve">(3) </w:t>
      </w:r>
      <w:r w:rsidR="00FE17F5" w:rsidRPr="00320E01">
        <w:rPr>
          <w:szCs w:val="24"/>
          <w:lang w:eastAsia="hr-HR"/>
        </w:rPr>
        <w:t>Službeno osoblje na konjičkom natjecanju određuje nadležni stručni i sportski odbor HKS-a, odnosno, između dva zasjedanja nadležnih odbora, njihovi predsjednici, uzimajući u obzir prijedlog neposrednog organizatora, kategoriju natjecanja, kvalifikaciju služben</w:t>
      </w:r>
      <w:r w:rsidR="00144700">
        <w:rPr>
          <w:szCs w:val="24"/>
          <w:lang w:eastAsia="hr-HR"/>
        </w:rPr>
        <w:t>ih</w:t>
      </w:r>
      <w:r w:rsidR="00FE17F5" w:rsidRPr="00320E01">
        <w:rPr>
          <w:szCs w:val="24"/>
          <w:lang w:eastAsia="hr-HR"/>
        </w:rPr>
        <w:t xml:space="preserve"> osob</w:t>
      </w:r>
      <w:r w:rsidR="00144700">
        <w:rPr>
          <w:szCs w:val="24"/>
          <w:lang w:eastAsia="hr-HR"/>
        </w:rPr>
        <w:t>a</w:t>
      </w:r>
      <w:r w:rsidR="00FE17F5" w:rsidRPr="00320E01">
        <w:rPr>
          <w:szCs w:val="24"/>
          <w:lang w:eastAsia="hr-HR"/>
        </w:rPr>
        <w:t xml:space="preserve"> te potrebu da sve službene osobe sudjeluju na natjecanjima osiguravajući ravnopravnu raspodjelu.</w:t>
      </w:r>
    </w:p>
    <w:p w14:paraId="7DCEAB4C" w14:textId="77777777" w:rsidR="00FE17F5" w:rsidRPr="00320E01" w:rsidRDefault="00FE17F5" w:rsidP="00FE17F5">
      <w:pPr>
        <w:pStyle w:val="ListParagraph"/>
        <w:autoSpaceDE w:val="0"/>
        <w:autoSpaceDN w:val="0"/>
        <w:adjustRightInd w:val="0"/>
        <w:ind w:left="567"/>
        <w:jc w:val="both"/>
        <w:rPr>
          <w:szCs w:val="24"/>
          <w:lang w:eastAsia="hr-HR"/>
        </w:rPr>
      </w:pPr>
    </w:p>
    <w:p w14:paraId="7C8E6CDB" w14:textId="09B361A8" w:rsidR="00FE17F5" w:rsidRPr="00320E01" w:rsidRDefault="00320E01" w:rsidP="00FE17F5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320E01">
        <w:rPr>
          <w:szCs w:val="24"/>
          <w:lang w:eastAsia="hr-HR"/>
        </w:rPr>
        <w:t xml:space="preserve">(4) </w:t>
      </w:r>
      <w:r w:rsidR="00FE17F5" w:rsidRPr="00320E01">
        <w:rPr>
          <w:szCs w:val="24"/>
          <w:lang w:eastAsia="hr-HR"/>
        </w:rPr>
        <w:t>U iznimnim slučajevima i uz prethodno odobrenje Ureda HKS-a, na nacionalnim natjecanjima mogu se odrediti suci, postavljači parkura i staza i/ili drugo službeno osoblje iz inozemstva, uz uvjet da imaju odgovarajuću kvalifikaciju propisanu posebnim pravilnikom FEI te da se nalaze na FEI listi.</w:t>
      </w:r>
    </w:p>
    <w:p w14:paraId="6C2A3395" w14:textId="77777777" w:rsidR="00FE17F5" w:rsidRDefault="00FE17F5" w:rsidP="00556BD6">
      <w:pPr>
        <w:pStyle w:val="ListParagraph"/>
        <w:ind w:left="0"/>
        <w:rPr>
          <w:b/>
          <w:bCs/>
          <w:color w:val="FF0000"/>
          <w:szCs w:val="24"/>
          <w:lang w:eastAsia="hr-HR"/>
        </w:rPr>
      </w:pPr>
    </w:p>
    <w:p w14:paraId="78EECA0D" w14:textId="5E0588E6" w:rsidR="00320E01" w:rsidRPr="00320E01" w:rsidRDefault="00320E01" w:rsidP="00320E01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320E01">
        <w:rPr>
          <w:szCs w:val="24"/>
          <w:lang w:eastAsia="hr-HR"/>
        </w:rPr>
        <w:t xml:space="preserve">Članak </w:t>
      </w:r>
      <w:r w:rsidR="00144700">
        <w:rPr>
          <w:szCs w:val="24"/>
          <w:lang w:eastAsia="hr-HR"/>
        </w:rPr>
        <w:t>63</w:t>
      </w:r>
      <w:r w:rsidRPr="00320E01">
        <w:rPr>
          <w:szCs w:val="24"/>
          <w:lang w:eastAsia="hr-HR"/>
        </w:rPr>
        <w:t>.</w:t>
      </w:r>
    </w:p>
    <w:p w14:paraId="24863234" w14:textId="22E98D1B" w:rsidR="00FE17F5" w:rsidRPr="00320E01" w:rsidRDefault="00320E01" w:rsidP="00FE17F5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320E01">
        <w:rPr>
          <w:szCs w:val="24"/>
          <w:lang w:eastAsia="hr-HR"/>
        </w:rPr>
        <w:t xml:space="preserve">(1) </w:t>
      </w:r>
      <w:r w:rsidR="00FE17F5" w:rsidRPr="00320E01">
        <w:rPr>
          <w:szCs w:val="24"/>
          <w:lang w:eastAsia="hr-HR"/>
        </w:rPr>
        <w:t>Predsjednik sudačkog vijeća odgovoran je za pravilnu primjenu i cjelovito poštivanje svih važećih Pravila HKS-a i FEI-a tijekom cijelog vremena trajanja natjecanja.</w:t>
      </w:r>
    </w:p>
    <w:p w14:paraId="4B40AFB5" w14:textId="77777777" w:rsidR="00FE17F5" w:rsidRPr="00320E01" w:rsidRDefault="00FE17F5" w:rsidP="00FE17F5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1011D799" w14:textId="4E13DB4A" w:rsidR="003845B4" w:rsidRPr="001700C8" w:rsidRDefault="00320E01" w:rsidP="005C06B9">
      <w:pPr>
        <w:autoSpaceDE w:val="0"/>
        <w:autoSpaceDN w:val="0"/>
        <w:adjustRightInd w:val="0"/>
        <w:jc w:val="both"/>
        <w:rPr>
          <w:b/>
          <w:bCs/>
          <w:color w:val="FF0000"/>
          <w:szCs w:val="24"/>
          <w:lang w:eastAsia="hr-HR"/>
        </w:rPr>
      </w:pPr>
      <w:r w:rsidRPr="00320E01">
        <w:rPr>
          <w:szCs w:val="24"/>
          <w:lang w:eastAsia="hr-HR"/>
        </w:rPr>
        <w:t>(2) Ostala p</w:t>
      </w:r>
      <w:r w:rsidR="00FE17F5" w:rsidRPr="00320E01">
        <w:rPr>
          <w:szCs w:val="24"/>
          <w:lang w:eastAsia="hr-HR"/>
        </w:rPr>
        <w:t>rava i obveze</w:t>
      </w:r>
      <w:r w:rsidRPr="00320E01">
        <w:rPr>
          <w:szCs w:val="24"/>
          <w:lang w:eastAsia="hr-HR"/>
        </w:rPr>
        <w:t xml:space="preserve"> sudaca i</w:t>
      </w:r>
      <w:r w:rsidR="00FE17F5" w:rsidRPr="00320E01">
        <w:rPr>
          <w:szCs w:val="24"/>
          <w:lang w:eastAsia="hr-HR"/>
        </w:rPr>
        <w:t xml:space="preserve"> službenog osoblja koj</w:t>
      </w:r>
      <w:r w:rsidRPr="00320E01">
        <w:rPr>
          <w:szCs w:val="24"/>
          <w:lang w:eastAsia="hr-HR"/>
        </w:rPr>
        <w:t>i</w:t>
      </w:r>
      <w:r w:rsidR="00FE17F5" w:rsidRPr="00320E01">
        <w:rPr>
          <w:szCs w:val="24"/>
          <w:lang w:eastAsia="hr-HR"/>
        </w:rPr>
        <w:t xml:space="preserve"> sudjeluj</w:t>
      </w:r>
      <w:r w:rsidRPr="00320E01">
        <w:rPr>
          <w:szCs w:val="24"/>
          <w:lang w:eastAsia="hr-HR"/>
        </w:rPr>
        <w:t>u</w:t>
      </w:r>
      <w:r w:rsidR="00FE17F5" w:rsidRPr="00320E01">
        <w:rPr>
          <w:szCs w:val="24"/>
          <w:lang w:eastAsia="hr-HR"/>
        </w:rPr>
        <w:t xml:space="preserve"> na natjecanjima propisani su posebnim pravilnikom i cjenikom HKS-a</w:t>
      </w:r>
      <w:r w:rsidR="005C06B9">
        <w:rPr>
          <w:szCs w:val="24"/>
          <w:lang w:eastAsia="hr-HR"/>
        </w:rPr>
        <w:t>.</w:t>
      </w:r>
    </w:p>
    <w:p w14:paraId="22A506F9" w14:textId="77777777" w:rsidR="00B413F0" w:rsidRPr="001700C8" w:rsidRDefault="00B413F0" w:rsidP="00773B9A">
      <w:pPr>
        <w:autoSpaceDE w:val="0"/>
        <w:autoSpaceDN w:val="0"/>
        <w:adjustRightInd w:val="0"/>
        <w:jc w:val="both"/>
        <w:rPr>
          <w:color w:val="FF0000"/>
          <w:szCs w:val="24"/>
          <w:lang w:eastAsia="hr-HR"/>
        </w:rPr>
      </w:pPr>
    </w:p>
    <w:p w14:paraId="7274C9FC" w14:textId="1E335A14" w:rsidR="00556BD6" w:rsidRPr="005C06B9" w:rsidRDefault="00556BD6" w:rsidP="00C611C1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5C06B9">
        <w:rPr>
          <w:szCs w:val="24"/>
          <w:lang w:eastAsia="hr-HR"/>
        </w:rPr>
        <w:t xml:space="preserve">Članak </w:t>
      </w:r>
      <w:r w:rsidR="00144700">
        <w:rPr>
          <w:szCs w:val="24"/>
          <w:lang w:eastAsia="hr-HR"/>
        </w:rPr>
        <w:t>64</w:t>
      </w:r>
      <w:r w:rsidRPr="005C06B9">
        <w:rPr>
          <w:szCs w:val="24"/>
          <w:lang w:eastAsia="hr-HR"/>
        </w:rPr>
        <w:t>.</w:t>
      </w:r>
    </w:p>
    <w:p w14:paraId="0ED28E84" w14:textId="07CB622C" w:rsidR="004C1DA3" w:rsidRPr="005C06B9" w:rsidRDefault="005C06B9" w:rsidP="00773B9A">
      <w:pPr>
        <w:tabs>
          <w:tab w:val="left" w:pos="567"/>
        </w:tabs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5C06B9">
        <w:rPr>
          <w:szCs w:val="24"/>
          <w:lang w:eastAsia="hr-HR"/>
        </w:rPr>
        <w:t xml:space="preserve">(1) </w:t>
      </w:r>
      <w:r w:rsidR="004C1DA3" w:rsidRPr="005C06B9">
        <w:rPr>
          <w:szCs w:val="24"/>
          <w:lang w:eastAsia="hr-HR"/>
        </w:rPr>
        <w:t>Sudionik natjecanja ima pravo za vrijeme natjecanja uložiti</w:t>
      </w:r>
      <w:r w:rsidR="00BD1FBF" w:rsidRPr="005C06B9">
        <w:rPr>
          <w:szCs w:val="24"/>
          <w:lang w:eastAsia="hr-HR"/>
        </w:rPr>
        <w:t xml:space="preserve"> priziv</w:t>
      </w:r>
      <w:r w:rsidR="004C1DA3" w:rsidRPr="005C06B9">
        <w:rPr>
          <w:szCs w:val="24"/>
          <w:lang w:eastAsia="hr-HR"/>
        </w:rPr>
        <w:t xml:space="preserve"> na odluke sudaca.</w:t>
      </w:r>
    </w:p>
    <w:p w14:paraId="4E6510E0" w14:textId="77777777" w:rsidR="004C1DA3" w:rsidRPr="005C06B9" w:rsidRDefault="004C1DA3" w:rsidP="004C1DA3">
      <w:pPr>
        <w:pStyle w:val="ListParagraph"/>
        <w:tabs>
          <w:tab w:val="left" w:pos="567"/>
        </w:tabs>
        <w:autoSpaceDE w:val="0"/>
        <w:autoSpaceDN w:val="0"/>
        <w:adjustRightInd w:val="0"/>
        <w:ind w:left="567"/>
        <w:jc w:val="both"/>
        <w:rPr>
          <w:szCs w:val="24"/>
          <w:lang w:eastAsia="hr-HR"/>
        </w:rPr>
      </w:pPr>
    </w:p>
    <w:p w14:paraId="245B01B2" w14:textId="251065B7" w:rsidR="00E03B9D" w:rsidRPr="005C06B9" w:rsidRDefault="005C06B9" w:rsidP="00773B9A">
      <w:pPr>
        <w:tabs>
          <w:tab w:val="left" w:pos="567"/>
        </w:tabs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5C06B9">
        <w:rPr>
          <w:szCs w:val="24"/>
          <w:lang w:eastAsia="hr-HR"/>
        </w:rPr>
        <w:t xml:space="preserve">(2) </w:t>
      </w:r>
      <w:r w:rsidR="004C1DA3" w:rsidRPr="005C06B9">
        <w:rPr>
          <w:szCs w:val="24"/>
          <w:lang w:eastAsia="hr-HR"/>
        </w:rPr>
        <w:t>Priziv se podnosi u pisanom obliku predsjedniku sudačkog vijeća, uz potvrdu o uplaćenom pologu za priziv sukladno cjeniku HKS-a.</w:t>
      </w:r>
      <w:r w:rsidR="00BD1FBF" w:rsidRPr="005C06B9">
        <w:rPr>
          <w:szCs w:val="24"/>
          <w:lang w:eastAsia="hr-HR"/>
        </w:rPr>
        <w:t xml:space="preserve"> </w:t>
      </w:r>
      <w:r w:rsidR="004C1DA3" w:rsidRPr="005C06B9">
        <w:rPr>
          <w:szCs w:val="24"/>
          <w:lang w:eastAsia="hr-HR"/>
        </w:rPr>
        <w:t xml:space="preserve">Polog se uplaćuje na račun </w:t>
      </w:r>
      <w:r w:rsidR="00B413F0" w:rsidRPr="005C06B9">
        <w:rPr>
          <w:szCs w:val="24"/>
          <w:lang w:eastAsia="hr-HR"/>
        </w:rPr>
        <w:t>HKS-a</w:t>
      </w:r>
      <w:r w:rsidR="004C1DA3" w:rsidRPr="005C06B9">
        <w:rPr>
          <w:szCs w:val="24"/>
          <w:lang w:eastAsia="hr-HR"/>
        </w:rPr>
        <w:t xml:space="preserve">. </w:t>
      </w:r>
    </w:p>
    <w:p w14:paraId="50402128" w14:textId="77777777" w:rsidR="00E03B9D" w:rsidRPr="005C06B9" w:rsidRDefault="00E03B9D" w:rsidP="00773B9A">
      <w:pPr>
        <w:tabs>
          <w:tab w:val="left" w:pos="567"/>
        </w:tabs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1F46E8EB" w14:textId="4B0E56A2" w:rsidR="004C1DA3" w:rsidRPr="005C06B9" w:rsidRDefault="005C06B9" w:rsidP="00773B9A">
      <w:pPr>
        <w:tabs>
          <w:tab w:val="left" w:pos="567"/>
        </w:tabs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5C06B9">
        <w:rPr>
          <w:szCs w:val="24"/>
          <w:lang w:eastAsia="hr-HR"/>
        </w:rPr>
        <w:t xml:space="preserve">(3) </w:t>
      </w:r>
      <w:r w:rsidR="004C1DA3" w:rsidRPr="005C06B9">
        <w:rPr>
          <w:szCs w:val="24"/>
          <w:lang w:eastAsia="hr-HR"/>
        </w:rPr>
        <w:t>U</w:t>
      </w:r>
      <w:r w:rsidR="00BD1FBF" w:rsidRPr="005C06B9">
        <w:rPr>
          <w:szCs w:val="24"/>
          <w:lang w:eastAsia="hr-HR"/>
        </w:rPr>
        <w:t xml:space="preserve"> slučaju opravdanosti i prihvaćanja priziva polog se vraća </w:t>
      </w:r>
      <w:r w:rsidR="004C1DA3" w:rsidRPr="005C06B9">
        <w:rPr>
          <w:szCs w:val="24"/>
          <w:lang w:eastAsia="hr-HR"/>
        </w:rPr>
        <w:t>podnositelju priziva.</w:t>
      </w:r>
      <w:r w:rsidR="00E03B9D" w:rsidRPr="005C06B9">
        <w:rPr>
          <w:szCs w:val="24"/>
          <w:lang w:eastAsia="hr-HR"/>
        </w:rPr>
        <w:t xml:space="preserve"> </w:t>
      </w:r>
      <w:r w:rsidR="004C1DA3" w:rsidRPr="005C06B9">
        <w:rPr>
          <w:szCs w:val="24"/>
          <w:lang w:eastAsia="hr-HR"/>
        </w:rPr>
        <w:t>Ako</w:t>
      </w:r>
      <w:r w:rsidR="00BD1FBF" w:rsidRPr="005C06B9">
        <w:rPr>
          <w:szCs w:val="24"/>
          <w:lang w:eastAsia="hr-HR"/>
        </w:rPr>
        <w:t xml:space="preserve"> je priziv odbačen</w:t>
      </w:r>
      <w:r w:rsidR="00D94FCE" w:rsidRPr="005C06B9">
        <w:rPr>
          <w:szCs w:val="24"/>
          <w:lang w:eastAsia="hr-HR"/>
        </w:rPr>
        <w:t xml:space="preserve"> ili odbijen</w:t>
      </w:r>
      <w:r w:rsidR="00BD1FBF" w:rsidRPr="005C06B9">
        <w:rPr>
          <w:szCs w:val="24"/>
          <w:lang w:eastAsia="hr-HR"/>
        </w:rPr>
        <w:t>, polog ostaje prihod HKS</w:t>
      </w:r>
      <w:r w:rsidR="00D94FCE" w:rsidRPr="005C06B9">
        <w:rPr>
          <w:szCs w:val="24"/>
          <w:lang w:eastAsia="hr-HR"/>
        </w:rPr>
        <w:t>-</w:t>
      </w:r>
      <w:r w:rsidR="00BD1FBF" w:rsidRPr="005C06B9">
        <w:rPr>
          <w:szCs w:val="24"/>
          <w:lang w:eastAsia="hr-HR"/>
        </w:rPr>
        <w:t>a.</w:t>
      </w:r>
    </w:p>
    <w:p w14:paraId="7A7D595F" w14:textId="77777777" w:rsidR="004C1DA3" w:rsidRPr="005C06B9" w:rsidRDefault="004C1DA3" w:rsidP="004C1DA3">
      <w:pPr>
        <w:pStyle w:val="ListParagraph"/>
        <w:rPr>
          <w:szCs w:val="24"/>
          <w:lang w:eastAsia="hr-HR"/>
        </w:rPr>
      </w:pPr>
    </w:p>
    <w:p w14:paraId="3940800E" w14:textId="00840D70" w:rsidR="004C1DA3" w:rsidRPr="005C06B9" w:rsidRDefault="005C06B9" w:rsidP="00773B9A">
      <w:pPr>
        <w:tabs>
          <w:tab w:val="left" w:pos="567"/>
        </w:tabs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5C06B9">
        <w:rPr>
          <w:szCs w:val="24"/>
          <w:lang w:eastAsia="hr-HR"/>
        </w:rPr>
        <w:t xml:space="preserve">(4) </w:t>
      </w:r>
      <w:r w:rsidR="004C1DA3" w:rsidRPr="005C06B9">
        <w:rPr>
          <w:szCs w:val="24"/>
          <w:lang w:eastAsia="hr-HR"/>
        </w:rPr>
        <w:t>Odluku o prizivu donosi predsjednik sudačkog vijeća te je ona konačna.</w:t>
      </w:r>
    </w:p>
    <w:p w14:paraId="32AA1473" w14:textId="65B76033" w:rsidR="004C1DA3" w:rsidRPr="005C06B9" w:rsidRDefault="004C1DA3" w:rsidP="004C1DA3">
      <w:pPr>
        <w:pStyle w:val="ListParagraph"/>
        <w:tabs>
          <w:tab w:val="left" w:pos="567"/>
        </w:tabs>
        <w:autoSpaceDE w:val="0"/>
        <w:autoSpaceDN w:val="0"/>
        <w:adjustRightInd w:val="0"/>
        <w:ind w:left="567"/>
        <w:jc w:val="both"/>
        <w:rPr>
          <w:szCs w:val="24"/>
          <w:lang w:eastAsia="hr-HR"/>
        </w:rPr>
      </w:pPr>
    </w:p>
    <w:p w14:paraId="46F27751" w14:textId="423234F9" w:rsidR="004C1DA3" w:rsidRPr="005C06B9" w:rsidRDefault="004C1DA3" w:rsidP="00EC068E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5C06B9">
        <w:rPr>
          <w:szCs w:val="24"/>
          <w:lang w:eastAsia="hr-HR"/>
        </w:rPr>
        <w:t xml:space="preserve">Članak </w:t>
      </w:r>
      <w:r w:rsidR="00144700">
        <w:rPr>
          <w:szCs w:val="24"/>
          <w:lang w:eastAsia="hr-HR"/>
        </w:rPr>
        <w:t>65</w:t>
      </w:r>
      <w:r w:rsidRPr="005C06B9">
        <w:rPr>
          <w:szCs w:val="24"/>
          <w:lang w:eastAsia="hr-HR"/>
        </w:rPr>
        <w:t>.</w:t>
      </w:r>
    </w:p>
    <w:p w14:paraId="54CC9E3E" w14:textId="026FEB85" w:rsidR="004C1DA3" w:rsidRPr="005C06B9" w:rsidRDefault="005C06B9" w:rsidP="00773B9A">
      <w:pPr>
        <w:tabs>
          <w:tab w:val="left" w:pos="567"/>
        </w:tabs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5C06B9">
        <w:rPr>
          <w:szCs w:val="24"/>
          <w:lang w:eastAsia="hr-HR"/>
        </w:rPr>
        <w:t xml:space="preserve">(1) </w:t>
      </w:r>
      <w:r w:rsidR="00773B9A" w:rsidRPr="005C06B9">
        <w:rPr>
          <w:szCs w:val="24"/>
          <w:lang w:eastAsia="hr-HR"/>
        </w:rPr>
        <w:t>Nakon završetka natjecanja p</w:t>
      </w:r>
      <w:r w:rsidR="00BD1FBF" w:rsidRPr="005C06B9">
        <w:rPr>
          <w:szCs w:val="24"/>
          <w:lang w:eastAsia="hr-HR"/>
        </w:rPr>
        <w:t xml:space="preserve">riziv </w:t>
      </w:r>
      <w:r w:rsidR="004C1DA3" w:rsidRPr="005C06B9">
        <w:rPr>
          <w:szCs w:val="24"/>
          <w:lang w:eastAsia="hr-HR"/>
        </w:rPr>
        <w:t>se može</w:t>
      </w:r>
      <w:r w:rsidR="00BD1FBF" w:rsidRPr="005C06B9">
        <w:rPr>
          <w:szCs w:val="24"/>
          <w:lang w:eastAsia="hr-HR"/>
        </w:rPr>
        <w:t xml:space="preserve"> podn</w:t>
      </w:r>
      <w:r w:rsidR="004C1DA3" w:rsidRPr="005C06B9">
        <w:rPr>
          <w:szCs w:val="24"/>
          <w:lang w:eastAsia="hr-HR"/>
        </w:rPr>
        <w:t>ijeti</w:t>
      </w:r>
      <w:r w:rsidR="00EC068E" w:rsidRPr="005C06B9">
        <w:rPr>
          <w:szCs w:val="24"/>
          <w:lang w:eastAsia="hr-HR"/>
        </w:rPr>
        <w:t xml:space="preserve"> u pisanom obliku nadležnom sportskom odboru</w:t>
      </w:r>
      <w:r w:rsidR="00BD1FBF" w:rsidRPr="005C06B9">
        <w:rPr>
          <w:szCs w:val="24"/>
          <w:lang w:eastAsia="hr-HR"/>
        </w:rPr>
        <w:t xml:space="preserve"> </w:t>
      </w:r>
      <w:r w:rsidR="004C1DA3" w:rsidRPr="005C06B9">
        <w:rPr>
          <w:szCs w:val="24"/>
          <w:lang w:eastAsia="hr-HR"/>
        </w:rPr>
        <w:t xml:space="preserve">u roku od </w:t>
      </w:r>
      <w:r w:rsidR="00BD1FBF" w:rsidRPr="005C06B9">
        <w:rPr>
          <w:szCs w:val="24"/>
          <w:lang w:eastAsia="hr-HR"/>
        </w:rPr>
        <w:t xml:space="preserve">48 sati </w:t>
      </w:r>
      <w:r w:rsidR="00EC068E" w:rsidRPr="005C06B9">
        <w:rPr>
          <w:szCs w:val="24"/>
          <w:lang w:eastAsia="hr-HR"/>
        </w:rPr>
        <w:t>od završetka natjecanja</w:t>
      </w:r>
      <w:r w:rsidR="004C1DA3" w:rsidRPr="005C06B9">
        <w:rPr>
          <w:szCs w:val="24"/>
          <w:lang w:eastAsia="hr-HR"/>
        </w:rPr>
        <w:t xml:space="preserve">, uz potvrdu o uplaćenom pologu za priziv. </w:t>
      </w:r>
    </w:p>
    <w:p w14:paraId="7A66D2C7" w14:textId="77777777" w:rsidR="00CA16BC" w:rsidRPr="005C06B9" w:rsidRDefault="00CA16BC" w:rsidP="00CA16BC">
      <w:pPr>
        <w:pStyle w:val="ListParagraph"/>
        <w:ind w:left="567" w:hanging="567"/>
        <w:rPr>
          <w:szCs w:val="24"/>
          <w:lang w:eastAsia="hr-HR"/>
        </w:rPr>
      </w:pPr>
    </w:p>
    <w:p w14:paraId="55B128B5" w14:textId="76C29878" w:rsidR="00CA16BC" w:rsidRPr="005C06B9" w:rsidRDefault="005C06B9" w:rsidP="00EC068E">
      <w:pPr>
        <w:tabs>
          <w:tab w:val="left" w:pos="567"/>
        </w:tabs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5C06B9">
        <w:rPr>
          <w:szCs w:val="24"/>
          <w:lang w:eastAsia="hr-HR"/>
        </w:rPr>
        <w:t xml:space="preserve">(2) </w:t>
      </w:r>
      <w:r w:rsidR="00CA16BC" w:rsidRPr="005C06B9">
        <w:rPr>
          <w:szCs w:val="24"/>
          <w:lang w:eastAsia="hr-HR"/>
        </w:rPr>
        <w:t xml:space="preserve">Odluku o prizivu </w:t>
      </w:r>
      <w:r w:rsidR="00D94FCE" w:rsidRPr="005C06B9">
        <w:rPr>
          <w:szCs w:val="24"/>
          <w:lang w:eastAsia="hr-HR"/>
        </w:rPr>
        <w:t xml:space="preserve">iz stavka 1. ovoga članka </w:t>
      </w:r>
      <w:r w:rsidR="00CA16BC" w:rsidRPr="005C06B9">
        <w:rPr>
          <w:szCs w:val="24"/>
          <w:lang w:eastAsia="hr-HR"/>
        </w:rPr>
        <w:t>donosi predsjednik sportskog odbora pojedine discipline te je ona konačna.</w:t>
      </w:r>
    </w:p>
    <w:p w14:paraId="452F606B" w14:textId="2753A898" w:rsidR="004C1DA3" w:rsidRPr="005C06B9" w:rsidRDefault="004C1DA3" w:rsidP="004C1DA3">
      <w:pPr>
        <w:pStyle w:val="ListParagraph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Cs w:val="24"/>
          <w:lang w:eastAsia="hr-HR"/>
        </w:rPr>
      </w:pPr>
    </w:p>
    <w:p w14:paraId="4F77944D" w14:textId="768B6492" w:rsidR="004C1DA3" w:rsidRPr="005C06B9" w:rsidRDefault="004C1DA3" w:rsidP="00EC068E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5C06B9">
        <w:rPr>
          <w:szCs w:val="24"/>
          <w:lang w:eastAsia="hr-HR"/>
        </w:rPr>
        <w:t xml:space="preserve">Članak </w:t>
      </w:r>
      <w:r w:rsidR="00144700">
        <w:rPr>
          <w:szCs w:val="24"/>
          <w:lang w:eastAsia="hr-HR"/>
        </w:rPr>
        <w:t>66</w:t>
      </w:r>
      <w:r w:rsidRPr="005C06B9">
        <w:rPr>
          <w:szCs w:val="24"/>
          <w:lang w:eastAsia="hr-HR"/>
        </w:rPr>
        <w:t>.</w:t>
      </w:r>
    </w:p>
    <w:p w14:paraId="17BCB544" w14:textId="69EAA291" w:rsidR="004C1DA3" w:rsidRPr="005C06B9" w:rsidRDefault="005C06B9" w:rsidP="00EC068E">
      <w:pPr>
        <w:tabs>
          <w:tab w:val="left" w:pos="567"/>
        </w:tabs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5C06B9">
        <w:rPr>
          <w:szCs w:val="24"/>
          <w:lang w:eastAsia="hr-HR"/>
        </w:rPr>
        <w:t xml:space="preserve">(1) </w:t>
      </w:r>
      <w:r w:rsidR="004C1DA3" w:rsidRPr="005C06B9">
        <w:rPr>
          <w:szCs w:val="24"/>
          <w:lang w:eastAsia="hr-HR"/>
        </w:rPr>
        <w:t>P</w:t>
      </w:r>
      <w:r w:rsidR="00BD1FBF" w:rsidRPr="005C06B9">
        <w:rPr>
          <w:szCs w:val="24"/>
          <w:lang w:eastAsia="hr-HR"/>
        </w:rPr>
        <w:t>riziv</w:t>
      </w:r>
      <w:r w:rsidR="004C1DA3" w:rsidRPr="005C06B9">
        <w:rPr>
          <w:szCs w:val="24"/>
          <w:lang w:eastAsia="hr-HR"/>
        </w:rPr>
        <w:t xml:space="preserve"> je ovlašten podnijeti i</w:t>
      </w:r>
      <w:r w:rsidR="00BD1FBF" w:rsidRPr="005C06B9">
        <w:rPr>
          <w:szCs w:val="24"/>
          <w:lang w:eastAsia="hr-HR"/>
        </w:rPr>
        <w:t xml:space="preserve"> sportski odbor</w:t>
      </w:r>
      <w:r w:rsidR="004C1DA3" w:rsidRPr="005C06B9">
        <w:rPr>
          <w:szCs w:val="24"/>
          <w:lang w:eastAsia="hr-HR"/>
        </w:rPr>
        <w:t xml:space="preserve"> pojedine discipline, u kojem slučaju se podnosi u rokovima propisanim člankom </w:t>
      </w:r>
      <w:r w:rsidR="00144700">
        <w:rPr>
          <w:szCs w:val="24"/>
          <w:lang w:eastAsia="hr-HR"/>
        </w:rPr>
        <w:t>64</w:t>
      </w:r>
      <w:r w:rsidR="004C1DA3" w:rsidRPr="005C06B9">
        <w:rPr>
          <w:szCs w:val="24"/>
          <w:lang w:eastAsia="hr-HR"/>
        </w:rPr>
        <w:t xml:space="preserve">. i člankom </w:t>
      </w:r>
      <w:r w:rsidR="00144700">
        <w:rPr>
          <w:szCs w:val="24"/>
          <w:lang w:eastAsia="hr-HR"/>
        </w:rPr>
        <w:t>65</w:t>
      </w:r>
      <w:r w:rsidR="004C1DA3" w:rsidRPr="005C06B9">
        <w:rPr>
          <w:szCs w:val="24"/>
          <w:lang w:eastAsia="hr-HR"/>
        </w:rPr>
        <w:t>.</w:t>
      </w:r>
      <w:r w:rsidR="00CA16BC" w:rsidRPr="005C06B9">
        <w:rPr>
          <w:szCs w:val="24"/>
          <w:lang w:eastAsia="hr-HR"/>
        </w:rPr>
        <w:t xml:space="preserve"> ovog pravilnika.</w:t>
      </w:r>
    </w:p>
    <w:p w14:paraId="4FC597F5" w14:textId="77777777" w:rsidR="00CA16BC" w:rsidRPr="005C06B9" w:rsidRDefault="00CA16BC" w:rsidP="00CA16BC">
      <w:pPr>
        <w:pStyle w:val="ListParagraph"/>
        <w:tabs>
          <w:tab w:val="left" w:pos="567"/>
        </w:tabs>
        <w:autoSpaceDE w:val="0"/>
        <w:autoSpaceDN w:val="0"/>
        <w:adjustRightInd w:val="0"/>
        <w:ind w:left="567"/>
        <w:jc w:val="both"/>
        <w:rPr>
          <w:szCs w:val="24"/>
          <w:lang w:eastAsia="hr-HR"/>
        </w:rPr>
      </w:pPr>
    </w:p>
    <w:p w14:paraId="57348969" w14:textId="696B7388" w:rsidR="004C1DA3" w:rsidRPr="005C06B9" w:rsidRDefault="005C06B9" w:rsidP="00EC068E">
      <w:pPr>
        <w:tabs>
          <w:tab w:val="left" w:pos="567"/>
        </w:tabs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5C06B9">
        <w:rPr>
          <w:szCs w:val="24"/>
          <w:lang w:eastAsia="hr-HR"/>
        </w:rPr>
        <w:lastRenderedPageBreak/>
        <w:t xml:space="preserve">(2) </w:t>
      </w:r>
      <w:r w:rsidR="00CA16BC" w:rsidRPr="005C06B9">
        <w:rPr>
          <w:szCs w:val="24"/>
          <w:lang w:eastAsia="hr-HR"/>
        </w:rPr>
        <w:t>Priziv iz stavka 1. ovog članka</w:t>
      </w:r>
      <w:r w:rsidR="00BD1FBF" w:rsidRPr="005C06B9">
        <w:rPr>
          <w:szCs w:val="24"/>
          <w:lang w:eastAsia="hr-HR"/>
        </w:rPr>
        <w:t xml:space="preserve"> podnosi</w:t>
      </w:r>
      <w:r w:rsidR="00CA16BC" w:rsidRPr="005C06B9">
        <w:rPr>
          <w:szCs w:val="24"/>
          <w:lang w:eastAsia="hr-HR"/>
        </w:rPr>
        <w:t xml:space="preserve"> se</w:t>
      </w:r>
      <w:r w:rsidR="00BD1FBF" w:rsidRPr="005C06B9">
        <w:rPr>
          <w:szCs w:val="24"/>
          <w:lang w:eastAsia="hr-HR"/>
        </w:rPr>
        <w:t xml:space="preserve"> </w:t>
      </w:r>
      <w:r w:rsidR="00B413F0" w:rsidRPr="005C06B9">
        <w:rPr>
          <w:szCs w:val="24"/>
          <w:lang w:eastAsia="hr-HR"/>
        </w:rPr>
        <w:t>Izvršnom odboru</w:t>
      </w:r>
      <w:r w:rsidR="00BD1FBF" w:rsidRPr="005C06B9">
        <w:rPr>
          <w:szCs w:val="24"/>
          <w:lang w:eastAsia="hr-HR"/>
        </w:rPr>
        <w:t xml:space="preserve"> </w:t>
      </w:r>
      <w:r w:rsidR="00CA16BC" w:rsidRPr="005C06B9">
        <w:rPr>
          <w:szCs w:val="24"/>
          <w:lang w:eastAsia="hr-HR"/>
        </w:rPr>
        <w:t xml:space="preserve">HKS-a </w:t>
      </w:r>
      <w:r w:rsidR="00BD1FBF" w:rsidRPr="005C06B9">
        <w:rPr>
          <w:szCs w:val="24"/>
          <w:lang w:eastAsia="hr-HR"/>
        </w:rPr>
        <w:t>u roku od 48 sati nakon završetka natjecanja.</w:t>
      </w:r>
      <w:r w:rsidR="00B413F0" w:rsidRPr="005C06B9">
        <w:rPr>
          <w:szCs w:val="24"/>
          <w:lang w:eastAsia="hr-HR"/>
        </w:rPr>
        <w:t xml:space="preserve"> </w:t>
      </w:r>
    </w:p>
    <w:p w14:paraId="74A4F0F9" w14:textId="77777777" w:rsidR="00CA16BC" w:rsidRPr="005C06B9" w:rsidRDefault="00CA16BC" w:rsidP="00CA16BC">
      <w:pPr>
        <w:pStyle w:val="ListParagraph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Cs w:val="24"/>
          <w:lang w:eastAsia="hr-HR"/>
        </w:rPr>
      </w:pPr>
    </w:p>
    <w:p w14:paraId="64B01EC4" w14:textId="18526DF9" w:rsidR="00CA16BC" w:rsidRPr="005C06B9" w:rsidRDefault="005C06B9" w:rsidP="00EC068E">
      <w:pPr>
        <w:tabs>
          <w:tab w:val="left" w:pos="567"/>
        </w:tabs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5C06B9">
        <w:rPr>
          <w:szCs w:val="24"/>
          <w:lang w:eastAsia="hr-HR"/>
        </w:rPr>
        <w:t xml:space="preserve">(3) </w:t>
      </w:r>
      <w:r w:rsidR="00CA16BC" w:rsidRPr="005C06B9">
        <w:rPr>
          <w:szCs w:val="24"/>
          <w:lang w:eastAsia="hr-HR"/>
        </w:rPr>
        <w:t xml:space="preserve">Odluku o prizivu </w:t>
      </w:r>
      <w:r w:rsidR="00D94FCE" w:rsidRPr="005C06B9">
        <w:rPr>
          <w:szCs w:val="24"/>
          <w:lang w:eastAsia="hr-HR"/>
        </w:rPr>
        <w:t xml:space="preserve">iz stavka 1. ovoga članka </w:t>
      </w:r>
      <w:r w:rsidR="00CA16BC" w:rsidRPr="005C06B9">
        <w:rPr>
          <w:szCs w:val="24"/>
          <w:lang w:eastAsia="hr-HR"/>
        </w:rPr>
        <w:t xml:space="preserve">donosi </w:t>
      </w:r>
      <w:r w:rsidR="00B413F0" w:rsidRPr="005C06B9">
        <w:rPr>
          <w:szCs w:val="24"/>
          <w:lang w:eastAsia="hr-HR"/>
        </w:rPr>
        <w:t>Izvršni odbor</w:t>
      </w:r>
      <w:r w:rsidR="00CA16BC" w:rsidRPr="005C06B9">
        <w:rPr>
          <w:szCs w:val="24"/>
          <w:lang w:eastAsia="hr-HR"/>
        </w:rPr>
        <w:t xml:space="preserve"> HKS-a te je ona konačna.</w:t>
      </w:r>
    </w:p>
    <w:p w14:paraId="41D0072D" w14:textId="77777777" w:rsidR="00CA16BC" w:rsidRPr="001700C8" w:rsidRDefault="00CA16BC" w:rsidP="00CA16BC">
      <w:pPr>
        <w:pStyle w:val="ListParagraph"/>
        <w:tabs>
          <w:tab w:val="left" w:pos="567"/>
        </w:tabs>
        <w:autoSpaceDE w:val="0"/>
        <w:autoSpaceDN w:val="0"/>
        <w:adjustRightInd w:val="0"/>
        <w:ind w:left="567"/>
        <w:jc w:val="both"/>
        <w:rPr>
          <w:color w:val="FF0000"/>
          <w:szCs w:val="24"/>
          <w:lang w:eastAsia="hr-HR"/>
        </w:rPr>
      </w:pPr>
    </w:p>
    <w:p w14:paraId="20C605FD" w14:textId="776281C3" w:rsidR="00CA16BC" w:rsidRPr="005C06B9" w:rsidRDefault="00CA16BC" w:rsidP="00C611C1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5C06B9">
        <w:rPr>
          <w:szCs w:val="24"/>
          <w:lang w:eastAsia="hr-HR"/>
        </w:rPr>
        <w:t xml:space="preserve">Članak </w:t>
      </w:r>
      <w:r w:rsidR="00144700">
        <w:rPr>
          <w:szCs w:val="24"/>
          <w:lang w:eastAsia="hr-HR"/>
        </w:rPr>
        <w:t>67</w:t>
      </w:r>
      <w:r w:rsidRPr="005C06B9">
        <w:rPr>
          <w:szCs w:val="24"/>
          <w:lang w:eastAsia="hr-HR"/>
        </w:rPr>
        <w:t>.</w:t>
      </w:r>
    </w:p>
    <w:p w14:paraId="7B445508" w14:textId="5090143B" w:rsidR="00BD1FBF" w:rsidRPr="005C06B9" w:rsidRDefault="00BD1FBF" w:rsidP="00CA16BC">
      <w:pPr>
        <w:pStyle w:val="ListParagraph"/>
        <w:tabs>
          <w:tab w:val="left" w:pos="0"/>
        </w:tabs>
        <w:autoSpaceDE w:val="0"/>
        <w:autoSpaceDN w:val="0"/>
        <w:adjustRightInd w:val="0"/>
        <w:ind w:left="0"/>
        <w:jc w:val="both"/>
        <w:rPr>
          <w:szCs w:val="24"/>
          <w:lang w:eastAsia="hr-HR"/>
        </w:rPr>
      </w:pPr>
      <w:r w:rsidRPr="005C06B9">
        <w:rPr>
          <w:szCs w:val="24"/>
          <w:lang w:eastAsia="hr-HR"/>
        </w:rPr>
        <w:t xml:space="preserve">U slučaju nemogućnosti rješavanja priziva </w:t>
      </w:r>
      <w:r w:rsidR="00C611C1" w:rsidRPr="005C06B9">
        <w:rPr>
          <w:szCs w:val="24"/>
          <w:lang w:eastAsia="hr-HR"/>
        </w:rPr>
        <w:t>sukladno odredbama ovoga P</w:t>
      </w:r>
      <w:r w:rsidRPr="005C06B9">
        <w:rPr>
          <w:szCs w:val="24"/>
          <w:lang w:eastAsia="hr-HR"/>
        </w:rPr>
        <w:t>ravilnik</w:t>
      </w:r>
      <w:r w:rsidR="00CA16BC" w:rsidRPr="005C06B9">
        <w:rPr>
          <w:szCs w:val="24"/>
          <w:lang w:eastAsia="hr-HR"/>
        </w:rPr>
        <w:t xml:space="preserve">a kao i posebnih pravilnika HKS-a, </w:t>
      </w:r>
      <w:r w:rsidRPr="005C06B9">
        <w:rPr>
          <w:szCs w:val="24"/>
          <w:lang w:eastAsia="hr-HR"/>
        </w:rPr>
        <w:t xml:space="preserve">isti će se rješavati sukladno odredbama </w:t>
      </w:r>
      <w:r w:rsidR="00C611C1" w:rsidRPr="005C06B9">
        <w:rPr>
          <w:szCs w:val="24"/>
          <w:lang w:eastAsia="hr-HR"/>
        </w:rPr>
        <w:t xml:space="preserve">Pravilnika </w:t>
      </w:r>
      <w:r w:rsidRPr="005C06B9">
        <w:rPr>
          <w:szCs w:val="24"/>
          <w:lang w:eastAsia="hr-HR"/>
        </w:rPr>
        <w:t>FEI</w:t>
      </w:r>
      <w:r w:rsidR="00C611C1" w:rsidRPr="005C06B9">
        <w:rPr>
          <w:szCs w:val="24"/>
          <w:lang w:eastAsia="hr-HR"/>
        </w:rPr>
        <w:t>-a</w:t>
      </w:r>
      <w:r w:rsidRPr="005C06B9">
        <w:rPr>
          <w:szCs w:val="24"/>
          <w:lang w:eastAsia="hr-HR"/>
        </w:rPr>
        <w:t>.</w:t>
      </w:r>
    </w:p>
    <w:p w14:paraId="4264ED1B" w14:textId="34E8FE33" w:rsidR="00B413F0" w:rsidRDefault="00B413F0" w:rsidP="00CA16BC">
      <w:pPr>
        <w:pStyle w:val="ListParagraph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FF0000"/>
          <w:szCs w:val="24"/>
          <w:lang w:eastAsia="hr-HR"/>
        </w:rPr>
      </w:pPr>
    </w:p>
    <w:p w14:paraId="73816421" w14:textId="023690D9" w:rsidR="00937FBE" w:rsidRPr="00937FBE" w:rsidRDefault="00937FBE" w:rsidP="00775243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851"/>
        <w:jc w:val="both"/>
        <w:rPr>
          <w:b/>
          <w:bCs/>
          <w:szCs w:val="24"/>
          <w:u w:val="single"/>
          <w:lang w:eastAsia="hr-HR"/>
        </w:rPr>
      </w:pPr>
      <w:r w:rsidRPr="00937FBE">
        <w:rPr>
          <w:b/>
          <w:bCs/>
          <w:szCs w:val="24"/>
          <w:u w:val="single"/>
          <w:lang w:eastAsia="hr-HR"/>
        </w:rPr>
        <w:t>Zapisnici</w:t>
      </w:r>
    </w:p>
    <w:p w14:paraId="2EAD2A0B" w14:textId="67D05C9B" w:rsidR="00144700" w:rsidRPr="005C06B9" w:rsidRDefault="00144700" w:rsidP="00144700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5C06B9">
        <w:rPr>
          <w:szCs w:val="24"/>
          <w:lang w:eastAsia="hr-HR"/>
        </w:rPr>
        <w:t xml:space="preserve">Članak </w:t>
      </w:r>
      <w:r>
        <w:rPr>
          <w:szCs w:val="24"/>
          <w:lang w:eastAsia="hr-HR"/>
        </w:rPr>
        <w:t>68</w:t>
      </w:r>
      <w:r w:rsidRPr="005C06B9">
        <w:rPr>
          <w:szCs w:val="24"/>
          <w:lang w:eastAsia="hr-HR"/>
        </w:rPr>
        <w:t>.</w:t>
      </w:r>
    </w:p>
    <w:p w14:paraId="4F7162E3" w14:textId="5858DFD6" w:rsidR="00937FBE" w:rsidRPr="004C4E52" w:rsidRDefault="00937FBE" w:rsidP="00937FBE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4C4E52">
        <w:rPr>
          <w:szCs w:val="24"/>
          <w:lang w:eastAsia="hr-HR"/>
        </w:rPr>
        <w:t>Prije početka i tijekom natjecanja s</w:t>
      </w:r>
      <w:r w:rsidR="00413FCA" w:rsidRPr="004C4E52">
        <w:rPr>
          <w:szCs w:val="24"/>
          <w:lang w:eastAsia="hr-HR"/>
        </w:rPr>
        <w:t>uci moraju zapis</w:t>
      </w:r>
      <w:r w:rsidRPr="004C4E52">
        <w:rPr>
          <w:szCs w:val="24"/>
          <w:lang w:eastAsia="hr-HR"/>
        </w:rPr>
        <w:t xml:space="preserve">nički konstatirati, a po završetku natjecanja predsjednik sudačkog vijeća mora </w:t>
      </w:r>
      <w:r w:rsidR="004C4E52" w:rsidRPr="004C4E52">
        <w:rPr>
          <w:szCs w:val="24"/>
          <w:lang w:eastAsia="hr-HR"/>
        </w:rPr>
        <w:t xml:space="preserve">u oku od </w:t>
      </w:r>
      <w:r w:rsidR="008532BE">
        <w:rPr>
          <w:szCs w:val="24"/>
          <w:lang w:eastAsia="hr-HR"/>
        </w:rPr>
        <w:t xml:space="preserve">72 sata </w:t>
      </w:r>
      <w:r w:rsidRPr="004C4E52">
        <w:rPr>
          <w:szCs w:val="24"/>
          <w:lang w:eastAsia="hr-HR"/>
        </w:rPr>
        <w:t>putem web aplikacije podnijeti izvješće predsjednika sudačkog vijeća, koje sadrži slijedeće podatke:</w:t>
      </w:r>
    </w:p>
    <w:p w14:paraId="5D8CF414" w14:textId="77777777" w:rsidR="00937FBE" w:rsidRPr="004C4E52" w:rsidRDefault="00937FBE" w:rsidP="0077524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4C4E52">
        <w:rPr>
          <w:szCs w:val="24"/>
          <w:lang w:eastAsia="hr-HR"/>
        </w:rPr>
        <w:t>Naziv natjecanja, vrijeme održavanja natjecanja, disciplinu</w:t>
      </w:r>
    </w:p>
    <w:p w14:paraId="6A05B7A4" w14:textId="0763D3DC" w:rsidR="00937FBE" w:rsidRPr="004C4E52" w:rsidRDefault="00937FBE" w:rsidP="0077524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4C4E52">
        <w:rPr>
          <w:szCs w:val="24"/>
          <w:lang w:eastAsia="hr-HR"/>
        </w:rPr>
        <w:t>Kategoriju natjecanja</w:t>
      </w:r>
    </w:p>
    <w:p w14:paraId="0BA38EF8" w14:textId="77777777" w:rsidR="00937FBE" w:rsidRPr="004C4E52" w:rsidRDefault="00937FBE" w:rsidP="0077524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4C4E52">
        <w:rPr>
          <w:szCs w:val="24"/>
          <w:lang w:eastAsia="hr-HR"/>
        </w:rPr>
        <w:t>Broj utakmica</w:t>
      </w:r>
    </w:p>
    <w:p w14:paraId="1A9CAB49" w14:textId="77777777" w:rsidR="00937FBE" w:rsidRPr="004C4E52" w:rsidRDefault="00937FBE" w:rsidP="0077524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4C4E52">
        <w:rPr>
          <w:szCs w:val="24"/>
          <w:lang w:eastAsia="hr-HR"/>
        </w:rPr>
        <w:t>Broj startova</w:t>
      </w:r>
    </w:p>
    <w:p w14:paraId="2D42FB7D" w14:textId="42C9DD88" w:rsidR="00937FBE" w:rsidRPr="004C4E52" w:rsidRDefault="00937FBE" w:rsidP="0077524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4C4E52">
        <w:rPr>
          <w:szCs w:val="24"/>
          <w:lang w:eastAsia="hr-HR"/>
        </w:rPr>
        <w:t>Vremenske uvjete</w:t>
      </w:r>
    </w:p>
    <w:p w14:paraId="4083D735" w14:textId="6368440F" w:rsidR="00937FBE" w:rsidRPr="004C4E52" w:rsidRDefault="00937FBE" w:rsidP="0077524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4C4E52">
        <w:rPr>
          <w:szCs w:val="24"/>
          <w:lang w:eastAsia="hr-HR"/>
        </w:rPr>
        <w:t>Jesu li propozicije prethodno odobrene i tko ih je odobrio te jesu li bilo izmjena propozicija i razloge izmjena</w:t>
      </w:r>
    </w:p>
    <w:p w14:paraId="75AB0461" w14:textId="489DA5BD" w:rsidR="00937FBE" w:rsidRPr="004C4E52" w:rsidRDefault="00937FBE" w:rsidP="0077524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4C4E52">
        <w:rPr>
          <w:szCs w:val="24"/>
          <w:lang w:eastAsia="hr-HR"/>
        </w:rPr>
        <w:t>Kvalitetu podloge borilišta i zagrijavališta</w:t>
      </w:r>
    </w:p>
    <w:p w14:paraId="158B1C51" w14:textId="01621345" w:rsidR="00937FBE" w:rsidRPr="004C4E52" w:rsidRDefault="00937FBE" w:rsidP="0077524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4C4E52">
        <w:rPr>
          <w:szCs w:val="24"/>
          <w:lang w:eastAsia="hr-HR"/>
        </w:rPr>
        <w:t>Je li neposredni organizator osigurao sve potrebne rekvizite</w:t>
      </w:r>
    </w:p>
    <w:p w14:paraId="0660C88F" w14:textId="27D030E4" w:rsidR="00937FBE" w:rsidRPr="004C4E52" w:rsidRDefault="00937FBE" w:rsidP="0077524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4C4E52">
        <w:rPr>
          <w:szCs w:val="24"/>
          <w:lang w:eastAsia="hr-HR"/>
        </w:rPr>
        <w:t>Jesu li na natjecanju bile određene sve službene osobe</w:t>
      </w:r>
    </w:p>
    <w:p w14:paraId="3AB8C14E" w14:textId="1A3D1918" w:rsidR="00937FBE" w:rsidRPr="004C4E52" w:rsidRDefault="00937FBE" w:rsidP="0077524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4C4E52">
        <w:rPr>
          <w:szCs w:val="24"/>
          <w:lang w:eastAsia="hr-HR"/>
        </w:rPr>
        <w:t>Je li bilo propusta organizatora</w:t>
      </w:r>
    </w:p>
    <w:p w14:paraId="3902FDD6" w14:textId="4DEDDEC7" w:rsidR="00937FBE" w:rsidRPr="004C4E52" w:rsidRDefault="00937FBE" w:rsidP="0077524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4C4E52">
        <w:rPr>
          <w:szCs w:val="24"/>
          <w:lang w:eastAsia="hr-HR"/>
        </w:rPr>
        <w:t xml:space="preserve">Opažanja </w:t>
      </w:r>
      <w:r w:rsidR="004C4E52" w:rsidRPr="004C4E52">
        <w:rPr>
          <w:szCs w:val="24"/>
          <w:lang w:eastAsia="hr-HR"/>
        </w:rPr>
        <w:t>u vezi odjeće sportaša, opreme konja te discipline sudionika</w:t>
      </w:r>
    </w:p>
    <w:p w14:paraId="3F088569" w14:textId="794C5166" w:rsidR="004C4E52" w:rsidRPr="004C4E52" w:rsidRDefault="004C4E52" w:rsidP="0077524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4C4E52">
        <w:rPr>
          <w:szCs w:val="24"/>
          <w:lang w:eastAsia="hr-HR"/>
        </w:rPr>
        <w:t>Prizive, podnositelje priziva, predmet priziva i rješenje priziva</w:t>
      </w:r>
      <w:r w:rsidR="00F62BF3">
        <w:rPr>
          <w:szCs w:val="24"/>
          <w:lang w:eastAsia="hr-HR"/>
        </w:rPr>
        <w:t>, eventualne povrede konja ili jahača</w:t>
      </w:r>
    </w:p>
    <w:p w14:paraId="3BFF3506" w14:textId="754C2A8C" w:rsidR="004C4E52" w:rsidRPr="004C4E52" w:rsidRDefault="004C4E52" w:rsidP="0077524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4C4E52">
        <w:rPr>
          <w:szCs w:val="24"/>
          <w:lang w:eastAsia="hr-HR"/>
        </w:rPr>
        <w:t>Kazne</w:t>
      </w:r>
    </w:p>
    <w:p w14:paraId="04856886" w14:textId="35D37F55" w:rsidR="004C4E52" w:rsidRPr="004C4E52" w:rsidRDefault="004C4E52" w:rsidP="0077524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4C4E52">
        <w:rPr>
          <w:szCs w:val="24"/>
          <w:lang w:eastAsia="hr-HR"/>
        </w:rPr>
        <w:t>Izdvojeno mišljenje člana sudačkog vijeća i razlog izdvojenog mišljenja</w:t>
      </w:r>
    </w:p>
    <w:p w14:paraId="694A30D9" w14:textId="76AD2A83" w:rsidR="004C4E52" w:rsidRPr="004C4E52" w:rsidRDefault="004C4E52" w:rsidP="0077524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4C4E52">
        <w:rPr>
          <w:szCs w:val="24"/>
          <w:lang w:eastAsia="hr-HR"/>
        </w:rPr>
        <w:t>Napomene</w:t>
      </w:r>
    </w:p>
    <w:p w14:paraId="1E4F5A74" w14:textId="2E90F267" w:rsidR="004C4E52" w:rsidRPr="004C4E52" w:rsidRDefault="004C4E52" w:rsidP="0077524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4C4E52">
        <w:rPr>
          <w:szCs w:val="24"/>
          <w:lang w:eastAsia="hr-HR"/>
        </w:rPr>
        <w:t>Članove sudačkog vijeća, predsjednika sudačkog vijeća te tko ih je odredio</w:t>
      </w:r>
    </w:p>
    <w:p w14:paraId="43BCB487" w14:textId="1E100636" w:rsidR="004C4E52" w:rsidRPr="004C4E52" w:rsidRDefault="004C4E52" w:rsidP="0077524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4C4E52">
        <w:rPr>
          <w:szCs w:val="24"/>
          <w:lang w:eastAsia="hr-HR"/>
        </w:rPr>
        <w:t>Stjuarda i ostalo službeno osoblje</w:t>
      </w:r>
    </w:p>
    <w:p w14:paraId="7E4F74C7" w14:textId="77777777" w:rsidR="00937FBE" w:rsidRPr="00937FBE" w:rsidRDefault="00937FBE" w:rsidP="00937FBE">
      <w:pPr>
        <w:rPr>
          <w:lang w:eastAsia="hr-HR"/>
        </w:rPr>
      </w:pPr>
    </w:p>
    <w:p w14:paraId="015739EA" w14:textId="72739648" w:rsidR="00E51C41" w:rsidRPr="004B4747" w:rsidRDefault="00E51C41" w:rsidP="00775243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851" w:hanging="284"/>
        <w:jc w:val="both"/>
        <w:rPr>
          <w:b/>
          <w:bCs/>
          <w:szCs w:val="24"/>
          <w:u w:val="single"/>
          <w:lang w:eastAsia="hr-HR"/>
        </w:rPr>
      </w:pPr>
      <w:r w:rsidRPr="004B4747">
        <w:rPr>
          <w:b/>
          <w:bCs/>
          <w:szCs w:val="24"/>
          <w:u w:val="single"/>
          <w:lang w:eastAsia="hr-HR"/>
        </w:rPr>
        <w:t xml:space="preserve">Obrada rezultata natjecanja </w:t>
      </w:r>
    </w:p>
    <w:p w14:paraId="23B30489" w14:textId="77777777" w:rsidR="004D712D" w:rsidRDefault="004D712D" w:rsidP="00E51C41">
      <w:pPr>
        <w:autoSpaceDE w:val="0"/>
        <w:autoSpaceDN w:val="0"/>
        <w:adjustRightInd w:val="0"/>
        <w:jc w:val="both"/>
        <w:rPr>
          <w:b/>
          <w:bCs/>
          <w:color w:val="0070C0"/>
          <w:szCs w:val="24"/>
          <w:lang w:eastAsia="hr-HR"/>
        </w:rPr>
      </w:pPr>
    </w:p>
    <w:p w14:paraId="76480C69" w14:textId="35C6B063" w:rsidR="004B4747" w:rsidRPr="005C06B9" w:rsidRDefault="004B4747" w:rsidP="004B4747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5C06B9">
        <w:rPr>
          <w:szCs w:val="24"/>
          <w:lang w:eastAsia="hr-HR"/>
        </w:rPr>
        <w:t xml:space="preserve">Članak </w:t>
      </w:r>
      <w:r w:rsidR="00AA2D27">
        <w:rPr>
          <w:szCs w:val="24"/>
          <w:lang w:eastAsia="hr-HR"/>
        </w:rPr>
        <w:t>69</w:t>
      </w:r>
      <w:r w:rsidRPr="005C06B9">
        <w:rPr>
          <w:szCs w:val="24"/>
          <w:lang w:eastAsia="hr-HR"/>
        </w:rPr>
        <w:t>.</w:t>
      </w:r>
    </w:p>
    <w:p w14:paraId="0CC0749C" w14:textId="797D3CC5" w:rsidR="00E51C41" w:rsidRPr="005068BF" w:rsidRDefault="008B44F3" w:rsidP="00E51C41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5068BF">
        <w:rPr>
          <w:szCs w:val="24"/>
          <w:lang w:eastAsia="hr-HR"/>
        </w:rPr>
        <w:t xml:space="preserve">(1) </w:t>
      </w:r>
      <w:r w:rsidR="00E51C41" w:rsidRPr="005068BF">
        <w:rPr>
          <w:szCs w:val="24"/>
          <w:lang w:eastAsia="hr-HR"/>
        </w:rPr>
        <w:t xml:space="preserve">Obrada rezultata na natjecanju treba biti kompjutorska. Organizator natjecanja obvezan je </w:t>
      </w:r>
      <w:r w:rsidR="00285695">
        <w:rPr>
          <w:szCs w:val="24"/>
          <w:lang w:eastAsia="hr-HR"/>
        </w:rPr>
        <w:t xml:space="preserve">bez odgode, </w:t>
      </w:r>
      <w:r w:rsidR="00E51C41" w:rsidRPr="005068BF">
        <w:rPr>
          <w:szCs w:val="24"/>
          <w:lang w:eastAsia="hr-HR"/>
        </w:rPr>
        <w:t xml:space="preserve">po završetku natjecanja </w:t>
      </w:r>
      <w:r w:rsidRPr="005068BF">
        <w:rPr>
          <w:szCs w:val="24"/>
          <w:lang w:eastAsia="hr-HR"/>
        </w:rPr>
        <w:t>rezultatsku listu</w:t>
      </w:r>
      <w:r w:rsidR="00E51C41" w:rsidRPr="005068BF">
        <w:rPr>
          <w:szCs w:val="24"/>
          <w:lang w:eastAsia="hr-HR"/>
        </w:rPr>
        <w:t xml:space="preserve"> poslati u digitalnom formatu (MS Word</w:t>
      </w:r>
      <w:r w:rsidR="00B95D77" w:rsidRPr="005068BF">
        <w:rPr>
          <w:szCs w:val="24"/>
          <w:lang w:eastAsia="hr-HR"/>
        </w:rPr>
        <w:t>,</w:t>
      </w:r>
      <w:r w:rsidR="00E51C41" w:rsidRPr="005068BF">
        <w:rPr>
          <w:szCs w:val="24"/>
          <w:lang w:eastAsia="hr-HR"/>
        </w:rPr>
        <w:t xml:space="preserve"> Excel i</w:t>
      </w:r>
      <w:r w:rsidR="00B95D77" w:rsidRPr="005068BF">
        <w:rPr>
          <w:szCs w:val="24"/>
          <w:lang w:eastAsia="hr-HR"/>
        </w:rPr>
        <w:t>li</w:t>
      </w:r>
      <w:r w:rsidR="00E51C41" w:rsidRPr="005068BF">
        <w:rPr>
          <w:szCs w:val="24"/>
          <w:lang w:eastAsia="hr-HR"/>
        </w:rPr>
        <w:t xml:space="preserve"> pdf) elektronskom poštom u H</w:t>
      </w:r>
      <w:r w:rsidRPr="005068BF">
        <w:rPr>
          <w:szCs w:val="24"/>
          <w:lang w:eastAsia="hr-HR"/>
        </w:rPr>
        <w:t>K</w:t>
      </w:r>
      <w:r w:rsidR="00E51C41" w:rsidRPr="005068BF">
        <w:rPr>
          <w:szCs w:val="24"/>
          <w:lang w:eastAsia="hr-HR"/>
        </w:rPr>
        <w:t>S zbog objave na internet stanici H</w:t>
      </w:r>
      <w:r w:rsidRPr="005068BF">
        <w:rPr>
          <w:szCs w:val="24"/>
          <w:lang w:eastAsia="hr-HR"/>
        </w:rPr>
        <w:t>K</w:t>
      </w:r>
      <w:r w:rsidR="00E51C41" w:rsidRPr="005068BF">
        <w:rPr>
          <w:szCs w:val="24"/>
          <w:lang w:eastAsia="hr-HR"/>
        </w:rPr>
        <w:t xml:space="preserve">S-a. </w:t>
      </w:r>
    </w:p>
    <w:p w14:paraId="3CEAD26A" w14:textId="77777777" w:rsidR="008B44F3" w:rsidRPr="005068BF" w:rsidRDefault="008B44F3" w:rsidP="00E51C41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4E4646B8" w14:textId="60C3574D" w:rsidR="00E51C41" w:rsidRPr="005068BF" w:rsidRDefault="008B44F3" w:rsidP="00E51C41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5068BF">
        <w:rPr>
          <w:szCs w:val="24"/>
          <w:lang w:eastAsia="hr-HR"/>
        </w:rPr>
        <w:t>(</w:t>
      </w:r>
      <w:r w:rsidR="0038628A">
        <w:rPr>
          <w:szCs w:val="24"/>
          <w:lang w:eastAsia="hr-HR"/>
        </w:rPr>
        <w:t>2</w:t>
      </w:r>
      <w:r w:rsidRPr="005068BF">
        <w:rPr>
          <w:szCs w:val="24"/>
          <w:lang w:eastAsia="hr-HR"/>
        </w:rPr>
        <w:t>) Rezultatska lista</w:t>
      </w:r>
      <w:r w:rsidR="00B95D77" w:rsidRPr="005068BF">
        <w:rPr>
          <w:szCs w:val="24"/>
          <w:lang w:eastAsia="hr-HR"/>
        </w:rPr>
        <w:t xml:space="preserve"> najmanje</w:t>
      </w:r>
      <w:r w:rsidRPr="005068BF">
        <w:rPr>
          <w:szCs w:val="24"/>
          <w:lang w:eastAsia="hr-HR"/>
        </w:rPr>
        <w:t xml:space="preserve"> </w:t>
      </w:r>
      <w:r w:rsidR="00E51C41" w:rsidRPr="005068BF">
        <w:rPr>
          <w:szCs w:val="24"/>
          <w:lang w:eastAsia="hr-HR"/>
        </w:rPr>
        <w:t>mora sadržavati sljedeće podatke:</w:t>
      </w:r>
    </w:p>
    <w:p w14:paraId="0D44247C" w14:textId="2C375905" w:rsidR="00E51C41" w:rsidRPr="005068BF" w:rsidRDefault="00E51C41" w:rsidP="0038628A">
      <w:pPr>
        <w:autoSpaceDE w:val="0"/>
        <w:autoSpaceDN w:val="0"/>
        <w:adjustRightInd w:val="0"/>
        <w:ind w:left="1134" w:hanging="567"/>
        <w:jc w:val="both"/>
        <w:rPr>
          <w:szCs w:val="24"/>
          <w:lang w:eastAsia="hr-HR"/>
        </w:rPr>
      </w:pPr>
      <w:r w:rsidRPr="005068BF">
        <w:rPr>
          <w:szCs w:val="24"/>
          <w:lang w:eastAsia="hr-HR"/>
        </w:rPr>
        <w:t xml:space="preserve">• </w:t>
      </w:r>
      <w:r w:rsidR="008B44F3" w:rsidRPr="005068BF">
        <w:rPr>
          <w:szCs w:val="24"/>
          <w:lang w:eastAsia="hr-HR"/>
        </w:rPr>
        <w:tab/>
      </w:r>
      <w:r w:rsidR="0038628A">
        <w:rPr>
          <w:szCs w:val="24"/>
          <w:lang w:eastAsia="hr-HR"/>
        </w:rPr>
        <w:t>n</w:t>
      </w:r>
      <w:r w:rsidRPr="005068BF">
        <w:rPr>
          <w:szCs w:val="24"/>
          <w:lang w:eastAsia="hr-HR"/>
        </w:rPr>
        <w:t>aziv natjecanja,</w:t>
      </w:r>
      <w:r w:rsidR="003E4255" w:rsidRPr="005068BF">
        <w:rPr>
          <w:szCs w:val="24"/>
          <w:lang w:eastAsia="hr-HR"/>
        </w:rPr>
        <w:t xml:space="preserve"> m</w:t>
      </w:r>
      <w:r w:rsidRPr="005068BF">
        <w:rPr>
          <w:szCs w:val="24"/>
          <w:lang w:eastAsia="hr-HR"/>
        </w:rPr>
        <w:t>jesto i datum održavanja,</w:t>
      </w:r>
    </w:p>
    <w:p w14:paraId="0A3863B8" w14:textId="0A4DFC55" w:rsidR="00E51C41" w:rsidRPr="005068BF" w:rsidRDefault="00E51C41" w:rsidP="0038628A">
      <w:pPr>
        <w:autoSpaceDE w:val="0"/>
        <w:autoSpaceDN w:val="0"/>
        <w:adjustRightInd w:val="0"/>
        <w:ind w:left="1134" w:hanging="567"/>
        <w:jc w:val="both"/>
        <w:rPr>
          <w:szCs w:val="24"/>
          <w:lang w:eastAsia="hr-HR"/>
        </w:rPr>
      </w:pPr>
      <w:r w:rsidRPr="005068BF">
        <w:rPr>
          <w:szCs w:val="24"/>
          <w:lang w:eastAsia="hr-HR"/>
        </w:rPr>
        <w:t xml:space="preserve">• </w:t>
      </w:r>
      <w:r w:rsidR="008B44F3" w:rsidRPr="005068BF">
        <w:rPr>
          <w:szCs w:val="24"/>
          <w:lang w:eastAsia="hr-HR"/>
        </w:rPr>
        <w:tab/>
      </w:r>
      <w:r w:rsidR="003E4255" w:rsidRPr="005068BF">
        <w:rPr>
          <w:szCs w:val="24"/>
          <w:lang w:eastAsia="hr-HR"/>
        </w:rPr>
        <w:t>i</w:t>
      </w:r>
      <w:r w:rsidRPr="005068BF">
        <w:rPr>
          <w:szCs w:val="24"/>
          <w:lang w:eastAsia="hr-HR"/>
        </w:rPr>
        <w:t xml:space="preserve">mena odgovornih osoba </w:t>
      </w:r>
      <w:r w:rsidR="0038628A">
        <w:rPr>
          <w:szCs w:val="24"/>
          <w:lang w:eastAsia="hr-HR"/>
        </w:rPr>
        <w:t>organizatora</w:t>
      </w:r>
      <w:r w:rsidRPr="005068BF">
        <w:rPr>
          <w:szCs w:val="24"/>
          <w:lang w:eastAsia="hr-HR"/>
        </w:rPr>
        <w:t xml:space="preserve"> natjecanja</w:t>
      </w:r>
      <w:r w:rsidR="003E4255" w:rsidRPr="005068BF">
        <w:rPr>
          <w:szCs w:val="24"/>
          <w:lang w:eastAsia="hr-HR"/>
        </w:rPr>
        <w:t xml:space="preserve"> </w:t>
      </w:r>
      <w:r w:rsidRPr="005068BF">
        <w:rPr>
          <w:szCs w:val="24"/>
          <w:lang w:eastAsia="hr-HR"/>
        </w:rPr>
        <w:t xml:space="preserve">i sudačkog </w:t>
      </w:r>
      <w:r w:rsidR="00B95D77" w:rsidRPr="005068BF">
        <w:rPr>
          <w:szCs w:val="24"/>
          <w:lang w:eastAsia="hr-HR"/>
        </w:rPr>
        <w:t>vijeća,</w:t>
      </w:r>
    </w:p>
    <w:p w14:paraId="305645F0" w14:textId="655C7788" w:rsidR="00E51C41" w:rsidRPr="005068BF" w:rsidRDefault="00E51C41" w:rsidP="0038628A">
      <w:pPr>
        <w:autoSpaceDE w:val="0"/>
        <w:autoSpaceDN w:val="0"/>
        <w:adjustRightInd w:val="0"/>
        <w:ind w:left="1134" w:hanging="567"/>
        <w:jc w:val="both"/>
        <w:rPr>
          <w:szCs w:val="24"/>
          <w:lang w:eastAsia="hr-HR"/>
        </w:rPr>
      </w:pPr>
      <w:r w:rsidRPr="005068BF">
        <w:rPr>
          <w:szCs w:val="24"/>
          <w:lang w:eastAsia="hr-HR"/>
        </w:rPr>
        <w:t xml:space="preserve">• </w:t>
      </w:r>
      <w:r w:rsidR="003E4255" w:rsidRPr="005068BF">
        <w:rPr>
          <w:szCs w:val="24"/>
          <w:lang w:eastAsia="hr-HR"/>
        </w:rPr>
        <w:tab/>
      </w:r>
      <w:r w:rsidR="00B95D77" w:rsidRPr="005068BF">
        <w:rPr>
          <w:szCs w:val="24"/>
          <w:lang w:eastAsia="hr-HR"/>
        </w:rPr>
        <w:t>n</w:t>
      </w:r>
      <w:r w:rsidRPr="005068BF">
        <w:rPr>
          <w:szCs w:val="24"/>
          <w:lang w:eastAsia="hr-HR"/>
        </w:rPr>
        <w:t>aziv discipline i stupanj</w:t>
      </w:r>
      <w:r w:rsidR="003E4255" w:rsidRPr="005068BF">
        <w:rPr>
          <w:szCs w:val="24"/>
          <w:lang w:eastAsia="hr-HR"/>
        </w:rPr>
        <w:t xml:space="preserve"> natjecanja </w:t>
      </w:r>
      <w:r w:rsidR="00B95D77" w:rsidRPr="005068BF">
        <w:rPr>
          <w:szCs w:val="24"/>
          <w:lang w:eastAsia="hr-HR"/>
        </w:rPr>
        <w:t>svake utakmice,</w:t>
      </w:r>
    </w:p>
    <w:p w14:paraId="78C5D596" w14:textId="02D1FED9" w:rsidR="00E51C41" w:rsidRPr="005068BF" w:rsidRDefault="00E51C41" w:rsidP="0038628A">
      <w:pPr>
        <w:autoSpaceDE w:val="0"/>
        <w:autoSpaceDN w:val="0"/>
        <w:adjustRightInd w:val="0"/>
        <w:ind w:left="1134" w:hanging="567"/>
        <w:jc w:val="both"/>
        <w:rPr>
          <w:szCs w:val="24"/>
          <w:lang w:eastAsia="hr-HR"/>
        </w:rPr>
      </w:pPr>
      <w:r w:rsidRPr="005068BF">
        <w:rPr>
          <w:szCs w:val="24"/>
          <w:lang w:eastAsia="hr-HR"/>
        </w:rPr>
        <w:t xml:space="preserve">• </w:t>
      </w:r>
      <w:r w:rsidR="00FD65FC" w:rsidRPr="005068BF">
        <w:rPr>
          <w:szCs w:val="24"/>
          <w:lang w:eastAsia="hr-HR"/>
        </w:rPr>
        <w:tab/>
      </w:r>
      <w:r w:rsidR="00B95D77" w:rsidRPr="005068BF">
        <w:rPr>
          <w:szCs w:val="24"/>
          <w:lang w:eastAsia="hr-HR"/>
        </w:rPr>
        <w:t>v</w:t>
      </w:r>
      <w:r w:rsidRPr="005068BF">
        <w:rPr>
          <w:szCs w:val="24"/>
          <w:lang w:eastAsia="hr-HR"/>
        </w:rPr>
        <w:t xml:space="preserve">rijeme početka i završetka svake </w:t>
      </w:r>
      <w:r w:rsidR="00FD65FC" w:rsidRPr="005068BF">
        <w:rPr>
          <w:szCs w:val="24"/>
          <w:lang w:eastAsia="hr-HR"/>
        </w:rPr>
        <w:t>utakmice</w:t>
      </w:r>
      <w:r w:rsidRPr="005068BF">
        <w:rPr>
          <w:szCs w:val="24"/>
          <w:lang w:eastAsia="hr-HR"/>
        </w:rPr>
        <w:t>,</w:t>
      </w:r>
    </w:p>
    <w:p w14:paraId="589FCDAF" w14:textId="4B4E23B7" w:rsidR="00E51C41" w:rsidRPr="005068BF" w:rsidRDefault="00E51C41" w:rsidP="0038628A">
      <w:pPr>
        <w:autoSpaceDE w:val="0"/>
        <w:autoSpaceDN w:val="0"/>
        <w:adjustRightInd w:val="0"/>
        <w:ind w:left="1134" w:hanging="567"/>
        <w:jc w:val="both"/>
        <w:rPr>
          <w:szCs w:val="24"/>
          <w:lang w:eastAsia="hr-HR"/>
        </w:rPr>
      </w:pPr>
      <w:r w:rsidRPr="005068BF">
        <w:rPr>
          <w:szCs w:val="24"/>
          <w:lang w:eastAsia="hr-HR"/>
        </w:rPr>
        <w:t xml:space="preserve">• </w:t>
      </w:r>
      <w:r w:rsidR="00FD65FC" w:rsidRPr="005068BF">
        <w:rPr>
          <w:szCs w:val="24"/>
          <w:lang w:eastAsia="hr-HR"/>
        </w:rPr>
        <w:tab/>
      </w:r>
      <w:r w:rsidR="00B95D77" w:rsidRPr="005068BF">
        <w:rPr>
          <w:szCs w:val="24"/>
          <w:lang w:eastAsia="hr-HR"/>
        </w:rPr>
        <w:t>p</w:t>
      </w:r>
      <w:r w:rsidRPr="005068BF">
        <w:rPr>
          <w:szCs w:val="24"/>
          <w:lang w:eastAsia="hr-HR"/>
        </w:rPr>
        <w:t>oredak natjecatelj</w:t>
      </w:r>
      <w:r w:rsidR="00B95D77" w:rsidRPr="005068BF">
        <w:rPr>
          <w:szCs w:val="24"/>
          <w:lang w:eastAsia="hr-HR"/>
        </w:rPr>
        <w:t>skih parova</w:t>
      </w:r>
      <w:r w:rsidRPr="005068BF">
        <w:rPr>
          <w:szCs w:val="24"/>
          <w:lang w:eastAsia="hr-HR"/>
        </w:rPr>
        <w:t xml:space="preserve"> po postignutom rezultatu za svaku </w:t>
      </w:r>
      <w:r w:rsidR="00B95D77" w:rsidRPr="005068BF">
        <w:rPr>
          <w:szCs w:val="24"/>
          <w:lang w:eastAsia="hr-HR"/>
        </w:rPr>
        <w:t>utakmicu</w:t>
      </w:r>
      <w:r w:rsidRPr="005068BF">
        <w:rPr>
          <w:szCs w:val="24"/>
          <w:lang w:eastAsia="hr-HR"/>
        </w:rPr>
        <w:t>,</w:t>
      </w:r>
    </w:p>
    <w:p w14:paraId="09676927" w14:textId="67B29073" w:rsidR="00B95D77" w:rsidRPr="005068BF" w:rsidRDefault="00B95D77" w:rsidP="00775243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1134" w:hanging="567"/>
        <w:jc w:val="both"/>
        <w:rPr>
          <w:szCs w:val="24"/>
          <w:lang w:eastAsia="hr-HR"/>
        </w:rPr>
      </w:pPr>
      <w:r w:rsidRPr="005068BF">
        <w:rPr>
          <w:szCs w:val="24"/>
          <w:lang w:eastAsia="hr-HR"/>
        </w:rPr>
        <w:t>Za sportaše ime i prezime, dob, ID, kraticu kluba (za strance državu iz koje dolaze)</w:t>
      </w:r>
    </w:p>
    <w:p w14:paraId="3BF3C0C7" w14:textId="7C3EFD8A" w:rsidR="00B95D77" w:rsidRPr="005068BF" w:rsidRDefault="00B95D77" w:rsidP="00775243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1134" w:hanging="567"/>
        <w:jc w:val="both"/>
        <w:rPr>
          <w:szCs w:val="24"/>
          <w:lang w:eastAsia="hr-HR"/>
        </w:rPr>
      </w:pPr>
      <w:r w:rsidRPr="005068BF">
        <w:rPr>
          <w:szCs w:val="24"/>
          <w:lang w:eastAsia="hr-HR"/>
        </w:rPr>
        <w:t>Za konje ime konja, ULN broj, ID, godište, pasminu,  spol, naziv vlasnika konja</w:t>
      </w:r>
    </w:p>
    <w:p w14:paraId="60ACC4C2" w14:textId="77777777" w:rsidR="00712945" w:rsidRPr="005068BF" w:rsidRDefault="00712945" w:rsidP="00B95D77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1FB2440B" w14:textId="5A946F92" w:rsidR="00712945" w:rsidRPr="005068BF" w:rsidRDefault="00712945" w:rsidP="00B95D77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5068BF">
        <w:rPr>
          <w:szCs w:val="24"/>
          <w:lang w:eastAsia="hr-HR"/>
        </w:rPr>
        <w:t>(</w:t>
      </w:r>
      <w:r w:rsidR="005D4143">
        <w:rPr>
          <w:szCs w:val="24"/>
          <w:lang w:eastAsia="hr-HR"/>
        </w:rPr>
        <w:t>3</w:t>
      </w:r>
      <w:r w:rsidRPr="005068BF">
        <w:rPr>
          <w:szCs w:val="24"/>
          <w:lang w:eastAsia="hr-HR"/>
        </w:rPr>
        <w:t>) Ostali podaci rezultatskih lista propisani su posebnim pravilnicima za svaku disciplinu.</w:t>
      </w:r>
    </w:p>
    <w:p w14:paraId="2B2A78D5" w14:textId="523A9369" w:rsidR="00BD1FBF" w:rsidRPr="005068BF" w:rsidRDefault="001E49AB" w:rsidP="00775243">
      <w:pPr>
        <w:pStyle w:val="ListParagraph"/>
        <w:numPr>
          <w:ilvl w:val="0"/>
          <w:numId w:val="13"/>
        </w:numPr>
        <w:ind w:left="993" w:hanging="426"/>
        <w:rPr>
          <w:b/>
          <w:bCs/>
          <w:szCs w:val="24"/>
          <w:u w:val="single"/>
          <w:lang w:eastAsia="hr-HR"/>
        </w:rPr>
      </w:pPr>
      <w:r w:rsidRPr="005068BF">
        <w:rPr>
          <w:b/>
          <w:bCs/>
          <w:szCs w:val="24"/>
          <w:u w:val="single"/>
          <w:lang w:eastAsia="hr-HR"/>
        </w:rPr>
        <w:lastRenderedPageBreak/>
        <w:t>Nagrade, n</w:t>
      </w:r>
      <w:r w:rsidR="00BD1FBF" w:rsidRPr="005068BF">
        <w:rPr>
          <w:b/>
          <w:bCs/>
          <w:szCs w:val="24"/>
          <w:u w:val="single"/>
          <w:lang w:eastAsia="hr-HR"/>
        </w:rPr>
        <w:t>ovčane nagrade ili dobit</w:t>
      </w:r>
      <w:r w:rsidR="00B76013" w:rsidRPr="005068BF">
        <w:rPr>
          <w:b/>
          <w:bCs/>
          <w:szCs w:val="24"/>
          <w:u w:val="single"/>
          <w:lang w:eastAsia="hr-HR"/>
        </w:rPr>
        <w:t>ci</w:t>
      </w:r>
      <w:r w:rsidR="00BD1FBF" w:rsidRPr="005068BF">
        <w:rPr>
          <w:b/>
          <w:bCs/>
          <w:szCs w:val="24"/>
          <w:u w:val="single"/>
          <w:lang w:eastAsia="hr-HR"/>
        </w:rPr>
        <w:t xml:space="preserve"> koje se mo</w:t>
      </w:r>
      <w:r w:rsidR="005D4143">
        <w:rPr>
          <w:b/>
          <w:bCs/>
          <w:szCs w:val="24"/>
          <w:u w:val="single"/>
          <w:lang w:eastAsia="hr-HR"/>
        </w:rPr>
        <w:t>gu</w:t>
      </w:r>
      <w:r w:rsidR="00BD1FBF" w:rsidRPr="005068BF">
        <w:rPr>
          <w:b/>
          <w:bCs/>
          <w:szCs w:val="24"/>
          <w:u w:val="single"/>
          <w:lang w:eastAsia="hr-HR"/>
        </w:rPr>
        <w:t xml:space="preserve"> ostvariti na natjecanju</w:t>
      </w:r>
    </w:p>
    <w:p w14:paraId="176A3E20" w14:textId="294537D4" w:rsidR="00BD1FBF" w:rsidRPr="001700C8" w:rsidRDefault="00BD1FBF" w:rsidP="00345F3F">
      <w:pPr>
        <w:pStyle w:val="ListParagraph"/>
        <w:ind w:left="0"/>
        <w:rPr>
          <w:b/>
          <w:bCs/>
          <w:color w:val="FF0000"/>
          <w:szCs w:val="24"/>
          <w:lang w:eastAsia="hr-HR"/>
        </w:rPr>
      </w:pPr>
    </w:p>
    <w:p w14:paraId="24CD8C5B" w14:textId="78A6BDB6" w:rsidR="00B12D66" w:rsidRPr="005068BF" w:rsidRDefault="00B12D66" w:rsidP="00B12D66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5068BF">
        <w:rPr>
          <w:szCs w:val="24"/>
          <w:lang w:eastAsia="hr-HR"/>
        </w:rPr>
        <w:t xml:space="preserve">Članak </w:t>
      </w:r>
      <w:r w:rsidR="005D4143">
        <w:rPr>
          <w:szCs w:val="24"/>
          <w:lang w:eastAsia="hr-HR"/>
        </w:rPr>
        <w:t>70</w:t>
      </w:r>
      <w:r w:rsidRPr="005068BF">
        <w:rPr>
          <w:szCs w:val="24"/>
          <w:lang w:eastAsia="hr-HR"/>
        </w:rPr>
        <w:t>.</w:t>
      </w:r>
    </w:p>
    <w:p w14:paraId="3E3113A2" w14:textId="485C7AD2" w:rsidR="00B12D66" w:rsidRPr="005068BF" w:rsidRDefault="00741DB9" w:rsidP="00B12D66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5068BF">
        <w:rPr>
          <w:szCs w:val="24"/>
          <w:lang w:eastAsia="hr-HR"/>
        </w:rPr>
        <w:t>Neposredni o</w:t>
      </w:r>
      <w:r w:rsidR="00B12D66" w:rsidRPr="005068BF">
        <w:rPr>
          <w:szCs w:val="24"/>
          <w:lang w:eastAsia="hr-HR"/>
        </w:rPr>
        <w:t xml:space="preserve">rganizator za prva tri plasirana </w:t>
      </w:r>
      <w:r w:rsidR="002526AB">
        <w:rPr>
          <w:szCs w:val="24"/>
          <w:lang w:eastAsia="hr-HR"/>
        </w:rPr>
        <w:t>sportaša</w:t>
      </w:r>
      <w:r w:rsidR="00B12D66" w:rsidRPr="005068BF">
        <w:rPr>
          <w:szCs w:val="24"/>
          <w:lang w:eastAsia="hr-HR"/>
        </w:rPr>
        <w:t xml:space="preserve"> mora osigurati pehare i rozete (crvena za 1. mjesto, bijela za 2. mjesto i plava za 3. mjesto), a za sve ostale plasirane</w:t>
      </w:r>
      <w:r w:rsidR="00E73598" w:rsidRPr="005068BF">
        <w:rPr>
          <w:szCs w:val="24"/>
          <w:lang w:eastAsia="hr-HR"/>
        </w:rPr>
        <w:t xml:space="preserve"> </w:t>
      </w:r>
      <w:r w:rsidR="002526AB">
        <w:rPr>
          <w:szCs w:val="24"/>
          <w:lang w:eastAsia="hr-HR"/>
        </w:rPr>
        <w:t xml:space="preserve">sportaše </w:t>
      </w:r>
      <w:r w:rsidR="00B12D66" w:rsidRPr="005068BF">
        <w:rPr>
          <w:szCs w:val="24"/>
          <w:lang w:eastAsia="hr-HR"/>
        </w:rPr>
        <w:t>samo rozete (boje različite od prva tri mjesta)</w:t>
      </w:r>
      <w:r w:rsidR="00F62BF3">
        <w:rPr>
          <w:szCs w:val="24"/>
          <w:lang w:eastAsia="hr-HR"/>
        </w:rPr>
        <w:t>, osim</w:t>
      </w:r>
      <w:r w:rsidR="00930555">
        <w:rPr>
          <w:szCs w:val="24"/>
          <w:lang w:eastAsia="hr-HR"/>
        </w:rPr>
        <w:t xml:space="preserve"> na natjecanjima na kojima isto osigurava HKS.</w:t>
      </w:r>
      <w:r w:rsidR="002526AB">
        <w:rPr>
          <w:szCs w:val="24"/>
          <w:lang w:eastAsia="hr-HR"/>
        </w:rPr>
        <w:t xml:space="preserve"> U utakmicama </w:t>
      </w:r>
      <w:r w:rsidR="002526AB" w:rsidRPr="002526AB">
        <w:rPr>
          <w:i/>
          <w:iCs/>
          <w:szCs w:val="24"/>
          <w:lang w:eastAsia="hr-HR"/>
        </w:rPr>
        <w:t>ex aequo</w:t>
      </w:r>
      <w:r w:rsidR="002526AB">
        <w:rPr>
          <w:szCs w:val="24"/>
          <w:lang w:eastAsia="hr-HR"/>
        </w:rPr>
        <w:t xml:space="preserve"> nije potrebno osigurati pehare.</w:t>
      </w:r>
    </w:p>
    <w:p w14:paraId="753B023E" w14:textId="77777777" w:rsidR="00DA0C0D" w:rsidRDefault="00DA0C0D" w:rsidP="00B76013">
      <w:pPr>
        <w:autoSpaceDE w:val="0"/>
        <w:autoSpaceDN w:val="0"/>
        <w:adjustRightInd w:val="0"/>
        <w:jc w:val="center"/>
        <w:rPr>
          <w:szCs w:val="24"/>
          <w:lang w:eastAsia="hr-HR"/>
        </w:rPr>
      </w:pPr>
    </w:p>
    <w:p w14:paraId="23CA383C" w14:textId="7FD6F9D3" w:rsidR="00B76013" w:rsidRPr="005068BF" w:rsidRDefault="00B76013" w:rsidP="00B76013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5068BF">
        <w:rPr>
          <w:szCs w:val="24"/>
          <w:lang w:eastAsia="hr-HR"/>
        </w:rPr>
        <w:t xml:space="preserve">Članak </w:t>
      </w:r>
      <w:r w:rsidR="005D4143">
        <w:rPr>
          <w:szCs w:val="24"/>
          <w:lang w:eastAsia="hr-HR"/>
        </w:rPr>
        <w:t>71</w:t>
      </w:r>
      <w:r w:rsidRPr="005068BF">
        <w:rPr>
          <w:szCs w:val="24"/>
          <w:lang w:eastAsia="hr-HR"/>
        </w:rPr>
        <w:t>.</w:t>
      </w:r>
    </w:p>
    <w:p w14:paraId="7FF00BA9" w14:textId="4F4DE135" w:rsidR="00E27D07" w:rsidRPr="005068BF" w:rsidRDefault="002526AB" w:rsidP="00EC068E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(1) </w:t>
      </w:r>
      <w:r w:rsidR="00CB46A4" w:rsidRPr="005068BF">
        <w:rPr>
          <w:szCs w:val="24"/>
          <w:lang w:eastAsia="hr-HR"/>
        </w:rPr>
        <w:t>Neposredni o</w:t>
      </w:r>
      <w:r w:rsidR="00E27D07" w:rsidRPr="005068BF">
        <w:rPr>
          <w:szCs w:val="24"/>
          <w:lang w:eastAsia="hr-HR"/>
        </w:rPr>
        <w:t xml:space="preserve">rganizator mora u programu i propozicijama za svaku utakmicu odrediti novčani fond nagrada </w:t>
      </w:r>
      <w:r w:rsidR="00E12142" w:rsidRPr="005068BF">
        <w:rPr>
          <w:szCs w:val="24"/>
          <w:lang w:eastAsia="hr-HR"/>
        </w:rPr>
        <w:t>ako</w:t>
      </w:r>
      <w:r w:rsidR="00E27D07" w:rsidRPr="005068BF">
        <w:rPr>
          <w:szCs w:val="24"/>
          <w:lang w:eastAsia="hr-HR"/>
        </w:rPr>
        <w:t xml:space="preserve"> ih ima, a koji će se raspodijeliti plasiranim natjecateljima, odnosno ekipama</w:t>
      </w:r>
      <w:r w:rsidR="00B12D66" w:rsidRPr="005068BF">
        <w:rPr>
          <w:szCs w:val="24"/>
          <w:lang w:eastAsia="hr-HR"/>
        </w:rPr>
        <w:t>, pri čemu se uzima da je 25% natjecatelja po utakmici plasirano.</w:t>
      </w:r>
      <w:r w:rsidR="003C0808" w:rsidRPr="003C0808">
        <w:rPr>
          <w:szCs w:val="24"/>
          <w:lang w:eastAsia="hr-HR"/>
        </w:rPr>
        <w:t xml:space="preserve"> </w:t>
      </w:r>
      <w:r w:rsidR="003C0808" w:rsidRPr="005068BF">
        <w:rPr>
          <w:szCs w:val="24"/>
          <w:lang w:eastAsia="hr-HR"/>
        </w:rPr>
        <w:t xml:space="preserve">Neovisno o broju natjecatelja na pojedinoj utakmici, ukupan fond novčanih nagrada za pojedinu utakmicu mora se raspodijeliti plasiranim natjecateljima.  </w:t>
      </w:r>
    </w:p>
    <w:p w14:paraId="10AC5318" w14:textId="77777777" w:rsidR="00B12D66" w:rsidRPr="005068BF" w:rsidRDefault="00B12D66" w:rsidP="00B12D66">
      <w:pPr>
        <w:pStyle w:val="ListParagraph"/>
        <w:ind w:left="567" w:hanging="567"/>
        <w:rPr>
          <w:szCs w:val="24"/>
          <w:lang w:eastAsia="hr-HR"/>
        </w:rPr>
      </w:pPr>
    </w:p>
    <w:p w14:paraId="1528D272" w14:textId="131C8751" w:rsidR="00B12D66" w:rsidRPr="005068BF" w:rsidRDefault="002526AB" w:rsidP="00EC068E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(2) </w:t>
      </w:r>
      <w:r w:rsidR="00B12D66" w:rsidRPr="005068BF">
        <w:rPr>
          <w:szCs w:val="24"/>
          <w:lang w:eastAsia="hr-HR"/>
        </w:rPr>
        <w:t>Minimalni iznosi novčanih nagrada po kategorijama natjecanja i u pojedinim utakmicama natjecanja propisani su odredbama posebnih pravilnika konjičkih disciplina.</w:t>
      </w:r>
    </w:p>
    <w:p w14:paraId="099D6651" w14:textId="0F4BAE9D" w:rsidR="00E27D07" w:rsidRPr="005068BF" w:rsidRDefault="00E27D07" w:rsidP="00B12D66">
      <w:pPr>
        <w:pStyle w:val="ListParagraph"/>
        <w:autoSpaceDE w:val="0"/>
        <w:autoSpaceDN w:val="0"/>
        <w:adjustRightInd w:val="0"/>
        <w:ind w:left="567" w:hanging="567"/>
        <w:jc w:val="both"/>
        <w:rPr>
          <w:szCs w:val="24"/>
          <w:lang w:eastAsia="hr-HR"/>
        </w:rPr>
      </w:pPr>
    </w:p>
    <w:p w14:paraId="574B54E0" w14:textId="436E891A" w:rsidR="00B76013" w:rsidRPr="005068BF" w:rsidRDefault="002526AB" w:rsidP="00EC068E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(3) </w:t>
      </w:r>
      <w:r w:rsidR="00CB46A4" w:rsidRPr="005068BF">
        <w:rPr>
          <w:szCs w:val="24"/>
          <w:lang w:eastAsia="hr-HR"/>
        </w:rPr>
        <w:t>Neposredni o</w:t>
      </w:r>
      <w:r w:rsidR="00E12142" w:rsidRPr="005068BF">
        <w:rPr>
          <w:szCs w:val="24"/>
          <w:lang w:eastAsia="hr-HR"/>
        </w:rPr>
        <w:t>rganizator je jedini odgovoran za isplatu</w:t>
      </w:r>
      <w:r w:rsidR="003C0808">
        <w:rPr>
          <w:szCs w:val="24"/>
          <w:lang w:eastAsia="hr-HR"/>
        </w:rPr>
        <w:t xml:space="preserve"> novčanih</w:t>
      </w:r>
      <w:r w:rsidR="00E12142" w:rsidRPr="005068BF">
        <w:rPr>
          <w:szCs w:val="24"/>
          <w:lang w:eastAsia="hr-HR"/>
        </w:rPr>
        <w:t xml:space="preserve"> nagrada</w:t>
      </w:r>
      <w:r w:rsidR="003C0808">
        <w:rPr>
          <w:szCs w:val="24"/>
          <w:lang w:eastAsia="hr-HR"/>
        </w:rPr>
        <w:t xml:space="preserve"> koje</w:t>
      </w:r>
      <w:r w:rsidR="00B76013" w:rsidRPr="005068BF">
        <w:rPr>
          <w:szCs w:val="24"/>
          <w:lang w:eastAsia="hr-HR"/>
        </w:rPr>
        <w:t xml:space="preserve"> se moraju u cijelosti isplatiti najkasnije u roku od </w:t>
      </w:r>
      <w:r w:rsidR="00CE375A" w:rsidRPr="005068BF">
        <w:rPr>
          <w:szCs w:val="24"/>
          <w:lang w:eastAsia="hr-HR"/>
        </w:rPr>
        <w:t>14</w:t>
      </w:r>
      <w:r w:rsidR="00B76013" w:rsidRPr="005068BF">
        <w:rPr>
          <w:szCs w:val="24"/>
          <w:lang w:eastAsia="hr-HR"/>
        </w:rPr>
        <w:t xml:space="preserve"> dana</w:t>
      </w:r>
      <w:r w:rsidR="003C0808">
        <w:rPr>
          <w:szCs w:val="24"/>
          <w:lang w:eastAsia="hr-HR"/>
        </w:rPr>
        <w:t xml:space="preserve"> od završetka natjecanja</w:t>
      </w:r>
      <w:r w:rsidR="00B76013" w:rsidRPr="005068BF">
        <w:rPr>
          <w:szCs w:val="24"/>
          <w:lang w:eastAsia="hr-HR"/>
        </w:rPr>
        <w:t xml:space="preserve"> na žiro račun </w:t>
      </w:r>
      <w:r>
        <w:rPr>
          <w:szCs w:val="24"/>
          <w:lang w:eastAsia="hr-HR"/>
        </w:rPr>
        <w:t>sportaša</w:t>
      </w:r>
      <w:r w:rsidR="00E73598" w:rsidRPr="005068BF">
        <w:rPr>
          <w:szCs w:val="24"/>
          <w:lang w:eastAsia="hr-HR"/>
        </w:rPr>
        <w:t xml:space="preserve">. Podatke o žiro računu </w:t>
      </w:r>
      <w:r>
        <w:rPr>
          <w:szCs w:val="24"/>
          <w:lang w:eastAsia="hr-HR"/>
        </w:rPr>
        <w:t>sportaš</w:t>
      </w:r>
      <w:r w:rsidR="00E73598" w:rsidRPr="005068BF">
        <w:rPr>
          <w:szCs w:val="24"/>
          <w:lang w:eastAsia="hr-HR"/>
        </w:rPr>
        <w:t xml:space="preserve"> je dužan dostaviti</w:t>
      </w:r>
      <w:r w:rsidR="007617D3" w:rsidRPr="005068BF">
        <w:rPr>
          <w:szCs w:val="24"/>
          <w:lang w:eastAsia="hr-HR"/>
        </w:rPr>
        <w:t xml:space="preserve"> neposrednom</w:t>
      </w:r>
      <w:r w:rsidR="00E73598" w:rsidRPr="005068BF">
        <w:rPr>
          <w:szCs w:val="24"/>
          <w:lang w:eastAsia="hr-HR"/>
        </w:rPr>
        <w:t xml:space="preserve"> organizatoru do završetka natjecanja. </w:t>
      </w:r>
      <w:r>
        <w:rPr>
          <w:szCs w:val="24"/>
          <w:lang w:eastAsia="hr-HR"/>
        </w:rPr>
        <w:t>Ako sportaš u zadanom roku ne dostavi broj računa, gubi pravo na novčanu nagradu.</w:t>
      </w:r>
    </w:p>
    <w:p w14:paraId="659F470E" w14:textId="77777777" w:rsidR="00CE375A" w:rsidRPr="005068BF" w:rsidRDefault="00CE375A" w:rsidP="00CE375A">
      <w:pPr>
        <w:pStyle w:val="ListParagraph"/>
        <w:rPr>
          <w:szCs w:val="24"/>
          <w:lang w:eastAsia="hr-HR"/>
        </w:rPr>
      </w:pPr>
    </w:p>
    <w:p w14:paraId="0765C0BA" w14:textId="629EBB5D" w:rsidR="00CE375A" w:rsidRPr="005068BF" w:rsidRDefault="002526AB" w:rsidP="00EC068E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>(</w:t>
      </w:r>
      <w:r w:rsidR="003C0808">
        <w:rPr>
          <w:szCs w:val="24"/>
          <w:lang w:eastAsia="hr-HR"/>
        </w:rPr>
        <w:t>4</w:t>
      </w:r>
      <w:r>
        <w:rPr>
          <w:szCs w:val="24"/>
          <w:lang w:eastAsia="hr-HR"/>
        </w:rPr>
        <w:t xml:space="preserve">) </w:t>
      </w:r>
      <w:r w:rsidR="00E12142" w:rsidRPr="005068BF">
        <w:rPr>
          <w:szCs w:val="24"/>
          <w:lang w:eastAsia="hr-HR"/>
        </w:rPr>
        <w:t xml:space="preserve">Ako </w:t>
      </w:r>
      <w:r w:rsidR="00E022A0" w:rsidRPr="005068BF">
        <w:rPr>
          <w:szCs w:val="24"/>
          <w:lang w:eastAsia="hr-HR"/>
        </w:rPr>
        <w:t xml:space="preserve">neposredni </w:t>
      </w:r>
      <w:r w:rsidR="00CE375A" w:rsidRPr="005068BF">
        <w:rPr>
          <w:szCs w:val="24"/>
          <w:lang w:eastAsia="hr-HR"/>
        </w:rPr>
        <w:t xml:space="preserve">organizator svojom krivnjom ne ispuni obvezu iz stavka </w:t>
      </w:r>
      <w:r w:rsidR="003C0808">
        <w:rPr>
          <w:szCs w:val="24"/>
          <w:lang w:eastAsia="hr-HR"/>
        </w:rPr>
        <w:t>3</w:t>
      </w:r>
      <w:r w:rsidR="00CE375A" w:rsidRPr="005068BF">
        <w:rPr>
          <w:szCs w:val="24"/>
          <w:lang w:eastAsia="hr-HR"/>
        </w:rPr>
        <w:t xml:space="preserve">. ovoga članka, </w:t>
      </w:r>
      <w:r w:rsidR="000813BC" w:rsidRPr="005068BF">
        <w:rPr>
          <w:szCs w:val="24"/>
          <w:lang w:eastAsia="hr-HR"/>
        </w:rPr>
        <w:t xml:space="preserve">iako ima sve podatke potrebne za pravodobnu isplatu nagrade, </w:t>
      </w:r>
      <w:r w:rsidR="00CE375A" w:rsidRPr="005068BF">
        <w:rPr>
          <w:szCs w:val="24"/>
          <w:lang w:eastAsia="hr-HR"/>
        </w:rPr>
        <w:t>gubi pravo organizirati daljnja natjecanja sve do potpunog ispunjenja obveze.</w:t>
      </w:r>
    </w:p>
    <w:p w14:paraId="1FF0D688" w14:textId="77777777" w:rsidR="00B12D66" w:rsidRPr="001700C8" w:rsidRDefault="00B12D66" w:rsidP="00B12D66">
      <w:pPr>
        <w:pStyle w:val="ListParagraph"/>
        <w:rPr>
          <w:color w:val="FF0000"/>
          <w:szCs w:val="24"/>
          <w:lang w:eastAsia="hr-HR"/>
        </w:rPr>
      </w:pPr>
    </w:p>
    <w:p w14:paraId="49ACF9F5" w14:textId="2E2F0147" w:rsidR="00B12D66" w:rsidRPr="002526AB" w:rsidRDefault="00B12D66" w:rsidP="00EC068E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2526AB">
        <w:rPr>
          <w:szCs w:val="24"/>
          <w:lang w:eastAsia="hr-HR"/>
        </w:rPr>
        <w:t xml:space="preserve">Članak </w:t>
      </w:r>
      <w:r w:rsidR="00903D43">
        <w:rPr>
          <w:szCs w:val="24"/>
          <w:lang w:eastAsia="hr-HR"/>
        </w:rPr>
        <w:t>72</w:t>
      </w:r>
      <w:r w:rsidRPr="002526AB">
        <w:rPr>
          <w:szCs w:val="24"/>
          <w:lang w:eastAsia="hr-HR"/>
        </w:rPr>
        <w:t>.</w:t>
      </w:r>
    </w:p>
    <w:p w14:paraId="65DBA377" w14:textId="5B8271A6" w:rsidR="00B12D66" w:rsidRPr="002526AB" w:rsidRDefault="00B12D66" w:rsidP="00EC068E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2526AB">
        <w:rPr>
          <w:szCs w:val="24"/>
          <w:lang w:eastAsia="hr-HR"/>
        </w:rPr>
        <w:t>Uz prethodno navedene nagrade</w:t>
      </w:r>
      <w:r w:rsidR="00D94FCE" w:rsidRPr="002526AB">
        <w:rPr>
          <w:szCs w:val="24"/>
          <w:lang w:eastAsia="hr-HR"/>
        </w:rPr>
        <w:t>,</w:t>
      </w:r>
      <w:r w:rsidRPr="002526AB">
        <w:rPr>
          <w:szCs w:val="24"/>
          <w:lang w:eastAsia="hr-HR"/>
        </w:rPr>
        <w:t xml:space="preserve"> </w:t>
      </w:r>
      <w:r w:rsidR="00741DB9" w:rsidRPr="002526AB">
        <w:rPr>
          <w:szCs w:val="24"/>
          <w:lang w:eastAsia="hr-HR"/>
        </w:rPr>
        <w:t xml:space="preserve">neposredni </w:t>
      </w:r>
      <w:r w:rsidRPr="002526AB">
        <w:rPr>
          <w:szCs w:val="24"/>
          <w:lang w:eastAsia="hr-HR"/>
        </w:rPr>
        <w:t>organizator može dodijeliti i sponzorske nagrade u stvarima.</w:t>
      </w:r>
      <w:r w:rsidR="002526AB" w:rsidRPr="002526AB">
        <w:rPr>
          <w:szCs w:val="24"/>
          <w:lang w:eastAsia="hr-HR"/>
        </w:rPr>
        <w:t xml:space="preserve"> </w:t>
      </w:r>
      <w:r w:rsidRPr="002526AB">
        <w:rPr>
          <w:szCs w:val="24"/>
          <w:lang w:eastAsia="hr-HR"/>
        </w:rPr>
        <w:t>Sponzorske nagrade moraju biti istaknute u propozicijama svakog pojedinog natjecanja.</w:t>
      </w:r>
    </w:p>
    <w:p w14:paraId="4F0C215A" w14:textId="77777777" w:rsidR="00B12D66" w:rsidRPr="002526AB" w:rsidRDefault="00B12D66" w:rsidP="00B12D66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6A5BB5FB" w14:textId="0CC18464" w:rsidR="00B12D66" w:rsidRPr="002526AB" w:rsidRDefault="00B12D66" w:rsidP="00EC068E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2526AB">
        <w:rPr>
          <w:szCs w:val="24"/>
          <w:lang w:eastAsia="hr-HR"/>
        </w:rPr>
        <w:t xml:space="preserve">Članak </w:t>
      </w:r>
      <w:r w:rsidR="00903D43">
        <w:rPr>
          <w:szCs w:val="24"/>
          <w:lang w:eastAsia="hr-HR"/>
        </w:rPr>
        <w:t>73</w:t>
      </w:r>
      <w:r w:rsidRPr="002526AB">
        <w:rPr>
          <w:szCs w:val="24"/>
          <w:lang w:eastAsia="hr-HR"/>
        </w:rPr>
        <w:t>.</w:t>
      </w:r>
    </w:p>
    <w:p w14:paraId="792CFCE9" w14:textId="19529F26" w:rsidR="00B12D66" w:rsidRPr="002526AB" w:rsidRDefault="00E12142" w:rsidP="00B12D66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2526AB">
        <w:rPr>
          <w:szCs w:val="24"/>
          <w:lang w:eastAsia="hr-HR"/>
        </w:rPr>
        <w:t>Ako se</w:t>
      </w:r>
      <w:r w:rsidR="00B12D66" w:rsidRPr="002526AB">
        <w:rPr>
          <w:szCs w:val="24"/>
          <w:lang w:eastAsia="hr-HR"/>
        </w:rPr>
        <w:t xml:space="preserve"> pored propisanih nagrada dodjeljuju i nagrade po nekim drugim mjerilima (primjerice kod specijalnih utakmica), tada nagrada i način određivanja plasmana za tu nagradu mora</w:t>
      </w:r>
      <w:r w:rsidR="000813BC" w:rsidRPr="002526AB">
        <w:rPr>
          <w:szCs w:val="24"/>
          <w:lang w:eastAsia="hr-HR"/>
        </w:rPr>
        <w:t xml:space="preserve"> biti u skladu sa posebnim pravilnikom svake pojedine discipline,</w:t>
      </w:r>
      <w:r w:rsidR="00B12D66" w:rsidRPr="002526AB">
        <w:rPr>
          <w:szCs w:val="24"/>
          <w:lang w:eastAsia="hr-HR"/>
        </w:rPr>
        <w:t xml:space="preserve"> jasno naznačen u programu i propozicijama natjecanja, te potvrđen od sportskog odbora pojedine discipline.</w:t>
      </w:r>
    </w:p>
    <w:p w14:paraId="6BFF4EFA" w14:textId="77777777" w:rsidR="00D94FCE" w:rsidRPr="002526AB" w:rsidRDefault="00D94FCE" w:rsidP="00B12D66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5488A8A3" w14:textId="28735653" w:rsidR="00F00F2C" w:rsidRPr="002526AB" w:rsidRDefault="00F65A50" w:rsidP="00EC068E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2526AB">
        <w:rPr>
          <w:szCs w:val="24"/>
          <w:lang w:eastAsia="hr-HR"/>
        </w:rPr>
        <w:t xml:space="preserve">Članak </w:t>
      </w:r>
      <w:r w:rsidR="00903D43">
        <w:rPr>
          <w:szCs w:val="24"/>
          <w:lang w:eastAsia="hr-HR"/>
        </w:rPr>
        <w:t>74</w:t>
      </w:r>
      <w:r w:rsidRPr="002526AB">
        <w:rPr>
          <w:szCs w:val="24"/>
          <w:lang w:eastAsia="hr-HR"/>
        </w:rPr>
        <w:t>.</w:t>
      </w:r>
    </w:p>
    <w:p w14:paraId="5E5B9DF4" w14:textId="1575085A" w:rsidR="00BB6D07" w:rsidRPr="001700C8" w:rsidRDefault="00BD1FBF" w:rsidP="005D0C42">
      <w:pPr>
        <w:pStyle w:val="ListParagraph"/>
        <w:autoSpaceDE w:val="0"/>
        <w:autoSpaceDN w:val="0"/>
        <w:adjustRightInd w:val="0"/>
        <w:ind w:left="0"/>
        <w:jc w:val="both"/>
        <w:rPr>
          <w:color w:val="FF0000"/>
        </w:rPr>
      </w:pPr>
      <w:r w:rsidRPr="002526AB">
        <w:rPr>
          <w:szCs w:val="24"/>
          <w:lang w:eastAsia="hr-HR"/>
        </w:rPr>
        <w:t xml:space="preserve">Sve nagrade, novčane i u stvarima, </w:t>
      </w:r>
      <w:r w:rsidR="00D64D2A" w:rsidRPr="002526AB">
        <w:rPr>
          <w:szCs w:val="24"/>
          <w:lang w:eastAsia="hr-HR"/>
        </w:rPr>
        <w:t xml:space="preserve">pripadaju </w:t>
      </w:r>
      <w:r w:rsidR="002526AB" w:rsidRPr="002526AB">
        <w:rPr>
          <w:szCs w:val="24"/>
          <w:lang w:eastAsia="hr-HR"/>
        </w:rPr>
        <w:t>sportašu</w:t>
      </w:r>
      <w:r w:rsidR="00301894">
        <w:rPr>
          <w:szCs w:val="24"/>
          <w:lang w:eastAsia="hr-HR"/>
        </w:rPr>
        <w:t xml:space="preserve">, u skladu s ovim Pravilnikom i pod uvjetom da se </w:t>
      </w:r>
      <w:r w:rsidR="005D0C42">
        <w:rPr>
          <w:szCs w:val="24"/>
          <w:lang w:eastAsia="hr-HR"/>
        </w:rPr>
        <w:t>pojavio na proglašenju i ceremoniji dodjela nagrada sukladno odredbama pravilnika svake pojedinačne discipline.</w:t>
      </w:r>
    </w:p>
    <w:p w14:paraId="4103C939" w14:textId="77777777" w:rsidR="00BB6D07" w:rsidRPr="001700C8" w:rsidRDefault="00BB6D07" w:rsidP="00BB6D07">
      <w:pPr>
        <w:autoSpaceDE w:val="0"/>
        <w:autoSpaceDN w:val="0"/>
        <w:adjustRightInd w:val="0"/>
        <w:jc w:val="both"/>
        <w:rPr>
          <w:color w:val="FF0000"/>
          <w:szCs w:val="24"/>
          <w:lang w:eastAsia="hr-HR"/>
        </w:rPr>
      </w:pPr>
    </w:p>
    <w:p w14:paraId="5BEADC64" w14:textId="77777777" w:rsidR="00CF0544" w:rsidRPr="001700C8" w:rsidRDefault="00CF0544" w:rsidP="00147424">
      <w:pPr>
        <w:autoSpaceDE w:val="0"/>
        <w:autoSpaceDN w:val="0"/>
        <w:adjustRightInd w:val="0"/>
        <w:jc w:val="both"/>
        <w:rPr>
          <w:color w:val="FF0000"/>
          <w:szCs w:val="24"/>
          <w:lang w:eastAsia="hr-HR"/>
        </w:rPr>
      </w:pPr>
    </w:p>
    <w:p w14:paraId="6856A1B5" w14:textId="15FA4066" w:rsidR="00B467F2" w:rsidRPr="005D0C42" w:rsidRDefault="00AD2002" w:rsidP="00775243">
      <w:pPr>
        <w:pStyle w:val="ListParagraph"/>
        <w:numPr>
          <w:ilvl w:val="0"/>
          <w:numId w:val="15"/>
        </w:numPr>
        <w:ind w:left="0" w:firstLine="0"/>
        <w:jc w:val="both"/>
        <w:rPr>
          <w:b/>
          <w:bCs/>
          <w:szCs w:val="24"/>
          <w:u w:val="single"/>
          <w:lang w:eastAsia="hr-HR"/>
        </w:rPr>
      </w:pPr>
      <w:r w:rsidRPr="005D0C42">
        <w:rPr>
          <w:b/>
          <w:bCs/>
          <w:szCs w:val="24"/>
          <w:u w:val="single"/>
          <w:lang w:eastAsia="hr-HR"/>
        </w:rPr>
        <w:t xml:space="preserve">PRAVA I OBVEZE SPORTAŠA, </w:t>
      </w:r>
      <w:r w:rsidR="00714122" w:rsidRPr="005D0C42">
        <w:rPr>
          <w:b/>
          <w:bCs/>
          <w:szCs w:val="24"/>
          <w:u w:val="single"/>
          <w:lang w:eastAsia="hr-HR"/>
        </w:rPr>
        <w:t>OSOBA KOJE OBAVLJAJU STRUČNE POSLOVE</w:t>
      </w:r>
      <w:r w:rsidRPr="005D0C42">
        <w:rPr>
          <w:b/>
          <w:bCs/>
          <w:szCs w:val="24"/>
          <w:u w:val="single"/>
          <w:lang w:eastAsia="hr-HR"/>
        </w:rPr>
        <w:t xml:space="preserve"> I </w:t>
      </w:r>
      <w:r w:rsidR="0065337E" w:rsidRPr="005D0C42">
        <w:rPr>
          <w:b/>
          <w:bCs/>
          <w:szCs w:val="24"/>
          <w:u w:val="single"/>
          <w:lang w:eastAsia="hr-HR"/>
        </w:rPr>
        <w:t xml:space="preserve">SPORTSKIH KLUBOVA ČLANOVA </w:t>
      </w:r>
      <w:r w:rsidR="00665FAB" w:rsidRPr="005D0C42">
        <w:rPr>
          <w:b/>
          <w:bCs/>
          <w:szCs w:val="24"/>
          <w:u w:val="single"/>
          <w:lang w:eastAsia="hr-HR"/>
        </w:rPr>
        <w:t>HKS-a</w:t>
      </w:r>
      <w:r w:rsidRPr="005D0C42">
        <w:rPr>
          <w:b/>
          <w:bCs/>
          <w:szCs w:val="24"/>
          <w:u w:val="single"/>
          <w:lang w:eastAsia="hr-HR"/>
        </w:rPr>
        <w:t xml:space="preserve">  </w:t>
      </w:r>
    </w:p>
    <w:p w14:paraId="18142E0C" w14:textId="71EA25FC" w:rsidR="00B467F2" w:rsidRPr="001700C8" w:rsidRDefault="00B467F2" w:rsidP="00B467F2">
      <w:pPr>
        <w:rPr>
          <w:bCs/>
          <w:color w:val="FF0000"/>
          <w:szCs w:val="24"/>
          <w:lang w:eastAsia="hr-HR"/>
        </w:rPr>
      </w:pPr>
    </w:p>
    <w:p w14:paraId="3DBA1C9B" w14:textId="526DBBCB" w:rsidR="00A66D47" w:rsidRPr="004771B3" w:rsidRDefault="00B467F2" w:rsidP="00775243">
      <w:pPr>
        <w:pStyle w:val="ListParagraph"/>
        <w:numPr>
          <w:ilvl w:val="0"/>
          <w:numId w:val="16"/>
        </w:numPr>
        <w:rPr>
          <w:b/>
          <w:bCs/>
          <w:szCs w:val="24"/>
          <w:lang w:eastAsia="hr-HR"/>
        </w:rPr>
      </w:pPr>
      <w:r w:rsidRPr="004771B3">
        <w:rPr>
          <w:b/>
          <w:bCs/>
          <w:szCs w:val="24"/>
          <w:u w:val="single"/>
          <w:lang w:eastAsia="hr-HR"/>
        </w:rPr>
        <w:t>Prava i obveze sportaša</w:t>
      </w:r>
    </w:p>
    <w:p w14:paraId="2EFEE09A" w14:textId="3A235ACE" w:rsidR="00637DC9" w:rsidRPr="004771B3" w:rsidRDefault="00AE73B9" w:rsidP="00637DC9">
      <w:pPr>
        <w:jc w:val="center"/>
        <w:rPr>
          <w:szCs w:val="24"/>
          <w:lang w:eastAsia="hr-HR"/>
        </w:rPr>
      </w:pPr>
      <w:r w:rsidRPr="004771B3">
        <w:rPr>
          <w:szCs w:val="24"/>
          <w:lang w:eastAsia="hr-HR"/>
        </w:rPr>
        <w:t xml:space="preserve">Članak </w:t>
      </w:r>
      <w:r w:rsidR="00A55F16">
        <w:rPr>
          <w:szCs w:val="24"/>
          <w:lang w:eastAsia="hr-HR"/>
        </w:rPr>
        <w:t>75</w:t>
      </w:r>
      <w:r w:rsidR="00637DC9" w:rsidRPr="004771B3">
        <w:rPr>
          <w:szCs w:val="24"/>
          <w:lang w:eastAsia="hr-HR"/>
        </w:rPr>
        <w:t>.</w:t>
      </w:r>
    </w:p>
    <w:p w14:paraId="3CE962F2" w14:textId="4D7DA700" w:rsidR="00AE73B9" w:rsidRPr="004771B3" w:rsidRDefault="004771B3" w:rsidP="00637DC9">
      <w:pPr>
        <w:jc w:val="both"/>
        <w:rPr>
          <w:szCs w:val="24"/>
          <w:lang w:eastAsia="hr-HR"/>
        </w:rPr>
      </w:pPr>
      <w:r w:rsidRPr="004771B3">
        <w:rPr>
          <w:szCs w:val="24"/>
          <w:lang w:eastAsia="hr-HR"/>
        </w:rPr>
        <w:t xml:space="preserve">(1) </w:t>
      </w:r>
      <w:r w:rsidR="00AE73B9" w:rsidRPr="004771B3">
        <w:rPr>
          <w:szCs w:val="24"/>
          <w:lang w:eastAsia="hr-HR"/>
        </w:rPr>
        <w:t xml:space="preserve">Sportaš je osoba koja sudjeluje u sportskoj pripremi odnosno treningu i službenom natjecanju s ciljem ostvarivanja što boljeg postignuća odnosno postizanja natjecateljskih rezultata u svim dobnim kategorijama i razinama </w:t>
      </w:r>
      <w:r w:rsidR="00C25625" w:rsidRPr="004771B3">
        <w:rPr>
          <w:szCs w:val="24"/>
          <w:lang w:eastAsia="hr-HR"/>
        </w:rPr>
        <w:t>konjičkog</w:t>
      </w:r>
      <w:r w:rsidR="00AE73B9" w:rsidRPr="004771B3">
        <w:rPr>
          <w:szCs w:val="24"/>
          <w:lang w:eastAsia="hr-HR"/>
        </w:rPr>
        <w:t xml:space="preserve"> natjecanja.</w:t>
      </w:r>
    </w:p>
    <w:p w14:paraId="41ABE9B8" w14:textId="77777777" w:rsidR="00637DC9" w:rsidRPr="004771B3" w:rsidRDefault="00637DC9" w:rsidP="00637DC9">
      <w:pPr>
        <w:jc w:val="both"/>
        <w:rPr>
          <w:szCs w:val="24"/>
          <w:lang w:eastAsia="hr-HR"/>
        </w:rPr>
      </w:pPr>
    </w:p>
    <w:p w14:paraId="5C98638C" w14:textId="1EE0AB79" w:rsidR="00B77451" w:rsidRPr="004771B3" w:rsidRDefault="004771B3" w:rsidP="00147424">
      <w:pPr>
        <w:jc w:val="both"/>
        <w:rPr>
          <w:szCs w:val="24"/>
          <w:lang w:eastAsia="hr-HR"/>
        </w:rPr>
      </w:pPr>
      <w:r w:rsidRPr="004771B3">
        <w:rPr>
          <w:szCs w:val="24"/>
          <w:lang w:eastAsia="hr-HR"/>
        </w:rPr>
        <w:lastRenderedPageBreak/>
        <w:t xml:space="preserve">(2) </w:t>
      </w:r>
      <w:r w:rsidR="00B77451" w:rsidRPr="004771B3">
        <w:rPr>
          <w:szCs w:val="24"/>
          <w:lang w:eastAsia="hr-HR"/>
        </w:rPr>
        <w:t>Sportaš može biti profesionalni sportaš i sportaš amater, sukladno odredbama Zakona o sportu.</w:t>
      </w:r>
      <w:r w:rsidR="00A55F16">
        <w:rPr>
          <w:szCs w:val="24"/>
          <w:lang w:eastAsia="hr-HR"/>
        </w:rPr>
        <w:t xml:space="preserve"> </w:t>
      </w:r>
      <w:r w:rsidR="00B77451" w:rsidRPr="004771B3">
        <w:rPr>
          <w:szCs w:val="24"/>
          <w:lang w:eastAsia="hr-HR"/>
        </w:rPr>
        <w:t>Profesionalni sportaš je i onaj sportaš koji zaključi stipendijski ugovor u neto iznosu većem od 10.000,00 eura godišnje.</w:t>
      </w:r>
    </w:p>
    <w:p w14:paraId="7E800636" w14:textId="77777777" w:rsidR="00B77451" w:rsidRPr="001700C8" w:rsidRDefault="00B77451" w:rsidP="004771B3">
      <w:pPr>
        <w:pStyle w:val="ListParagraph"/>
        <w:ind w:left="0"/>
        <w:rPr>
          <w:b/>
          <w:bCs/>
          <w:color w:val="FF0000"/>
          <w:szCs w:val="24"/>
          <w:lang w:eastAsia="hr-HR"/>
        </w:rPr>
      </w:pPr>
    </w:p>
    <w:p w14:paraId="61827D24" w14:textId="60071252" w:rsidR="00B77451" w:rsidRPr="004771B3" w:rsidRDefault="00B77451" w:rsidP="00B77451">
      <w:pPr>
        <w:pStyle w:val="ListParagraph"/>
        <w:ind w:left="0"/>
        <w:jc w:val="center"/>
        <w:rPr>
          <w:szCs w:val="24"/>
          <w:lang w:eastAsia="hr-HR"/>
        </w:rPr>
      </w:pPr>
      <w:r w:rsidRPr="004771B3">
        <w:rPr>
          <w:szCs w:val="24"/>
          <w:lang w:eastAsia="hr-HR"/>
        </w:rPr>
        <w:t xml:space="preserve">Članak </w:t>
      </w:r>
      <w:r w:rsidR="00A55F16">
        <w:rPr>
          <w:szCs w:val="24"/>
          <w:lang w:eastAsia="hr-HR"/>
        </w:rPr>
        <w:t>76</w:t>
      </w:r>
      <w:r w:rsidRPr="004771B3">
        <w:rPr>
          <w:szCs w:val="24"/>
          <w:lang w:eastAsia="hr-HR"/>
        </w:rPr>
        <w:t>.</w:t>
      </w:r>
    </w:p>
    <w:p w14:paraId="679995D8" w14:textId="667B2C09" w:rsidR="00B77451" w:rsidRPr="004771B3" w:rsidRDefault="00B77451" w:rsidP="00B77451">
      <w:pPr>
        <w:pStyle w:val="ListParagraph"/>
        <w:ind w:left="0"/>
        <w:rPr>
          <w:szCs w:val="24"/>
          <w:lang w:eastAsia="hr-HR"/>
        </w:rPr>
      </w:pPr>
      <w:r w:rsidRPr="004771B3">
        <w:rPr>
          <w:szCs w:val="24"/>
          <w:lang w:eastAsia="hr-HR"/>
        </w:rPr>
        <w:t>Sportaš ima pravo:</w:t>
      </w:r>
    </w:p>
    <w:p w14:paraId="52E94431" w14:textId="2F3B219A" w:rsidR="00B77451" w:rsidRPr="004771B3" w:rsidRDefault="00B77451" w:rsidP="00775243">
      <w:pPr>
        <w:pStyle w:val="ListParagraph"/>
        <w:numPr>
          <w:ilvl w:val="0"/>
          <w:numId w:val="2"/>
        </w:numPr>
        <w:jc w:val="both"/>
        <w:rPr>
          <w:szCs w:val="24"/>
          <w:lang w:eastAsia="hr-HR"/>
        </w:rPr>
      </w:pPr>
      <w:r w:rsidRPr="004771B3">
        <w:rPr>
          <w:szCs w:val="24"/>
          <w:lang w:eastAsia="hr-HR"/>
        </w:rPr>
        <w:t>nastupa</w:t>
      </w:r>
      <w:r w:rsidR="00637DC9" w:rsidRPr="004771B3">
        <w:rPr>
          <w:szCs w:val="24"/>
          <w:lang w:eastAsia="hr-HR"/>
        </w:rPr>
        <w:t>ti</w:t>
      </w:r>
      <w:r w:rsidRPr="004771B3">
        <w:rPr>
          <w:szCs w:val="24"/>
          <w:lang w:eastAsia="hr-HR"/>
        </w:rPr>
        <w:t xml:space="preserve"> na natjecanjima sukladno odredbama ovoga Pravilnika i Pravilnika posebnih konjičkih disciplina.</w:t>
      </w:r>
    </w:p>
    <w:p w14:paraId="627C8A84" w14:textId="6644EDD2" w:rsidR="00B77451" w:rsidRPr="004771B3" w:rsidRDefault="00B77451" w:rsidP="00775243">
      <w:pPr>
        <w:pStyle w:val="ListParagraph"/>
        <w:numPr>
          <w:ilvl w:val="0"/>
          <w:numId w:val="2"/>
        </w:numPr>
        <w:jc w:val="both"/>
        <w:rPr>
          <w:szCs w:val="24"/>
          <w:lang w:eastAsia="hr-HR"/>
        </w:rPr>
      </w:pPr>
      <w:r w:rsidRPr="004771B3">
        <w:rPr>
          <w:szCs w:val="24"/>
          <w:lang w:eastAsia="hr-HR"/>
        </w:rPr>
        <w:t xml:space="preserve">zatražiti i dobiti potvrdu za potrebe pohađanja obrazovanja prema posebnim propisima, </w:t>
      </w:r>
      <w:r w:rsidR="00147424" w:rsidRPr="004771B3">
        <w:rPr>
          <w:szCs w:val="24"/>
          <w:lang w:eastAsia="hr-HR"/>
        </w:rPr>
        <w:t>ako</w:t>
      </w:r>
      <w:r w:rsidRPr="004771B3">
        <w:rPr>
          <w:szCs w:val="24"/>
          <w:lang w:eastAsia="hr-HR"/>
        </w:rPr>
        <w:t xml:space="preserve"> udovoljava uvjetima </w:t>
      </w:r>
      <w:r w:rsidR="00147424" w:rsidRPr="004771B3">
        <w:rPr>
          <w:szCs w:val="24"/>
          <w:lang w:eastAsia="hr-HR"/>
        </w:rPr>
        <w:t xml:space="preserve">propisanim </w:t>
      </w:r>
      <w:r w:rsidRPr="004771B3">
        <w:rPr>
          <w:szCs w:val="24"/>
          <w:lang w:eastAsia="hr-HR"/>
        </w:rPr>
        <w:t>Zakon</w:t>
      </w:r>
      <w:r w:rsidR="00147424" w:rsidRPr="004771B3">
        <w:rPr>
          <w:szCs w:val="24"/>
          <w:lang w:eastAsia="hr-HR"/>
        </w:rPr>
        <w:t>om</w:t>
      </w:r>
      <w:r w:rsidRPr="004771B3">
        <w:rPr>
          <w:szCs w:val="24"/>
          <w:lang w:eastAsia="hr-HR"/>
        </w:rPr>
        <w:t xml:space="preserve"> o sportu</w:t>
      </w:r>
    </w:p>
    <w:p w14:paraId="5D73D6D3" w14:textId="3DF55112" w:rsidR="00E02193" w:rsidRPr="004771B3" w:rsidRDefault="00E02193" w:rsidP="00775243">
      <w:pPr>
        <w:pStyle w:val="ListParagraph"/>
        <w:numPr>
          <w:ilvl w:val="0"/>
          <w:numId w:val="2"/>
        </w:numPr>
        <w:jc w:val="both"/>
        <w:rPr>
          <w:szCs w:val="24"/>
          <w:lang w:eastAsia="hr-HR"/>
        </w:rPr>
      </w:pPr>
      <w:r w:rsidRPr="004771B3">
        <w:rPr>
          <w:szCs w:val="24"/>
          <w:lang w:eastAsia="hr-HR"/>
        </w:rPr>
        <w:t>na nagradu osvojenu na natjecanju, a propisanu propozicijama natjecanja</w:t>
      </w:r>
    </w:p>
    <w:p w14:paraId="0437C9C3" w14:textId="3E0D0018" w:rsidR="00E02193" w:rsidRPr="004771B3" w:rsidRDefault="00E02193" w:rsidP="00775243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szCs w:val="24"/>
          <w:lang w:eastAsia="hr-HR"/>
        </w:rPr>
      </w:pPr>
      <w:r w:rsidRPr="004771B3">
        <w:rPr>
          <w:szCs w:val="24"/>
          <w:lang w:eastAsia="hr-HR"/>
        </w:rPr>
        <w:t xml:space="preserve">na pokriće osnovnih troškova za bavljenje sportskom djelatnošću, a čine </w:t>
      </w:r>
      <w:r w:rsidR="00147424" w:rsidRPr="004771B3">
        <w:rPr>
          <w:szCs w:val="24"/>
          <w:lang w:eastAsia="hr-HR"/>
        </w:rPr>
        <w:t>ih</w:t>
      </w:r>
      <w:r w:rsidRPr="004771B3">
        <w:rPr>
          <w:szCs w:val="24"/>
          <w:lang w:eastAsia="hr-HR"/>
        </w:rPr>
        <w:t xml:space="preserve"> pravo na korištenje sportskih građevina, sportske opreme, usluga stručnog rada, pokrivanje troškova za smještaj i prehranu u vrijeme priprema i natjecanja, za pojačanu prehranu i za putne troškove, obrazovanje i usavršavanje, sportsku opremu</w:t>
      </w:r>
      <w:r w:rsidR="00147424" w:rsidRPr="004771B3">
        <w:rPr>
          <w:szCs w:val="24"/>
          <w:lang w:eastAsia="hr-HR"/>
        </w:rPr>
        <w:t>,</w:t>
      </w:r>
      <w:r w:rsidRPr="004771B3">
        <w:rPr>
          <w:szCs w:val="24"/>
          <w:lang w:eastAsia="hr-HR"/>
        </w:rPr>
        <w:t xml:space="preserve"> </w:t>
      </w:r>
      <w:r w:rsidR="00147424" w:rsidRPr="004771B3">
        <w:rPr>
          <w:szCs w:val="24"/>
          <w:lang w:eastAsia="hr-HR"/>
        </w:rPr>
        <w:t xml:space="preserve">sve </w:t>
      </w:r>
      <w:r w:rsidRPr="004771B3">
        <w:rPr>
          <w:szCs w:val="24"/>
          <w:lang w:eastAsia="hr-HR"/>
        </w:rPr>
        <w:t>sukladno kategorizaciji i posebnom pravilniku</w:t>
      </w:r>
      <w:r w:rsidR="003846FA" w:rsidRPr="004771B3">
        <w:rPr>
          <w:szCs w:val="24"/>
          <w:lang w:eastAsia="hr-HR"/>
        </w:rPr>
        <w:t>.</w:t>
      </w:r>
    </w:p>
    <w:p w14:paraId="79EB9DD3" w14:textId="77777777" w:rsidR="00003F5E" w:rsidRPr="004771B3" w:rsidRDefault="00003F5E" w:rsidP="00637DC9">
      <w:pPr>
        <w:pStyle w:val="ListParagraph"/>
        <w:ind w:left="0"/>
        <w:jc w:val="center"/>
        <w:rPr>
          <w:b/>
          <w:bCs/>
          <w:szCs w:val="24"/>
          <w:lang w:eastAsia="hr-HR"/>
        </w:rPr>
      </w:pPr>
    </w:p>
    <w:p w14:paraId="7BC3B53F" w14:textId="35FFC067" w:rsidR="00003F5E" w:rsidRPr="004771B3" w:rsidRDefault="00003F5E" w:rsidP="00637DC9">
      <w:pPr>
        <w:pStyle w:val="ListParagraph"/>
        <w:ind w:left="0"/>
        <w:jc w:val="center"/>
        <w:rPr>
          <w:szCs w:val="24"/>
          <w:lang w:eastAsia="hr-HR"/>
        </w:rPr>
      </w:pPr>
      <w:r w:rsidRPr="004771B3">
        <w:rPr>
          <w:szCs w:val="24"/>
          <w:lang w:eastAsia="hr-HR"/>
        </w:rPr>
        <w:t xml:space="preserve">Članak </w:t>
      </w:r>
      <w:r w:rsidR="00A55F16">
        <w:rPr>
          <w:szCs w:val="24"/>
          <w:lang w:eastAsia="hr-HR"/>
        </w:rPr>
        <w:t>77</w:t>
      </w:r>
      <w:r w:rsidRPr="004771B3">
        <w:rPr>
          <w:szCs w:val="24"/>
          <w:lang w:eastAsia="hr-HR"/>
        </w:rPr>
        <w:t>.</w:t>
      </w:r>
    </w:p>
    <w:p w14:paraId="4C426717" w14:textId="16BC3663" w:rsidR="00977090" w:rsidRPr="00DA0C0D" w:rsidRDefault="00977090" w:rsidP="00637DC9">
      <w:pPr>
        <w:pStyle w:val="ListParagraph"/>
        <w:ind w:left="0"/>
        <w:rPr>
          <w:szCs w:val="24"/>
          <w:lang w:eastAsia="hr-HR"/>
        </w:rPr>
      </w:pPr>
      <w:r w:rsidRPr="00DA0C0D">
        <w:rPr>
          <w:szCs w:val="24"/>
          <w:lang w:eastAsia="hr-HR"/>
        </w:rPr>
        <w:t>Sportaši imaju obvezu:</w:t>
      </w:r>
    </w:p>
    <w:p w14:paraId="4D7F2A23" w14:textId="73D2089F" w:rsidR="00977090" w:rsidRPr="00DA0C0D" w:rsidRDefault="00977090" w:rsidP="00775243">
      <w:pPr>
        <w:pStyle w:val="ListParagraph"/>
        <w:numPr>
          <w:ilvl w:val="0"/>
          <w:numId w:val="2"/>
        </w:numPr>
        <w:jc w:val="both"/>
        <w:rPr>
          <w:szCs w:val="24"/>
          <w:lang w:eastAsia="hr-HR"/>
        </w:rPr>
      </w:pPr>
      <w:r w:rsidRPr="00DA0C0D">
        <w:rPr>
          <w:szCs w:val="24"/>
          <w:lang w:eastAsia="hr-HR"/>
        </w:rPr>
        <w:t xml:space="preserve">redovito dostavljati </w:t>
      </w:r>
      <w:r w:rsidR="00CE2989" w:rsidRPr="00DA0C0D">
        <w:rPr>
          <w:szCs w:val="24"/>
          <w:lang w:eastAsia="hr-HR"/>
        </w:rPr>
        <w:t>potvrdu o utvrđenoj zdravstvenoj sposobnosti</w:t>
      </w:r>
    </w:p>
    <w:p w14:paraId="42688E22" w14:textId="4D913FAE" w:rsidR="003762E0" w:rsidRPr="004771B3" w:rsidRDefault="003762E0" w:rsidP="00775243">
      <w:pPr>
        <w:pStyle w:val="ListParagraph"/>
        <w:numPr>
          <w:ilvl w:val="0"/>
          <w:numId w:val="2"/>
        </w:numPr>
        <w:jc w:val="both"/>
        <w:rPr>
          <w:szCs w:val="24"/>
          <w:lang w:eastAsia="hr-HR"/>
        </w:rPr>
      </w:pPr>
      <w:r w:rsidRPr="004771B3">
        <w:rPr>
          <w:szCs w:val="24"/>
          <w:lang w:eastAsia="hr-HR"/>
        </w:rPr>
        <w:t>na zahtjev HKS-a dostaviti svu dokumentaciju relevantnu za</w:t>
      </w:r>
      <w:r w:rsidR="00714122" w:rsidRPr="004771B3">
        <w:rPr>
          <w:szCs w:val="24"/>
          <w:lang w:eastAsia="hr-HR"/>
        </w:rPr>
        <w:t xml:space="preserve"> potvrđivanje</w:t>
      </w:r>
      <w:r w:rsidRPr="004771B3">
        <w:rPr>
          <w:szCs w:val="24"/>
          <w:lang w:eastAsia="hr-HR"/>
        </w:rPr>
        <w:t xml:space="preserve"> status</w:t>
      </w:r>
      <w:r w:rsidR="00714122" w:rsidRPr="004771B3">
        <w:rPr>
          <w:szCs w:val="24"/>
          <w:lang w:eastAsia="hr-HR"/>
        </w:rPr>
        <w:t>a</w:t>
      </w:r>
      <w:r w:rsidRPr="004771B3">
        <w:rPr>
          <w:szCs w:val="24"/>
          <w:lang w:eastAsia="hr-HR"/>
        </w:rPr>
        <w:t xml:space="preserve"> sportaša</w:t>
      </w:r>
      <w:r w:rsidR="00F43A55" w:rsidRPr="004771B3">
        <w:rPr>
          <w:szCs w:val="24"/>
          <w:lang w:eastAsia="hr-HR"/>
        </w:rPr>
        <w:t xml:space="preserve"> ili profesionalnog sportaša</w:t>
      </w:r>
    </w:p>
    <w:p w14:paraId="036F906E" w14:textId="5AA2E156" w:rsidR="003762E0" w:rsidRPr="004771B3" w:rsidRDefault="003762E0" w:rsidP="00775243">
      <w:pPr>
        <w:pStyle w:val="ListParagraph"/>
        <w:numPr>
          <w:ilvl w:val="0"/>
          <w:numId w:val="2"/>
        </w:numPr>
        <w:jc w:val="both"/>
        <w:rPr>
          <w:szCs w:val="24"/>
          <w:lang w:eastAsia="hr-HR"/>
        </w:rPr>
      </w:pPr>
      <w:r w:rsidRPr="004771B3">
        <w:rPr>
          <w:szCs w:val="24"/>
          <w:lang w:eastAsia="hr-HR"/>
        </w:rPr>
        <w:t>bez odgode dostaviti HKS-u svu dokumentaciju potrebnu za unos i ažuriranje podataka u Evidenciji sportaša, kao i javiti svaku promjenu koja utječe na status sportaša</w:t>
      </w:r>
    </w:p>
    <w:p w14:paraId="1C517529" w14:textId="08D7ECA4" w:rsidR="003762E0" w:rsidRPr="004771B3" w:rsidRDefault="003762E0" w:rsidP="00775243">
      <w:pPr>
        <w:pStyle w:val="ListParagraph"/>
        <w:numPr>
          <w:ilvl w:val="0"/>
          <w:numId w:val="2"/>
        </w:numPr>
        <w:jc w:val="both"/>
        <w:rPr>
          <w:szCs w:val="24"/>
          <w:lang w:eastAsia="hr-HR"/>
        </w:rPr>
      </w:pPr>
      <w:r w:rsidRPr="004771B3">
        <w:rPr>
          <w:szCs w:val="24"/>
          <w:lang w:eastAsia="hr-HR"/>
        </w:rPr>
        <w:t>poštivati odredbe ovog</w:t>
      </w:r>
      <w:r w:rsidR="00C418DF" w:rsidRPr="004771B3">
        <w:rPr>
          <w:szCs w:val="24"/>
          <w:lang w:eastAsia="hr-HR"/>
        </w:rPr>
        <w:t>,</w:t>
      </w:r>
      <w:r w:rsidRPr="004771B3">
        <w:rPr>
          <w:szCs w:val="24"/>
          <w:lang w:eastAsia="hr-HR"/>
        </w:rPr>
        <w:t xml:space="preserve"> kao i posebnih pravilnika</w:t>
      </w:r>
    </w:p>
    <w:p w14:paraId="08FF156B" w14:textId="1FEFC1A9" w:rsidR="00F43A55" w:rsidRPr="004771B3" w:rsidRDefault="00F43A55" w:rsidP="00775243">
      <w:pPr>
        <w:pStyle w:val="ListParagraph"/>
        <w:numPr>
          <w:ilvl w:val="0"/>
          <w:numId w:val="2"/>
        </w:numPr>
        <w:jc w:val="both"/>
        <w:rPr>
          <w:szCs w:val="24"/>
          <w:lang w:eastAsia="hr-HR"/>
        </w:rPr>
      </w:pPr>
      <w:r w:rsidRPr="004771B3">
        <w:rPr>
          <w:szCs w:val="24"/>
          <w:lang w:eastAsia="hr-HR"/>
        </w:rPr>
        <w:t>redovito podmirivati sve obveze prema HKS-u</w:t>
      </w:r>
    </w:p>
    <w:p w14:paraId="4BE52838" w14:textId="5C270A09" w:rsidR="00F43A55" w:rsidRPr="004771B3" w:rsidRDefault="00F43A55" w:rsidP="00775243">
      <w:pPr>
        <w:pStyle w:val="ListParagraph"/>
        <w:numPr>
          <w:ilvl w:val="0"/>
          <w:numId w:val="2"/>
        </w:numPr>
        <w:jc w:val="both"/>
        <w:rPr>
          <w:szCs w:val="24"/>
          <w:lang w:eastAsia="hr-HR"/>
        </w:rPr>
      </w:pPr>
      <w:r w:rsidRPr="004771B3">
        <w:rPr>
          <w:szCs w:val="24"/>
          <w:lang w:eastAsia="hr-HR"/>
        </w:rPr>
        <w:t>podmiriti sve obveze proizašle iz natjecanja</w:t>
      </w:r>
      <w:r w:rsidR="00AD7E47" w:rsidRPr="004771B3">
        <w:rPr>
          <w:szCs w:val="24"/>
          <w:lang w:eastAsia="hr-HR"/>
        </w:rPr>
        <w:t>.</w:t>
      </w:r>
    </w:p>
    <w:p w14:paraId="74249CA0" w14:textId="77777777" w:rsidR="0066376A" w:rsidRDefault="0066376A" w:rsidP="0066376A">
      <w:pPr>
        <w:jc w:val="both"/>
        <w:rPr>
          <w:color w:val="FF0000"/>
          <w:szCs w:val="24"/>
          <w:lang w:eastAsia="hr-HR"/>
        </w:rPr>
      </w:pPr>
    </w:p>
    <w:p w14:paraId="7695984B" w14:textId="55AA8AED" w:rsidR="00714122" w:rsidRPr="0079742D" w:rsidRDefault="00714122" w:rsidP="00714122">
      <w:pPr>
        <w:jc w:val="center"/>
        <w:rPr>
          <w:szCs w:val="24"/>
          <w:lang w:eastAsia="hr-HR"/>
        </w:rPr>
      </w:pPr>
      <w:r w:rsidRPr="0079742D">
        <w:rPr>
          <w:szCs w:val="24"/>
          <w:lang w:eastAsia="hr-HR"/>
        </w:rPr>
        <w:t xml:space="preserve">Članak </w:t>
      </w:r>
      <w:r w:rsidR="00A55F16">
        <w:rPr>
          <w:szCs w:val="24"/>
          <w:lang w:eastAsia="hr-HR"/>
        </w:rPr>
        <w:t>78</w:t>
      </w:r>
      <w:r w:rsidRPr="0079742D">
        <w:rPr>
          <w:szCs w:val="24"/>
          <w:lang w:eastAsia="hr-HR"/>
        </w:rPr>
        <w:t>.</w:t>
      </w:r>
    </w:p>
    <w:p w14:paraId="6400712D" w14:textId="77777777" w:rsidR="00714122" w:rsidRPr="0079742D" w:rsidRDefault="00714122" w:rsidP="00714122">
      <w:pPr>
        <w:rPr>
          <w:szCs w:val="24"/>
          <w:lang w:eastAsia="hr-HR"/>
        </w:rPr>
      </w:pPr>
      <w:r w:rsidRPr="0079742D">
        <w:rPr>
          <w:szCs w:val="24"/>
          <w:lang w:eastAsia="hr-HR"/>
        </w:rPr>
        <w:t>Posebna prava ostvaruju konji koji čine dio natjecateljskog para, a posebice:</w:t>
      </w:r>
    </w:p>
    <w:p w14:paraId="0002B5FA" w14:textId="38FA5450" w:rsidR="00714122" w:rsidRPr="0079742D" w:rsidRDefault="00714122" w:rsidP="00775243">
      <w:pPr>
        <w:pStyle w:val="ListParagraph"/>
        <w:numPr>
          <w:ilvl w:val="0"/>
          <w:numId w:val="2"/>
        </w:numPr>
        <w:jc w:val="both"/>
        <w:rPr>
          <w:szCs w:val="24"/>
          <w:lang w:eastAsia="hr-HR"/>
        </w:rPr>
      </w:pPr>
      <w:r w:rsidRPr="0079742D">
        <w:rPr>
          <w:szCs w:val="24"/>
          <w:lang w:eastAsia="hr-HR"/>
        </w:rPr>
        <w:t>pravo nastupa na natjecanjima</w:t>
      </w:r>
    </w:p>
    <w:p w14:paraId="030BD725" w14:textId="76814A1D" w:rsidR="00714122" w:rsidRPr="0079742D" w:rsidRDefault="00714122" w:rsidP="00775243">
      <w:pPr>
        <w:pStyle w:val="ListParagraph"/>
        <w:numPr>
          <w:ilvl w:val="0"/>
          <w:numId w:val="2"/>
        </w:numPr>
        <w:jc w:val="both"/>
        <w:rPr>
          <w:szCs w:val="24"/>
          <w:lang w:eastAsia="hr-HR"/>
        </w:rPr>
      </w:pPr>
      <w:r w:rsidRPr="0079742D">
        <w:rPr>
          <w:szCs w:val="24"/>
          <w:lang w:eastAsia="hr-HR"/>
        </w:rPr>
        <w:t>pravo na smještaj na natjecanjima jednak za svakog konja i sukladan propisima Republike Hrvatske i međunarodnih konjičkih organizacija, a prema propozicijama natjecanja</w:t>
      </w:r>
      <w:r w:rsidR="00AD7E47" w:rsidRPr="0079742D">
        <w:rPr>
          <w:szCs w:val="24"/>
          <w:lang w:eastAsia="hr-HR"/>
        </w:rPr>
        <w:t>.</w:t>
      </w:r>
    </w:p>
    <w:p w14:paraId="30A49405" w14:textId="77777777" w:rsidR="0066376A" w:rsidRPr="001700C8" w:rsidRDefault="0066376A" w:rsidP="0066376A">
      <w:pPr>
        <w:rPr>
          <w:color w:val="FF0000"/>
          <w:szCs w:val="24"/>
          <w:lang w:eastAsia="hr-HR"/>
        </w:rPr>
      </w:pPr>
    </w:p>
    <w:p w14:paraId="34CF4767" w14:textId="39148323" w:rsidR="0066376A" w:rsidRPr="0079742D" w:rsidRDefault="0066376A" w:rsidP="0066376A">
      <w:pPr>
        <w:jc w:val="center"/>
        <w:rPr>
          <w:szCs w:val="24"/>
          <w:lang w:eastAsia="hr-HR"/>
        </w:rPr>
      </w:pPr>
      <w:r w:rsidRPr="0079742D">
        <w:rPr>
          <w:szCs w:val="24"/>
          <w:lang w:eastAsia="hr-HR"/>
        </w:rPr>
        <w:t xml:space="preserve">Članak </w:t>
      </w:r>
      <w:r w:rsidR="00A55F16">
        <w:rPr>
          <w:szCs w:val="24"/>
          <w:lang w:eastAsia="hr-HR"/>
        </w:rPr>
        <w:t>79</w:t>
      </w:r>
      <w:r w:rsidRPr="0079742D">
        <w:rPr>
          <w:szCs w:val="24"/>
          <w:lang w:eastAsia="hr-HR"/>
        </w:rPr>
        <w:t>.</w:t>
      </w:r>
    </w:p>
    <w:p w14:paraId="0EF30E1E" w14:textId="73139DF5" w:rsidR="0066376A" w:rsidRPr="0079742D" w:rsidRDefault="00A07DD8" w:rsidP="0066376A">
      <w:pPr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(1) </w:t>
      </w:r>
      <w:r w:rsidR="0066376A" w:rsidRPr="0079742D">
        <w:rPr>
          <w:szCs w:val="24"/>
          <w:lang w:eastAsia="hr-HR"/>
        </w:rPr>
        <w:t xml:space="preserve">Svi natjecatelji </w:t>
      </w:r>
      <w:r w:rsidR="0079742D">
        <w:rPr>
          <w:szCs w:val="24"/>
          <w:lang w:eastAsia="hr-HR"/>
        </w:rPr>
        <w:t xml:space="preserve">(sportaši i konji) </w:t>
      </w:r>
      <w:r w:rsidR="0066376A" w:rsidRPr="0079742D">
        <w:rPr>
          <w:szCs w:val="24"/>
          <w:lang w:eastAsia="hr-HR"/>
        </w:rPr>
        <w:t>su obvezni nositi opremu propisanu pravilnikom određene discipline za cijelo vrijeme zagrijavanja i samog natjecanja.</w:t>
      </w:r>
      <w:r w:rsidR="0079742D">
        <w:rPr>
          <w:szCs w:val="24"/>
          <w:lang w:eastAsia="hr-HR"/>
        </w:rPr>
        <w:t xml:space="preserve"> </w:t>
      </w:r>
      <w:r w:rsidR="0079742D" w:rsidRPr="00DA0C0D">
        <w:rPr>
          <w:szCs w:val="24"/>
          <w:lang w:eastAsia="hr-HR"/>
        </w:rPr>
        <w:t>U protivnom, stjuard odnosno sudac na utakmici neće mu dopustiti nastup.</w:t>
      </w:r>
    </w:p>
    <w:p w14:paraId="1D714441" w14:textId="77777777" w:rsidR="0066376A" w:rsidRPr="0079742D" w:rsidRDefault="0066376A" w:rsidP="0066376A">
      <w:pPr>
        <w:jc w:val="both"/>
        <w:rPr>
          <w:szCs w:val="24"/>
          <w:lang w:eastAsia="hr-HR"/>
        </w:rPr>
      </w:pPr>
    </w:p>
    <w:p w14:paraId="1D5443AA" w14:textId="0EC5A997" w:rsidR="0066376A" w:rsidRPr="0079742D" w:rsidRDefault="00A07DD8" w:rsidP="0066376A">
      <w:pPr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(2) </w:t>
      </w:r>
      <w:r w:rsidR="0066376A" w:rsidRPr="0079742D">
        <w:rPr>
          <w:szCs w:val="24"/>
          <w:lang w:eastAsia="hr-HR"/>
        </w:rPr>
        <w:t xml:space="preserve">Nošenje nacionalnih obilježja na natjecanjima dozvoljeno je samo natjecateljima određenima od strane izbornika i to na službenim natjecanjima na kojima nastupaju kao reprezentativci. </w:t>
      </w:r>
    </w:p>
    <w:p w14:paraId="44B48043" w14:textId="77777777" w:rsidR="0066376A" w:rsidRPr="0079742D" w:rsidRDefault="0066376A" w:rsidP="0066376A">
      <w:pPr>
        <w:jc w:val="both"/>
        <w:rPr>
          <w:szCs w:val="24"/>
          <w:lang w:eastAsia="hr-HR"/>
        </w:rPr>
      </w:pPr>
    </w:p>
    <w:p w14:paraId="5BA96A52" w14:textId="1C224EA0" w:rsidR="0066376A" w:rsidRPr="0079742D" w:rsidRDefault="00A07DD8" w:rsidP="0066376A">
      <w:pPr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(3) </w:t>
      </w:r>
      <w:r w:rsidR="0066376A" w:rsidRPr="0079742D">
        <w:rPr>
          <w:szCs w:val="24"/>
          <w:lang w:eastAsia="hr-HR"/>
        </w:rPr>
        <w:t xml:space="preserve">Na ostalim je natjecanjima nošenje nacionalnih obilježja zabranjeno. </w:t>
      </w:r>
    </w:p>
    <w:p w14:paraId="287304E8" w14:textId="77777777" w:rsidR="0066376A" w:rsidRDefault="0066376A" w:rsidP="0066376A">
      <w:pPr>
        <w:jc w:val="both"/>
        <w:rPr>
          <w:color w:val="FF0000"/>
          <w:szCs w:val="24"/>
          <w:lang w:eastAsia="hr-HR"/>
        </w:rPr>
      </w:pPr>
    </w:p>
    <w:p w14:paraId="4456A32B" w14:textId="0B0BBF61" w:rsidR="00B77451" w:rsidRPr="00A07DD8" w:rsidRDefault="00B77451" w:rsidP="00637DC9">
      <w:pPr>
        <w:pStyle w:val="ListParagraph"/>
        <w:ind w:left="0"/>
        <w:jc w:val="center"/>
        <w:rPr>
          <w:szCs w:val="24"/>
          <w:lang w:eastAsia="hr-HR"/>
        </w:rPr>
      </w:pPr>
      <w:r w:rsidRPr="00A07DD8">
        <w:rPr>
          <w:szCs w:val="24"/>
          <w:lang w:eastAsia="hr-HR"/>
        </w:rPr>
        <w:t xml:space="preserve">Članak </w:t>
      </w:r>
      <w:r w:rsidR="00080832">
        <w:rPr>
          <w:szCs w:val="24"/>
          <w:lang w:eastAsia="hr-HR"/>
        </w:rPr>
        <w:t>80</w:t>
      </w:r>
      <w:r w:rsidRPr="00A07DD8">
        <w:rPr>
          <w:szCs w:val="24"/>
          <w:lang w:eastAsia="hr-HR"/>
        </w:rPr>
        <w:t>.</w:t>
      </w:r>
    </w:p>
    <w:p w14:paraId="4ABE738D" w14:textId="5CB99599" w:rsidR="00B77451" w:rsidRPr="00A07DD8" w:rsidRDefault="00A07DD8" w:rsidP="00637DC9">
      <w:pPr>
        <w:jc w:val="both"/>
        <w:rPr>
          <w:szCs w:val="24"/>
          <w:lang w:eastAsia="hr-HR"/>
        </w:rPr>
      </w:pPr>
      <w:r w:rsidRPr="00A07DD8">
        <w:rPr>
          <w:szCs w:val="24"/>
          <w:lang w:eastAsia="hr-HR"/>
        </w:rPr>
        <w:t xml:space="preserve">(1) </w:t>
      </w:r>
      <w:r w:rsidR="00B77451" w:rsidRPr="00A07DD8">
        <w:rPr>
          <w:szCs w:val="24"/>
          <w:lang w:eastAsia="hr-HR"/>
        </w:rPr>
        <w:t xml:space="preserve">Zabranjeno je davati stimulanse ili druge nedopuštene tvari </w:t>
      </w:r>
      <w:r w:rsidR="00E86D4E" w:rsidRPr="00A07DD8">
        <w:rPr>
          <w:szCs w:val="24"/>
          <w:lang w:eastAsia="hr-HR"/>
        </w:rPr>
        <w:t>konjima</w:t>
      </w:r>
      <w:r w:rsidR="00B77451" w:rsidRPr="00A07DD8">
        <w:rPr>
          <w:szCs w:val="24"/>
          <w:lang w:eastAsia="hr-HR"/>
        </w:rPr>
        <w:t xml:space="preserve"> kako bi se poboljšao njihov nastup na natjecanjima, koristi nedopuštene stimulanse i tvari u svrhu povećanja fizičkih performansi </w:t>
      </w:r>
      <w:r w:rsidR="00E86D4E" w:rsidRPr="00A07DD8">
        <w:rPr>
          <w:szCs w:val="24"/>
          <w:lang w:eastAsia="hr-HR"/>
        </w:rPr>
        <w:t>konja</w:t>
      </w:r>
      <w:r w:rsidR="00B77451" w:rsidRPr="00A07DD8">
        <w:rPr>
          <w:szCs w:val="24"/>
          <w:lang w:eastAsia="hr-HR"/>
        </w:rPr>
        <w:t xml:space="preserve">, kao i koristiti </w:t>
      </w:r>
      <w:r w:rsidR="00E86D4E" w:rsidRPr="00A07DD8">
        <w:rPr>
          <w:szCs w:val="24"/>
          <w:lang w:eastAsia="hr-HR"/>
        </w:rPr>
        <w:t>konj</w:t>
      </w:r>
      <w:r w:rsidR="00B77451" w:rsidRPr="00A07DD8">
        <w:rPr>
          <w:szCs w:val="24"/>
          <w:lang w:eastAsia="hr-HR"/>
        </w:rPr>
        <w:t xml:space="preserve">e za natjecanja ako ih se pri tome prisiljava na ponašanje koje kod </w:t>
      </w:r>
      <w:r w:rsidR="00E86D4E" w:rsidRPr="00A07DD8">
        <w:rPr>
          <w:szCs w:val="24"/>
          <w:lang w:eastAsia="hr-HR"/>
        </w:rPr>
        <w:t>konj</w:t>
      </w:r>
      <w:r w:rsidR="00B77451" w:rsidRPr="00A07DD8">
        <w:rPr>
          <w:szCs w:val="24"/>
          <w:lang w:eastAsia="hr-HR"/>
        </w:rPr>
        <w:t>a izaziva bol, patnju, ozljede ili smrt.</w:t>
      </w:r>
    </w:p>
    <w:p w14:paraId="0763B447" w14:textId="77777777" w:rsidR="00B77451" w:rsidRPr="00A07DD8" w:rsidRDefault="00B77451" w:rsidP="00637DC9">
      <w:pPr>
        <w:ind w:left="567" w:hanging="567"/>
        <w:jc w:val="both"/>
        <w:rPr>
          <w:szCs w:val="24"/>
          <w:lang w:eastAsia="hr-HR"/>
        </w:rPr>
      </w:pPr>
    </w:p>
    <w:p w14:paraId="1707C948" w14:textId="5A785FEF" w:rsidR="00B77451" w:rsidRPr="00A07DD8" w:rsidRDefault="00A07DD8" w:rsidP="00637DC9">
      <w:pPr>
        <w:jc w:val="both"/>
        <w:rPr>
          <w:szCs w:val="24"/>
          <w:lang w:eastAsia="hr-HR"/>
        </w:rPr>
      </w:pPr>
      <w:r w:rsidRPr="00A07DD8">
        <w:rPr>
          <w:szCs w:val="24"/>
          <w:lang w:eastAsia="hr-HR"/>
        </w:rPr>
        <w:t xml:space="preserve">(2) </w:t>
      </w:r>
      <w:r w:rsidR="00B77451" w:rsidRPr="00A07DD8">
        <w:rPr>
          <w:szCs w:val="24"/>
          <w:lang w:eastAsia="hr-HR"/>
        </w:rPr>
        <w:t>U slučajevima iz stavka 1. ovoga članka odgovorne osobe podliježu propisima disciplinsko</w:t>
      </w:r>
      <w:r w:rsidR="003762E0" w:rsidRPr="00A07DD8">
        <w:rPr>
          <w:szCs w:val="24"/>
          <w:lang w:eastAsia="hr-HR"/>
        </w:rPr>
        <w:t>g</w:t>
      </w:r>
      <w:r w:rsidR="00B77451" w:rsidRPr="00A07DD8">
        <w:rPr>
          <w:szCs w:val="24"/>
          <w:lang w:eastAsia="hr-HR"/>
        </w:rPr>
        <w:t xml:space="preserve"> pravilnika HKS-a.</w:t>
      </w:r>
    </w:p>
    <w:p w14:paraId="6658F825" w14:textId="7709F33D" w:rsidR="005F704A" w:rsidRPr="00A07DD8" w:rsidRDefault="005F704A" w:rsidP="00775243">
      <w:pPr>
        <w:pStyle w:val="ListParagraph"/>
        <w:numPr>
          <w:ilvl w:val="0"/>
          <w:numId w:val="16"/>
        </w:numPr>
        <w:tabs>
          <w:tab w:val="left" w:pos="1560"/>
        </w:tabs>
        <w:ind w:left="851"/>
        <w:jc w:val="both"/>
        <w:rPr>
          <w:b/>
          <w:bCs/>
          <w:szCs w:val="24"/>
          <w:u w:val="single"/>
          <w:lang w:eastAsia="hr-HR"/>
        </w:rPr>
      </w:pPr>
      <w:r w:rsidRPr="00A07DD8">
        <w:rPr>
          <w:b/>
          <w:bCs/>
          <w:szCs w:val="24"/>
          <w:u w:val="single"/>
          <w:lang w:eastAsia="hr-HR"/>
        </w:rPr>
        <w:lastRenderedPageBreak/>
        <w:t>Prava i obveze osoba koje obavljaju stručne poslove</w:t>
      </w:r>
    </w:p>
    <w:p w14:paraId="664F0294" w14:textId="77777777" w:rsidR="005F704A" w:rsidRPr="001700C8" w:rsidRDefault="005F704A" w:rsidP="00775243">
      <w:pPr>
        <w:tabs>
          <w:tab w:val="left" w:pos="1560"/>
        </w:tabs>
        <w:jc w:val="center"/>
        <w:rPr>
          <w:bCs/>
          <w:color w:val="FF0000"/>
          <w:szCs w:val="24"/>
          <w:lang w:eastAsia="hr-HR"/>
        </w:rPr>
      </w:pPr>
    </w:p>
    <w:p w14:paraId="7E348F09" w14:textId="5DF3ED0D" w:rsidR="005F704A" w:rsidRPr="004E1F1A" w:rsidRDefault="002828BF" w:rsidP="005F704A">
      <w:pPr>
        <w:jc w:val="center"/>
        <w:rPr>
          <w:bCs/>
          <w:szCs w:val="24"/>
          <w:lang w:eastAsia="hr-HR"/>
        </w:rPr>
      </w:pPr>
      <w:r w:rsidRPr="004E1F1A">
        <w:rPr>
          <w:bCs/>
          <w:szCs w:val="24"/>
          <w:lang w:eastAsia="hr-HR"/>
        </w:rPr>
        <w:t xml:space="preserve">Članak </w:t>
      </w:r>
      <w:r w:rsidR="00080832">
        <w:rPr>
          <w:bCs/>
          <w:szCs w:val="24"/>
          <w:lang w:eastAsia="hr-HR"/>
        </w:rPr>
        <w:t>81</w:t>
      </w:r>
      <w:r w:rsidR="005F704A" w:rsidRPr="004E1F1A">
        <w:rPr>
          <w:bCs/>
          <w:szCs w:val="24"/>
          <w:lang w:eastAsia="hr-HR"/>
        </w:rPr>
        <w:t>.</w:t>
      </w:r>
    </w:p>
    <w:p w14:paraId="4160462E" w14:textId="088A74EE" w:rsidR="005F704A" w:rsidRPr="004E1F1A" w:rsidRDefault="00073859" w:rsidP="005F704A">
      <w:pPr>
        <w:jc w:val="both"/>
        <w:rPr>
          <w:bCs/>
          <w:szCs w:val="24"/>
          <w:lang w:eastAsia="hr-HR"/>
        </w:rPr>
      </w:pPr>
      <w:r w:rsidRPr="004E1F1A">
        <w:rPr>
          <w:bCs/>
          <w:szCs w:val="24"/>
          <w:lang w:eastAsia="hr-HR"/>
        </w:rPr>
        <w:t xml:space="preserve">(1) </w:t>
      </w:r>
      <w:r w:rsidR="005F704A" w:rsidRPr="004E1F1A">
        <w:rPr>
          <w:bCs/>
          <w:szCs w:val="24"/>
          <w:lang w:eastAsia="hr-HR"/>
        </w:rPr>
        <w:t>Osobe koje obavljaju stručne poslove u konjičkom sportu, odnosno instruktor</w:t>
      </w:r>
      <w:r w:rsidR="00714122" w:rsidRPr="004E1F1A">
        <w:rPr>
          <w:bCs/>
          <w:szCs w:val="24"/>
          <w:lang w:eastAsia="hr-HR"/>
        </w:rPr>
        <w:t>i</w:t>
      </w:r>
      <w:r w:rsidR="005F704A" w:rsidRPr="004E1F1A">
        <w:rPr>
          <w:bCs/>
          <w:szCs w:val="24"/>
          <w:lang w:eastAsia="hr-HR"/>
        </w:rPr>
        <w:t xml:space="preserve"> i treneri, iste obavljaju sukladno odredbama Zakona o sportu.</w:t>
      </w:r>
    </w:p>
    <w:p w14:paraId="25711A92" w14:textId="77777777" w:rsidR="005F704A" w:rsidRPr="004E1F1A" w:rsidRDefault="005F704A" w:rsidP="005F704A">
      <w:pPr>
        <w:jc w:val="both"/>
        <w:rPr>
          <w:bCs/>
          <w:szCs w:val="24"/>
          <w:lang w:eastAsia="hr-HR"/>
        </w:rPr>
      </w:pPr>
    </w:p>
    <w:p w14:paraId="7F150DEE" w14:textId="16D84D57" w:rsidR="005F704A" w:rsidRPr="004E1F1A" w:rsidRDefault="00073859" w:rsidP="005F704A">
      <w:pPr>
        <w:jc w:val="both"/>
        <w:rPr>
          <w:bCs/>
          <w:szCs w:val="24"/>
          <w:lang w:eastAsia="hr-HR"/>
        </w:rPr>
      </w:pPr>
      <w:r w:rsidRPr="004E1F1A">
        <w:rPr>
          <w:bCs/>
          <w:szCs w:val="24"/>
          <w:lang w:eastAsia="hr-HR"/>
        </w:rPr>
        <w:t xml:space="preserve">(2) </w:t>
      </w:r>
      <w:r w:rsidR="005F704A" w:rsidRPr="004E1F1A">
        <w:rPr>
          <w:bCs/>
          <w:szCs w:val="24"/>
          <w:lang w:eastAsia="hr-HR"/>
        </w:rPr>
        <w:t xml:space="preserve">Osobe iz stavka 1. ovog članka dužne su HKS-u bez odgode dostaviti svu potrebnu dokumentaciju  radi unosa i ažuriranja podataka u Registru stručnih kadrova. </w:t>
      </w:r>
    </w:p>
    <w:p w14:paraId="65C45AD2" w14:textId="77777777" w:rsidR="005F704A" w:rsidRPr="004E1F1A" w:rsidRDefault="005F704A" w:rsidP="005F704A">
      <w:pPr>
        <w:jc w:val="both"/>
        <w:rPr>
          <w:bCs/>
          <w:szCs w:val="24"/>
          <w:lang w:eastAsia="hr-HR"/>
        </w:rPr>
      </w:pPr>
    </w:p>
    <w:p w14:paraId="48124F1F" w14:textId="00000931" w:rsidR="005F704A" w:rsidRPr="004E1F1A" w:rsidRDefault="00073859" w:rsidP="005F704A">
      <w:pPr>
        <w:jc w:val="both"/>
        <w:rPr>
          <w:bCs/>
          <w:szCs w:val="24"/>
          <w:lang w:eastAsia="hr-HR"/>
        </w:rPr>
      </w:pPr>
      <w:r w:rsidRPr="004E1F1A">
        <w:rPr>
          <w:bCs/>
          <w:szCs w:val="24"/>
          <w:lang w:eastAsia="hr-HR"/>
        </w:rPr>
        <w:t xml:space="preserve">(3) </w:t>
      </w:r>
      <w:r w:rsidR="005F704A" w:rsidRPr="004E1F1A">
        <w:rPr>
          <w:bCs/>
          <w:szCs w:val="24"/>
          <w:lang w:eastAsia="hr-HR"/>
        </w:rPr>
        <w:t>Uvjeti i način licenciranja, odnosno stručni poslovi koje osoba kojoj je izdana licenca smije obavljati, razina natjecanja i dobne kategorije sportaša, propisane su posebnim pravilnikom HKS-a.</w:t>
      </w:r>
    </w:p>
    <w:p w14:paraId="31272629" w14:textId="77777777" w:rsidR="00A07DD8" w:rsidRPr="004E1F1A" w:rsidRDefault="00A07DD8" w:rsidP="005F704A">
      <w:pPr>
        <w:jc w:val="both"/>
        <w:rPr>
          <w:bCs/>
          <w:szCs w:val="24"/>
          <w:lang w:eastAsia="hr-HR"/>
        </w:rPr>
      </w:pPr>
    </w:p>
    <w:p w14:paraId="1AA26493" w14:textId="04DF28BD" w:rsidR="00A07DD8" w:rsidRPr="004E1F1A" w:rsidRDefault="00073859" w:rsidP="005F704A">
      <w:pPr>
        <w:jc w:val="both"/>
        <w:rPr>
          <w:bCs/>
          <w:szCs w:val="24"/>
          <w:lang w:eastAsia="hr-HR"/>
        </w:rPr>
      </w:pPr>
      <w:r w:rsidRPr="004E1F1A">
        <w:rPr>
          <w:bCs/>
          <w:szCs w:val="24"/>
          <w:lang w:eastAsia="hr-HR"/>
        </w:rPr>
        <w:t xml:space="preserve">(4) </w:t>
      </w:r>
      <w:r w:rsidR="00A07DD8" w:rsidRPr="004E1F1A">
        <w:rPr>
          <w:bCs/>
          <w:szCs w:val="24"/>
          <w:lang w:eastAsia="hr-HR"/>
        </w:rPr>
        <w:t xml:space="preserve">Za vrijeme natjecanja i u zagrijavalištu, a za pojedine kategorije utakmica </w:t>
      </w:r>
      <w:r w:rsidR="00080832">
        <w:rPr>
          <w:bCs/>
          <w:szCs w:val="24"/>
          <w:lang w:eastAsia="hr-HR"/>
        </w:rPr>
        <w:t xml:space="preserve">za </w:t>
      </w:r>
      <w:r w:rsidR="00A07DD8" w:rsidRPr="004E1F1A">
        <w:rPr>
          <w:bCs/>
          <w:szCs w:val="24"/>
          <w:lang w:eastAsia="hr-HR"/>
        </w:rPr>
        <w:t xml:space="preserve">koje </w:t>
      </w:r>
      <w:r w:rsidR="00080832">
        <w:rPr>
          <w:bCs/>
          <w:szCs w:val="24"/>
          <w:lang w:eastAsia="hr-HR"/>
        </w:rPr>
        <w:t xml:space="preserve">to </w:t>
      </w:r>
      <w:r w:rsidR="00A07DD8" w:rsidRPr="004E1F1A">
        <w:rPr>
          <w:bCs/>
          <w:szCs w:val="24"/>
          <w:lang w:eastAsia="hr-HR"/>
        </w:rPr>
        <w:t xml:space="preserve">propisuje pravilnik </w:t>
      </w:r>
      <w:r w:rsidR="00080832">
        <w:rPr>
          <w:bCs/>
          <w:szCs w:val="24"/>
          <w:lang w:eastAsia="hr-HR"/>
        </w:rPr>
        <w:t>pojedine</w:t>
      </w:r>
      <w:r w:rsidR="00A07DD8" w:rsidRPr="004E1F1A">
        <w:rPr>
          <w:bCs/>
          <w:szCs w:val="24"/>
          <w:lang w:eastAsia="hr-HR"/>
        </w:rPr>
        <w:t xml:space="preserve"> discipline, sa sportašem</w:t>
      </w:r>
      <w:r w:rsidRPr="004E1F1A">
        <w:rPr>
          <w:bCs/>
          <w:szCs w:val="24"/>
          <w:lang w:eastAsia="hr-HR"/>
        </w:rPr>
        <w:t xml:space="preserve"> smije u borilištu biti prisutan samo za to ovlašten i licenciran trener sportaša.</w:t>
      </w:r>
      <w:r w:rsidR="004E1F1A">
        <w:rPr>
          <w:bCs/>
          <w:szCs w:val="24"/>
          <w:lang w:eastAsia="hr-HR"/>
        </w:rPr>
        <w:t xml:space="preserve"> </w:t>
      </w:r>
      <w:r w:rsidR="004E1F1A" w:rsidRPr="00080832">
        <w:rPr>
          <w:szCs w:val="24"/>
          <w:lang w:eastAsia="hr-HR"/>
        </w:rPr>
        <w:t xml:space="preserve">Svi ostali predstavnici kluba ili sportaša (roditelji, prijatelji, rukovoditelji ekipe, sportaši koji nisu uključeni u natjecanje) ne smiju ući na borilišta za vrijeme natjecanja. </w:t>
      </w:r>
    </w:p>
    <w:p w14:paraId="3E2FBCF8" w14:textId="77777777" w:rsidR="00AE73B9" w:rsidRPr="001700C8" w:rsidRDefault="00AE73B9" w:rsidP="00637DC9">
      <w:pPr>
        <w:pStyle w:val="ListParagraph"/>
        <w:ind w:left="0"/>
        <w:jc w:val="center"/>
        <w:rPr>
          <w:b/>
          <w:bCs/>
          <w:color w:val="FF0000"/>
          <w:szCs w:val="24"/>
          <w:lang w:eastAsia="hr-HR"/>
        </w:rPr>
      </w:pPr>
    </w:p>
    <w:p w14:paraId="4EC3120F" w14:textId="6BA35670" w:rsidR="00B77451" w:rsidRPr="004E1F1A" w:rsidRDefault="00B77451" w:rsidP="00775243">
      <w:pPr>
        <w:pStyle w:val="ListParagraph"/>
        <w:numPr>
          <w:ilvl w:val="0"/>
          <w:numId w:val="16"/>
        </w:numPr>
        <w:ind w:left="851"/>
        <w:jc w:val="both"/>
        <w:rPr>
          <w:b/>
          <w:bCs/>
          <w:szCs w:val="24"/>
          <w:u w:val="single"/>
          <w:lang w:eastAsia="hr-HR"/>
        </w:rPr>
      </w:pPr>
      <w:r w:rsidRPr="004E1F1A">
        <w:rPr>
          <w:b/>
          <w:bCs/>
          <w:szCs w:val="24"/>
          <w:u w:val="single"/>
          <w:lang w:eastAsia="hr-HR"/>
        </w:rPr>
        <w:t>Prava i obveze klubova članova HKS-a</w:t>
      </w:r>
    </w:p>
    <w:p w14:paraId="39FA34A9" w14:textId="77777777" w:rsidR="00B77451" w:rsidRPr="00C06691" w:rsidRDefault="00B77451" w:rsidP="00637DC9">
      <w:pPr>
        <w:pStyle w:val="ListParagraph"/>
        <w:ind w:left="0"/>
        <w:rPr>
          <w:b/>
          <w:bCs/>
          <w:szCs w:val="24"/>
          <w:lang w:eastAsia="hr-HR"/>
        </w:rPr>
      </w:pPr>
    </w:p>
    <w:p w14:paraId="75596AA6" w14:textId="3BB12548" w:rsidR="008676F1" w:rsidRPr="00C06691" w:rsidRDefault="008676F1" w:rsidP="00637DC9">
      <w:pPr>
        <w:pStyle w:val="ListParagraph"/>
        <w:ind w:left="0"/>
        <w:jc w:val="center"/>
        <w:rPr>
          <w:szCs w:val="24"/>
          <w:lang w:eastAsia="hr-HR"/>
        </w:rPr>
      </w:pPr>
      <w:r w:rsidRPr="00C06691">
        <w:rPr>
          <w:szCs w:val="24"/>
          <w:lang w:eastAsia="hr-HR"/>
        </w:rPr>
        <w:t xml:space="preserve">Članak </w:t>
      </w:r>
      <w:r w:rsidR="00080832">
        <w:rPr>
          <w:szCs w:val="24"/>
          <w:lang w:eastAsia="hr-HR"/>
        </w:rPr>
        <w:t>82</w:t>
      </w:r>
      <w:r w:rsidRPr="00C06691">
        <w:rPr>
          <w:szCs w:val="24"/>
          <w:lang w:eastAsia="hr-HR"/>
        </w:rPr>
        <w:t>.</w:t>
      </w:r>
    </w:p>
    <w:p w14:paraId="07AC1BCF" w14:textId="60B567D2" w:rsidR="00C418DF" w:rsidRPr="00C06691" w:rsidRDefault="008676F1" w:rsidP="00637DC9">
      <w:pPr>
        <w:pStyle w:val="ListParagraph"/>
        <w:ind w:left="0"/>
        <w:rPr>
          <w:szCs w:val="24"/>
          <w:lang w:eastAsia="hr-HR"/>
        </w:rPr>
      </w:pPr>
      <w:r w:rsidRPr="00C06691">
        <w:rPr>
          <w:szCs w:val="24"/>
          <w:lang w:eastAsia="hr-HR"/>
        </w:rPr>
        <w:t>Sportski klubovi članovi HKS-a imaju pravo</w:t>
      </w:r>
      <w:r w:rsidR="00C418DF" w:rsidRPr="00C06691">
        <w:rPr>
          <w:szCs w:val="24"/>
          <w:lang w:eastAsia="hr-HR"/>
        </w:rPr>
        <w:t>:</w:t>
      </w:r>
    </w:p>
    <w:p w14:paraId="4EB79EF1" w14:textId="0E13066E" w:rsidR="008676F1" w:rsidRPr="00C06691" w:rsidRDefault="008676F1" w:rsidP="00775243">
      <w:pPr>
        <w:pStyle w:val="ListParagraph"/>
        <w:numPr>
          <w:ilvl w:val="0"/>
          <w:numId w:val="2"/>
        </w:numPr>
        <w:rPr>
          <w:szCs w:val="24"/>
          <w:lang w:eastAsia="hr-HR"/>
        </w:rPr>
      </w:pPr>
      <w:r w:rsidRPr="00C06691">
        <w:rPr>
          <w:szCs w:val="24"/>
          <w:lang w:eastAsia="hr-HR"/>
        </w:rPr>
        <w:t>organizirati natjecanja</w:t>
      </w:r>
      <w:r w:rsidR="00BB6D07" w:rsidRPr="00C06691">
        <w:rPr>
          <w:szCs w:val="24"/>
          <w:lang w:eastAsia="hr-HR"/>
        </w:rPr>
        <w:t xml:space="preserve"> i ravnopravno sudjelovati na natjecanjima </w:t>
      </w:r>
      <w:r w:rsidRPr="00C06691">
        <w:rPr>
          <w:szCs w:val="24"/>
          <w:lang w:eastAsia="hr-HR"/>
        </w:rPr>
        <w:t>sukladno odredbama ovoga Pravilnika</w:t>
      </w:r>
      <w:r w:rsidR="00010ADF" w:rsidRPr="00C06691">
        <w:rPr>
          <w:szCs w:val="24"/>
          <w:lang w:eastAsia="hr-HR"/>
        </w:rPr>
        <w:t xml:space="preserve"> i pravilnika koji se donose za svaku konjičku disciplinu posebno</w:t>
      </w:r>
    </w:p>
    <w:p w14:paraId="28893C41" w14:textId="7EAE113C" w:rsidR="00714122" w:rsidRPr="00C06691" w:rsidRDefault="00714122" w:rsidP="00775243">
      <w:pPr>
        <w:pStyle w:val="ListParagraph"/>
        <w:numPr>
          <w:ilvl w:val="0"/>
          <w:numId w:val="2"/>
        </w:numPr>
        <w:rPr>
          <w:szCs w:val="24"/>
          <w:lang w:eastAsia="hr-HR"/>
        </w:rPr>
      </w:pPr>
      <w:r w:rsidRPr="00C06691">
        <w:rPr>
          <w:szCs w:val="24"/>
          <w:lang w:eastAsia="hr-HR"/>
        </w:rPr>
        <w:t>na stručnu pomoć sportskih i stručnih radnih tijela HKS-a</w:t>
      </w:r>
    </w:p>
    <w:p w14:paraId="684F00A2" w14:textId="1284551B" w:rsidR="00186A4F" w:rsidRPr="00C06691" w:rsidRDefault="00186A4F" w:rsidP="00775243">
      <w:pPr>
        <w:pStyle w:val="ListParagraph"/>
        <w:numPr>
          <w:ilvl w:val="0"/>
          <w:numId w:val="2"/>
        </w:numPr>
        <w:rPr>
          <w:szCs w:val="24"/>
          <w:lang w:eastAsia="hr-HR"/>
        </w:rPr>
      </w:pPr>
      <w:r w:rsidRPr="00C06691">
        <w:rPr>
          <w:szCs w:val="24"/>
          <w:lang w:eastAsia="hr-HR"/>
        </w:rPr>
        <w:t>podnositi prijedloge stručnim odborima HKS-a u cilju napredovanja konjičkog sporta</w:t>
      </w:r>
      <w:r w:rsidR="00AD7E47" w:rsidRPr="00C06691">
        <w:rPr>
          <w:szCs w:val="24"/>
          <w:lang w:eastAsia="hr-HR"/>
        </w:rPr>
        <w:t>.</w:t>
      </w:r>
    </w:p>
    <w:p w14:paraId="1673E7FB" w14:textId="77777777" w:rsidR="008676F1" w:rsidRPr="001700C8" w:rsidRDefault="008676F1" w:rsidP="00637DC9">
      <w:pPr>
        <w:pStyle w:val="ListParagraph"/>
        <w:ind w:left="0"/>
        <w:jc w:val="center"/>
        <w:rPr>
          <w:b/>
          <w:bCs/>
          <w:color w:val="FF0000"/>
          <w:szCs w:val="24"/>
          <w:lang w:eastAsia="hr-HR"/>
        </w:rPr>
      </w:pPr>
    </w:p>
    <w:p w14:paraId="616D22D5" w14:textId="3DB71D4C" w:rsidR="00C418DF" w:rsidRPr="00C06691" w:rsidRDefault="00C418DF" w:rsidP="002828BF">
      <w:pPr>
        <w:pStyle w:val="ListParagraph"/>
        <w:ind w:left="0"/>
        <w:jc w:val="center"/>
        <w:rPr>
          <w:szCs w:val="24"/>
          <w:lang w:eastAsia="hr-HR"/>
        </w:rPr>
      </w:pPr>
      <w:r w:rsidRPr="00C06691">
        <w:rPr>
          <w:szCs w:val="24"/>
          <w:lang w:eastAsia="hr-HR"/>
        </w:rPr>
        <w:t xml:space="preserve">Članak </w:t>
      </w:r>
      <w:r w:rsidR="00080832">
        <w:rPr>
          <w:szCs w:val="24"/>
          <w:lang w:eastAsia="hr-HR"/>
        </w:rPr>
        <w:t>83</w:t>
      </w:r>
      <w:r w:rsidRPr="00C06691">
        <w:rPr>
          <w:szCs w:val="24"/>
          <w:lang w:eastAsia="hr-HR"/>
        </w:rPr>
        <w:t>.</w:t>
      </w:r>
    </w:p>
    <w:p w14:paraId="32DE327A" w14:textId="229028E3" w:rsidR="00C418DF" w:rsidRPr="00C06691" w:rsidRDefault="00C418DF" w:rsidP="00637DC9">
      <w:pPr>
        <w:pStyle w:val="ListParagraph"/>
        <w:ind w:left="0"/>
        <w:rPr>
          <w:szCs w:val="24"/>
          <w:lang w:eastAsia="hr-HR"/>
        </w:rPr>
      </w:pPr>
      <w:r w:rsidRPr="00C06691">
        <w:rPr>
          <w:szCs w:val="24"/>
          <w:lang w:eastAsia="hr-HR"/>
        </w:rPr>
        <w:t xml:space="preserve">Sportski klubovi članovi HKS-a imaju </w:t>
      </w:r>
      <w:r w:rsidR="00186A4F" w:rsidRPr="00C06691">
        <w:rPr>
          <w:szCs w:val="24"/>
          <w:lang w:eastAsia="hr-HR"/>
        </w:rPr>
        <w:t>obvezu:</w:t>
      </w:r>
    </w:p>
    <w:p w14:paraId="0C5F6A67" w14:textId="77777777" w:rsidR="00186A4F" w:rsidRPr="00C06691" w:rsidRDefault="00186A4F" w:rsidP="00775243">
      <w:pPr>
        <w:pStyle w:val="ListParagraph"/>
        <w:numPr>
          <w:ilvl w:val="0"/>
          <w:numId w:val="2"/>
        </w:numPr>
        <w:jc w:val="both"/>
        <w:rPr>
          <w:szCs w:val="24"/>
          <w:lang w:eastAsia="hr-HR"/>
        </w:rPr>
      </w:pPr>
      <w:r w:rsidRPr="00C06691">
        <w:rPr>
          <w:szCs w:val="24"/>
          <w:lang w:eastAsia="hr-HR"/>
        </w:rPr>
        <w:t>poštivati odredbe ovog, kao i posebnih pravilnika</w:t>
      </w:r>
    </w:p>
    <w:p w14:paraId="4381A139" w14:textId="77777777" w:rsidR="00186A4F" w:rsidRPr="00C06691" w:rsidRDefault="00186A4F" w:rsidP="00775243">
      <w:pPr>
        <w:pStyle w:val="ListParagraph"/>
        <w:numPr>
          <w:ilvl w:val="0"/>
          <w:numId w:val="2"/>
        </w:numPr>
        <w:jc w:val="both"/>
        <w:rPr>
          <w:szCs w:val="24"/>
          <w:lang w:eastAsia="hr-HR"/>
        </w:rPr>
      </w:pPr>
      <w:r w:rsidRPr="00C06691">
        <w:rPr>
          <w:szCs w:val="24"/>
          <w:lang w:eastAsia="hr-HR"/>
        </w:rPr>
        <w:t>redovito podmirivati sve obveze prema HKS-u</w:t>
      </w:r>
    </w:p>
    <w:p w14:paraId="5F12DD33" w14:textId="54FC4A40" w:rsidR="00186A4F" w:rsidRPr="00C06691" w:rsidRDefault="00186A4F" w:rsidP="00775243">
      <w:pPr>
        <w:pStyle w:val="ListParagraph"/>
        <w:numPr>
          <w:ilvl w:val="0"/>
          <w:numId w:val="2"/>
        </w:numPr>
        <w:jc w:val="both"/>
        <w:rPr>
          <w:szCs w:val="24"/>
          <w:lang w:eastAsia="hr-HR"/>
        </w:rPr>
      </w:pPr>
      <w:r w:rsidRPr="00C06691">
        <w:rPr>
          <w:szCs w:val="24"/>
          <w:lang w:eastAsia="hr-HR"/>
        </w:rPr>
        <w:t>podmiriti sve obveze proizašle iz natjecanja</w:t>
      </w:r>
    </w:p>
    <w:p w14:paraId="757748ED" w14:textId="46DBE72B" w:rsidR="00CE375A" w:rsidRPr="00C06691" w:rsidRDefault="00CE375A" w:rsidP="00775243">
      <w:pPr>
        <w:pStyle w:val="ListParagraph"/>
        <w:numPr>
          <w:ilvl w:val="0"/>
          <w:numId w:val="2"/>
        </w:numPr>
        <w:jc w:val="both"/>
        <w:rPr>
          <w:szCs w:val="24"/>
          <w:lang w:eastAsia="hr-HR"/>
        </w:rPr>
      </w:pPr>
      <w:r w:rsidRPr="00C06691">
        <w:rPr>
          <w:szCs w:val="24"/>
          <w:lang w:eastAsia="hr-HR"/>
        </w:rPr>
        <w:t>dostavljati HKS-u svu dokumentaciju potrebnu za unos u Evidenciju financijskog praćenja sportskih programa</w:t>
      </w:r>
    </w:p>
    <w:p w14:paraId="5AA46114" w14:textId="53B6009F" w:rsidR="00A8752D" w:rsidRPr="00C06691" w:rsidRDefault="00CE375A" w:rsidP="00775243">
      <w:pPr>
        <w:pStyle w:val="ListParagraph"/>
        <w:numPr>
          <w:ilvl w:val="0"/>
          <w:numId w:val="2"/>
        </w:numPr>
        <w:jc w:val="both"/>
        <w:rPr>
          <w:szCs w:val="24"/>
          <w:lang w:eastAsia="hr-HR"/>
        </w:rPr>
      </w:pPr>
      <w:r w:rsidRPr="00C06691">
        <w:rPr>
          <w:szCs w:val="24"/>
          <w:lang w:eastAsia="hr-HR"/>
        </w:rPr>
        <w:t xml:space="preserve">redovito javljati HKS-u </w:t>
      </w:r>
      <w:r w:rsidR="00714122" w:rsidRPr="00C06691">
        <w:rPr>
          <w:szCs w:val="24"/>
          <w:lang w:eastAsia="hr-HR"/>
        </w:rPr>
        <w:t xml:space="preserve">ako </w:t>
      </w:r>
      <w:r w:rsidRPr="00C06691">
        <w:rPr>
          <w:szCs w:val="24"/>
          <w:lang w:eastAsia="hr-HR"/>
        </w:rPr>
        <w:t>dođe do zapreka za obavljanje poslova u sportu ili poslova organiziranja i vođenja natjecanja u odnosu na Klub član HKS-a ili osobu člana tog kluba</w:t>
      </w:r>
    </w:p>
    <w:p w14:paraId="454F4EB5" w14:textId="4CE959E2" w:rsidR="00E51C41" w:rsidRPr="00C06691" w:rsidRDefault="00A8752D" w:rsidP="00775243">
      <w:pPr>
        <w:pStyle w:val="ListParagraph"/>
        <w:numPr>
          <w:ilvl w:val="0"/>
          <w:numId w:val="2"/>
        </w:numPr>
        <w:jc w:val="both"/>
        <w:rPr>
          <w:szCs w:val="24"/>
          <w:lang w:eastAsia="hr-HR"/>
        </w:rPr>
      </w:pPr>
      <w:r w:rsidRPr="00C06691">
        <w:rPr>
          <w:szCs w:val="24"/>
          <w:lang w:eastAsia="hr-HR"/>
        </w:rPr>
        <w:t xml:space="preserve">šef </w:t>
      </w:r>
      <w:r w:rsidR="00E51C41" w:rsidRPr="00C06691">
        <w:rPr>
          <w:szCs w:val="24"/>
          <w:lang w:eastAsia="hr-HR"/>
        </w:rPr>
        <w:t>ekipe</w:t>
      </w:r>
      <w:r w:rsidR="00930555">
        <w:rPr>
          <w:szCs w:val="24"/>
          <w:lang w:eastAsia="hr-HR"/>
        </w:rPr>
        <w:t xml:space="preserve"> ili odgovorna osoba</w:t>
      </w:r>
      <w:r w:rsidR="00E51C41" w:rsidRPr="00C06691">
        <w:rPr>
          <w:szCs w:val="24"/>
          <w:lang w:eastAsia="hr-HR"/>
        </w:rPr>
        <w:t xml:space="preserve"> obavezan je javiti se organizatoru natjecanja po dolasku u mjesto natjecanja, podići startnu listu</w:t>
      </w:r>
      <w:r w:rsidR="00C06691" w:rsidRPr="00C06691">
        <w:rPr>
          <w:szCs w:val="24"/>
          <w:lang w:eastAsia="hr-HR"/>
        </w:rPr>
        <w:t xml:space="preserve"> </w:t>
      </w:r>
      <w:r w:rsidR="00E51C41" w:rsidRPr="00C06691">
        <w:rPr>
          <w:szCs w:val="24"/>
          <w:lang w:eastAsia="hr-HR"/>
        </w:rPr>
        <w:t xml:space="preserve">i obavijestiti organizatora o prijavljenim, a eventualno neprisutnim natjecateljima. </w:t>
      </w:r>
    </w:p>
    <w:p w14:paraId="402C1252" w14:textId="77777777" w:rsidR="00C06691" w:rsidRDefault="00C06691" w:rsidP="00E51C41">
      <w:pPr>
        <w:autoSpaceDE w:val="0"/>
        <w:autoSpaceDN w:val="0"/>
        <w:adjustRightInd w:val="0"/>
        <w:jc w:val="both"/>
        <w:rPr>
          <w:color w:val="0070C0"/>
          <w:szCs w:val="24"/>
          <w:lang w:eastAsia="hr-HR"/>
        </w:rPr>
      </w:pPr>
    </w:p>
    <w:p w14:paraId="75932458" w14:textId="7408D3A5" w:rsidR="00C06691" w:rsidRPr="00C06691" w:rsidRDefault="00C06691" w:rsidP="0077524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0" w:firstLine="0"/>
        <w:jc w:val="both"/>
        <w:rPr>
          <w:b/>
          <w:bCs/>
          <w:szCs w:val="24"/>
          <w:u w:val="single"/>
          <w:lang w:eastAsia="hr-HR"/>
        </w:rPr>
      </w:pPr>
      <w:r w:rsidRPr="00C06691">
        <w:rPr>
          <w:b/>
          <w:bCs/>
          <w:szCs w:val="24"/>
          <w:u w:val="single"/>
          <w:lang w:eastAsia="hr-HR"/>
        </w:rPr>
        <w:t>KAZNE I SANKCIJE</w:t>
      </w:r>
    </w:p>
    <w:p w14:paraId="64463CB0" w14:textId="77777777" w:rsidR="00C06691" w:rsidRDefault="00C06691" w:rsidP="00E51C41">
      <w:pPr>
        <w:autoSpaceDE w:val="0"/>
        <w:autoSpaceDN w:val="0"/>
        <w:adjustRightInd w:val="0"/>
        <w:jc w:val="both"/>
        <w:rPr>
          <w:color w:val="0070C0"/>
          <w:szCs w:val="24"/>
          <w:lang w:eastAsia="hr-HR"/>
        </w:rPr>
      </w:pPr>
    </w:p>
    <w:p w14:paraId="12A82610" w14:textId="1ED464E5" w:rsidR="00C06691" w:rsidRDefault="00C06691" w:rsidP="00C06691">
      <w:pPr>
        <w:pStyle w:val="ListParagraph"/>
        <w:ind w:left="0"/>
        <w:jc w:val="center"/>
        <w:rPr>
          <w:szCs w:val="24"/>
          <w:lang w:eastAsia="hr-HR"/>
        </w:rPr>
      </w:pPr>
      <w:r w:rsidRPr="00C06691">
        <w:rPr>
          <w:szCs w:val="24"/>
          <w:lang w:eastAsia="hr-HR"/>
        </w:rPr>
        <w:t xml:space="preserve">Članak </w:t>
      </w:r>
      <w:r w:rsidR="005E0005">
        <w:rPr>
          <w:szCs w:val="24"/>
          <w:lang w:eastAsia="hr-HR"/>
        </w:rPr>
        <w:t>84</w:t>
      </w:r>
      <w:r w:rsidRPr="00C06691">
        <w:rPr>
          <w:szCs w:val="24"/>
          <w:lang w:eastAsia="hr-HR"/>
        </w:rPr>
        <w:t>.</w:t>
      </w:r>
    </w:p>
    <w:p w14:paraId="1BB20165" w14:textId="4616A0F8" w:rsidR="00FF5EA1" w:rsidRPr="00555EBF" w:rsidRDefault="004B7E8D" w:rsidP="00FF5EA1">
      <w:pPr>
        <w:pStyle w:val="ListParagraph"/>
        <w:autoSpaceDE w:val="0"/>
        <w:autoSpaceDN w:val="0"/>
        <w:adjustRightInd w:val="0"/>
        <w:ind w:left="0"/>
        <w:jc w:val="both"/>
        <w:rPr>
          <w:szCs w:val="24"/>
          <w:lang w:eastAsia="hr-HR"/>
        </w:rPr>
      </w:pPr>
      <w:r w:rsidRPr="00555EBF">
        <w:rPr>
          <w:szCs w:val="24"/>
          <w:lang w:eastAsia="hr-HR"/>
        </w:rPr>
        <w:t xml:space="preserve">(1) </w:t>
      </w:r>
      <w:r w:rsidR="00FF5EA1" w:rsidRPr="00555EBF">
        <w:rPr>
          <w:szCs w:val="24"/>
          <w:lang w:eastAsia="hr-HR"/>
        </w:rPr>
        <w:t>Disciplinska odgovornost sportaša, stručnih osoba u sustavu sporta kao i svih ostalih osoba koje sudjeluju u natjecanjima propisana je pravilnikom HKS-a o disciplinskoj odgovornosti</w:t>
      </w:r>
      <w:r w:rsidR="005E0005">
        <w:rPr>
          <w:szCs w:val="24"/>
          <w:lang w:eastAsia="hr-HR"/>
        </w:rPr>
        <w:t xml:space="preserve"> osoba u sustavu sporta</w:t>
      </w:r>
      <w:r w:rsidR="00035B95" w:rsidRPr="00555EBF">
        <w:rPr>
          <w:szCs w:val="24"/>
          <w:lang w:eastAsia="hr-HR"/>
        </w:rPr>
        <w:t>, kojim su propisane i visine iznosa novčanih kazni za propuste vezane uz ovaj Pravilnik.</w:t>
      </w:r>
    </w:p>
    <w:p w14:paraId="4CA9731D" w14:textId="77777777" w:rsidR="00FF5EA1" w:rsidRPr="00C06691" w:rsidRDefault="00FF5EA1" w:rsidP="00C06691">
      <w:pPr>
        <w:pStyle w:val="ListParagraph"/>
        <w:ind w:left="0"/>
        <w:jc w:val="center"/>
        <w:rPr>
          <w:szCs w:val="24"/>
          <w:lang w:eastAsia="hr-HR"/>
        </w:rPr>
      </w:pPr>
    </w:p>
    <w:p w14:paraId="0E145AC8" w14:textId="1E5CF922" w:rsidR="0045164F" w:rsidRPr="00E443A7" w:rsidRDefault="00C06691" w:rsidP="00E443A7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E443A7">
        <w:rPr>
          <w:szCs w:val="24"/>
          <w:lang w:eastAsia="hr-HR"/>
        </w:rPr>
        <w:t>(</w:t>
      </w:r>
      <w:r w:rsidR="00035B95" w:rsidRPr="00E443A7">
        <w:rPr>
          <w:szCs w:val="24"/>
          <w:lang w:eastAsia="hr-HR"/>
        </w:rPr>
        <w:t>2</w:t>
      </w:r>
      <w:r w:rsidRPr="00E443A7">
        <w:rPr>
          <w:szCs w:val="24"/>
          <w:lang w:eastAsia="hr-HR"/>
        </w:rPr>
        <w:t xml:space="preserve">) </w:t>
      </w:r>
      <w:r w:rsidR="003845B4" w:rsidRPr="00E443A7">
        <w:rPr>
          <w:szCs w:val="24"/>
          <w:lang w:eastAsia="hr-HR"/>
        </w:rPr>
        <w:t xml:space="preserve">Novčane kazne </w:t>
      </w:r>
      <w:r w:rsidR="0045164F" w:rsidRPr="00E443A7">
        <w:rPr>
          <w:szCs w:val="24"/>
          <w:lang w:eastAsia="hr-HR"/>
        </w:rPr>
        <w:t>za propuste iz</w:t>
      </w:r>
      <w:r w:rsidR="00413FCA" w:rsidRPr="00E443A7">
        <w:rPr>
          <w:szCs w:val="24"/>
          <w:lang w:eastAsia="hr-HR"/>
        </w:rPr>
        <w:t xml:space="preserve"> ovo</w:t>
      </w:r>
      <w:r w:rsidR="0045164F" w:rsidRPr="00E443A7">
        <w:rPr>
          <w:szCs w:val="24"/>
          <w:lang w:eastAsia="hr-HR"/>
        </w:rPr>
        <w:t>g</w:t>
      </w:r>
      <w:r w:rsidR="00413FCA" w:rsidRPr="00E443A7">
        <w:rPr>
          <w:szCs w:val="24"/>
          <w:lang w:eastAsia="hr-HR"/>
        </w:rPr>
        <w:t xml:space="preserve"> Pravilnik</w:t>
      </w:r>
      <w:r w:rsidR="0045164F" w:rsidRPr="00E443A7">
        <w:rPr>
          <w:szCs w:val="24"/>
          <w:lang w:eastAsia="hr-HR"/>
        </w:rPr>
        <w:t>a</w:t>
      </w:r>
      <w:r w:rsidR="00413FCA" w:rsidRPr="00E443A7">
        <w:rPr>
          <w:szCs w:val="24"/>
          <w:lang w:eastAsia="hr-HR"/>
        </w:rPr>
        <w:t xml:space="preserve"> </w:t>
      </w:r>
      <w:r w:rsidR="003845B4" w:rsidRPr="00E443A7">
        <w:rPr>
          <w:szCs w:val="24"/>
          <w:lang w:eastAsia="hr-HR"/>
        </w:rPr>
        <w:t xml:space="preserve">propisuju </w:t>
      </w:r>
      <w:r w:rsidR="0045164F" w:rsidRPr="00E443A7">
        <w:rPr>
          <w:szCs w:val="24"/>
          <w:lang w:eastAsia="hr-HR"/>
        </w:rPr>
        <w:t>se</w:t>
      </w:r>
      <w:r w:rsidR="00E443A7" w:rsidRPr="00E443A7">
        <w:rPr>
          <w:szCs w:val="24"/>
          <w:lang w:eastAsia="hr-HR"/>
        </w:rPr>
        <w:t xml:space="preserve"> z</w:t>
      </w:r>
      <w:r w:rsidR="0045164F" w:rsidRPr="00E443A7">
        <w:rPr>
          <w:szCs w:val="24"/>
          <w:lang w:eastAsia="hr-HR"/>
        </w:rPr>
        <w:t>a neposredn</w:t>
      </w:r>
      <w:r w:rsidR="00E443A7" w:rsidRPr="00E443A7">
        <w:rPr>
          <w:szCs w:val="24"/>
          <w:lang w:eastAsia="hr-HR"/>
        </w:rPr>
        <w:t>og</w:t>
      </w:r>
      <w:r w:rsidR="0045164F" w:rsidRPr="00E443A7">
        <w:rPr>
          <w:szCs w:val="24"/>
          <w:lang w:eastAsia="hr-HR"/>
        </w:rPr>
        <w:t xml:space="preserve"> organizator</w:t>
      </w:r>
      <w:r w:rsidR="00E443A7" w:rsidRPr="00E443A7">
        <w:rPr>
          <w:szCs w:val="24"/>
          <w:lang w:eastAsia="hr-HR"/>
        </w:rPr>
        <w:t>a</w:t>
      </w:r>
      <w:r w:rsidR="0045164F" w:rsidRPr="00E443A7">
        <w:rPr>
          <w:szCs w:val="24"/>
          <w:lang w:eastAsia="hr-HR"/>
        </w:rPr>
        <w:t>:</w:t>
      </w:r>
    </w:p>
    <w:p w14:paraId="3A5EDE82" w14:textId="000CD842" w:rsidR="00B06E30" w:rsidRPr="00E443A7" w:rsidRDefault="0045164F" w:rsidP="00775243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E443A7">
        <w:rPr>
          <w:szCs w:val="24"/>
          <w:lang w:eastAsia="hr-HR"/>
        </w:rPr>
        <w:t>Ako nije osigurao</w:t>
      </w:r>
      <w:r w:rsidR="003845B4" w:rsidRPr="00E443A7">
        <w:rPr>
          <w:szCs w:val="24"/>
          <w:lang w:eastAsia="hr-HR"/>
        </w:rPr>
        <w:t xml:space="preserve"> dola</w:t>
      </w:r>
      <w:r w:rsidRPr="00E443A7">
        <w:rPr>
          <w:szCs w:val="24"/>
          <w:lang w:eastAsia="hr-HR"/>
        </w:rPr>
        <w:t>zak</w:t>
      </w:r>
      <w:r w:rsidR="003845B4" w:rsidRPr="00E443A7">
        <w:rPr>
          <w:szCs w:val="24"/>
          <w:lang w:eastAsia="hr-HR"/>
        </w:rPr>
        <w:t xml:space="preserve"> sudaca</w:t>
      </w:r>
      <w:r w:rsidRPr="00E443A7">
        <w:rPr>
          <w:szCs w:val="24"/>
          <w:lang w:eastAsia="hr-HR"/>
        </w:rPr>
        <w:t xml:space="preserve"> i/ili službenog osoblja natjecanja</w:t>
      </w:r>
    </w:p>
    <w:p w14:paraId="7A3567C6" w14:textId="07D0FF6C" w:rsidR="0045164F" w:rsidRPr="00E443A7" w:rsidRDefault="0045164F" w:rsidP="00775243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E443A7">
        <w:rPr>
          <w:szCs w:val="24"/>
          <w:lang w:eastAsia="hr-HR"/>
        </w:rPr>
        <w:t>Ako nije osigurao prisustvo liječnika, veterinara i/ili potkivača</w:t>
      </w:r>
    </w:p>
    <w:p w14:paraId="3E31FE09" w14:textId="64A8BFFF" w:rsidR="0045164F" w:rsidRPr="00E443A7" w:rsidRDefault="0045164F" w:rsidP="00775243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E443A7">
        <w:rPr>
          <w:szCs w:val="24"/>
          <w:lang w:eastAsia="hr-HR"/>
        </w:rPr>
        <w:t>Ako nije osigurao smještaj, vodu, hranu i stelju za gostujuće konje</w:t>
      </w:r>
    </w:p>
    <w:p w14:paraId="1C0EADFC" w14:textId="18618BB4" w:rsidR="0045164F" w:rsidRPr="00E443A7" w:rsidRDefault="0045164F" w:rsidP="00775243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E443A7">
        <w:rPr>
          <w:szCs w:val="24"/>
          <w:lang w:eastAsia="hr-HR"/>
        </w:rPr>
        <w:t>Ako nije osigurao ozvučenja na borilištu i priopćenja rezultata po utakmicama</w:t>
      </w:r>
    </w:p>
    <w:p w14:paraId="5F162FED" w14:textId="143A8DB9" w:rsidR="00B06E30" w:rsidRPr="00E443A7" w:rsidRDefault="0045164F" w:rsidP="00775243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E443A7">
        <w:rPr>
          <w:szCs w:val="24"/>
          <w:lang w:eastAsia="hr-HR"/>
        </w:rPr>
        <w:lastRenderedPageBreak/>
        <w:t>Ako nije osigurao obvezno elektronsko mjerenje rezultata</w:t>
      </w:r>
    </w:p>
    <w:p w14:paraId="7EE4B1F5" w14:textId="4F987947" w:rsidR="0045164F" w:rsidRPr="00E443A7" w:rsidRDefault="0045164F" w:rsidP="00775243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E443A7">
        <w:rPr>
          <w:szCs w:val="24"/>
          <w:lang w:eastAsia="hr-HR"/>
        </w:rPr>
        <w:t>Ako nije osigurao prostor za doping službu</w:t>
      </w:r>
    </w:p>
    <w:p w14:paraId="72AE753A" w14:textId="662B404F" w:rsidR="00B06E30" w:rsidRPr="00E443A7" w:rsidRDefault="0045164F" w:rsidP="00775243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E443A7">
        <w:rPr>
          <w:szCs w:val="24"/>
          <w:lang w:eastAsia="hr-HR"/>
        </w:rPr>
        <w:t>Ako su borilišta  i zagrijavališta n</w:t>
      </w:r>
      <w:r w:rsidR="003845B4" w:rsidRPr="00E443A7">
        <w:rPr>
          <w:szCs w:val="24"/>
          <w:lang w:eastAsia="hr-HR"/>
        </w:rPr>
        <w:t>espremna</w:t>
      </w:r>
      <w:r w:rsidR="00716354" w:rsidRPr="00E443A7">
        <w:rPr>
          <w:szCs w:val="24"/>
          <w:lang w:eastAsia="hr-HR"/>
        </w:rPr>
        <w:t>, neodržavana</w:t>
      </w:r>
      <w:r w:rsidR="003845B4" w:rsidRPr="00E443A7">
        <w:rPr>
          <w:szCs w:val="24"/>
          <w:lang w:eastAsia="hr-HR"/>
        </w:rPr>
        <w:t xml:space="preserve"> </w:t>
      </w:r>
      <w:r w:rsidR="00716354" w:rsidRPr="00E443A7">
        <w:rPr>
          <w:szCs w:val="24"/>
          <w:lang w:eastAsia="hr-HR"/>
        </w:rPr>
        <w:t xml:space="preserve">i/ili oštećena </w:t>
      </w:r>
    </w:p>
    <w:p w14:paraId="2B08D31F" w14:textId="244F06A5" w:rsidR="00B06E30" w:rsidRPr="00E443A7" w:rsidRDefault="003845B4" w:rsidP="00775243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E443A7">
        <w:rPr>
          <w:szCs w:val="24"/>
          <w:lang w:eastAsia="hr-HR"/>
        </w:rPr>
        <w:t>Ako nije obavijestio medije o natjecanju, a napose kada se radi o prvenstvu države</w:t>
      </w:r>
    </w:p>
    <w:p w14:paraId="0991309B" w14:textId="40CA12FC" w:rsidR="00B06E30" w:rsidRPr="00E443A7" w:rsidRDefault="0045164F" w:rsidP="00775243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E443A7">
        <w:rPr>
          <w:szCs w:val="24"/>
          <w:lang w:eastAsia="hr-HR"/>
        </w:rPr>
        <w:t>Ako nije dostavio</w:t>
      </w:r>
      <w:r w:rsidR="003845B4" w:rsidRPr="00E443A7">
        <w:rPr>
          <w:szCs w:val="24"/>
          <w:lang w:eastAsia="hr-HR"/>
        </w:rPr>
        <w:t xml:space="preserve"> rezultata s natjecanja </w:t>
      </w:r>
      <w:r w:rsidRPr="00E443A7">
        <w:rPr>
          <w:szCs w:val="24"/>
          <w:lang w:eastAsia="hr-HR"/>
        </w:rPr>
        <w:t>i/</w:t>
      </w:r>
      <w:r w:rsidR="003845B4" w:rsidRPr="00E443A7">
        <w:rPr>
          <w:szCs w:val="24"/>
          <w:lang w:eastAsia="hr-HR"/>
        </w:rPr>
        <w:t xml:space="preserve">ili </w:t>
      </w:r>
      <w:r w:rsidRPr="00E443A7">
        <w:rPr>
          <w:szCs w:val="24"/>
          <w:lang w:eastAsia="hr-HR"/>
        </w:rPr>
        <w:t>nije objavio</w:t>
      </w:r>
      <w:r w:rsidR="003845B4" w:rsidRPr="00E443A7">
        <w:rPr>
          <w:szCs w:val="24"/>
          <w:lang w:eastAsia="hr-HR"/>
        </w:rPr>
        <w:t xml:space="preserve"> startne liste </w:t>
      </w:r>
      <w:r w:rsidR="00035B95" w:rsidRPr="00E443A7">
        <w:rPr>
          <w:szCs w:val="24"/>
          <w:lang w:eastAsia="hr-HR"/>
        </w:rPr>
        <w:t>u roku propisanom ovim Pravilnikom</w:t>
      </w:r>
      <w:r w:rsidRPr="00E443A7">
        <w:rPr>
          <w:szCs w:val="24"/>
          <w:lang w:eastAsia="hr-HR"/>
        </w:rPr>
        <w:t xml:space="preserve"> i pravilnikom posebnih disciplina</w:t>
      </w:r>
    </w:p>
    <w:p w14:paraId="6607CAA8" w14:textId="152DBCB1" w:rsidR="0045164F" w:rsidRPr="00E443A7" w:rsidRDefault="0045164F" w:rsidP="00775243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E443A7">
        <w:rPr>
          <w:szCs w:val="24"/>
          <w:lang w:eastAsia="hr-HR"/>
        </w:rPr>
        <w:t xml:space="preserve">Ako je loše postavio </w:t>
      </w:r>
      <w:proofErr w:type="spellStart"/>
      <w:r w:rsidRPr="00E443A7">
        <w:rPr>
          <w:szCs w:val="24"/>
          <w:lang w:eastAsia="hr-HR"/>
        </w:rPr>
        <w:t>banner</w:t>
      </w:r>
      <w:proofErr w:type="spellEnd"/>
      <w:r w:rsidR="00BA0903">
        <w:rPr>
          <w:szCs w:val="24"/>
          <w:lang w:eastAsia="hr-HR"/>
        </w:rPr>
        <w:t xml:space="preserve">, </w:t>
      </w:r>
      <w:r w:rsidRPr="00E443A7">
        <w:rPr>
          <w:szCs w:val="24"/>
          <w:lang w:eastAsia="hr-HR"/>
        </w:rPr>
        <w:t xml:space="preserve">roll </w:t>
      </w:r>
      <w:proofErr w:type="spellStart"/>
      <w:r w:rsidRPr="00E443A7">
        <w:rPr>
          <w:szCs w:val="24"/>
          <w:lang w:eastAsia="hr-HR"/>
        </w:rPr>
        <w:t>up</w:t>
      </w:r>
      <w:proofErr w:type="spellEnd"/>
      <w:r w:rsidRPr="00E443A7">
        <w:rPr>
          <w:szCs w:val="24"/>
          <w:lang w:eastAsia="hr-HR"/>
        </w:rPr>
        <w:t xml:space="preserve"> </w:t>
      </w:r>
      <w:proofErr w:type="spellStart"/>
      <w:r w:rsidRPr="00E443A7">
        <w:rPr>
          <w:szCs w:val="24"/>
          <w:lang w:eastAsia="hr-HR"/>
        </w:rPr>
        <w:t>banner</w:t>
      </w:r>
      <w:proofErr w:type="spellEnd"/>
      <w:r w:rsidRPr="00E443A7">
        <w:rPr>
          <w:szCs w:val="24"/>
          <w:lang w:eastAsia="hr-HR"/>
        </w:rPr>
        <w:t xml:space="preserve"> </w:t>
      </w:r>
      <w:r w:rsidR="00BA0903">
        <w:rPr>
          <w:szCs w:val="24"/>
          <w:lang w:eastAsia="hr-HR"/>
        </w:rPr>
        <w:t xml:space="preserve">ili bilo koji drugi sponzorski materijal </w:t>
      </w:r>
      <w:r w:rsidRPr="00E443A7">
        <w:rPr>
          <w:szCs w:val="24"/>
          <w:lang w:eastAsia="hr-HR"/>
        </w:rPr>
        <w:t>HKS-a i/ili sponzora HKS-a na natjecanju</w:t>
      </w:r>
    </w:p>
    <w:p w14:paraId="53F680C6" w14:textId="2E22F0F4" w:rsidR="0045164F" w:rsidRPr="00E443A7" w:rsidRDefault="0045164F" w:rsidP="00775243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E443A7">
        <w:rPr>
          <w:szCs w:val="24"/>
          <w:lang w:eastAsia="hr-HR"/>
        </w:rPr>
        <w:t xml:space="preserve">Ako nije postavio </w:t>
      </w:r>
      <w:proofErr w:type="spellStart"/>
      <w:r w:rsidRPr="00E443A7">
        <w:rPr>
          <w:szCs w:val="24"/>
          <w:lang w:eastAsia="hr-HR"/>
        </w:rPr>
        <w:t>banner</w:t>
      </w:r>
      <w:proofErr w:type="spellEnd"/>
      <w:r w:rsidR="00BA0903">
        <w:rPr>
          <w:szCs w:val="24"/>
          <w:lang w:eastAsia="hr-HR"/>
        </w:rPr>
        <w:t>,</w:t>
      </w:r>
      <w:r w:rsidRPr="00E443A7">
        <w:rPr>
          <w:szCs w:val="24"/>
          <w:lang w:eastAsia="hr-HR"/>
        </w:rPr>
        <w:t xml:space="preserve"> </w:t>
      </w:r>
      <w:r w:rsidR="00BA0903" w:rsidRPr="00E443A7">
        <w:rPr>
          <w:szCs w:val="24"/>
          <w:lang w:eastAsia="hr-HR"/>
        </w:rPr>
        <w:t xml:space="preserve">roll </w:t>
      </w:r>
      <w:proofErr w:type="spellStart"/>
      <w:r w:rsidR="00BA0903" w:rsidRPr="00E443A7">
        <w:rPr>
          <w:szCs w:val="24"/>
          <w:lang w:eastAsia="hr-HR"/>
        </w:rPr>
        <w:t>up</w:t>
      </w:r>
      <w:proofErr w:type="spellEnd"/>
      <w:r w:rsidR="00BA0903" w:rsidRPr="00E443A7">
        <w:rPr>
          <w:szCs w:val="24"/>
          <w:lang w:eastAsia="hr-HR"/>
        </w:rPr>
        <w:t xml:space="preserve"> </w:t>
      </w:r>
      <w:proofErr w:type="spellStart"/>
      <w:r w:rsidR="00BA0903" w:rsidRPr="00E443A7">
        <w:rPr>
          <w:szCs w:val="24"/>
          <w:lang w:eastAsia="hr-HR"/>
        </w:rPr>
        <w:t>banner</w:t>
      </w:r>
      <w:proofErr w:type="spellEnd"/>
      <w:r w:rsidR="00BA0903" w:rsidRPr="00E443A7">
        <w:rPr>
          <w:szCs w:val="24"/>
          <w:lang w:eastAsia="hr-HR"/>
        </w:rPr>
        <w:t xml:space="preserve"> </w:t>
      </w:r>
      <w:r w:rsidR="00BA0903">
        <w:rPr>
          <w:szCs w:val="24"/>
          <w:lang w:eastAsia="hr-HR"/>
        </w:rPr>
        <w:t xml:space="preserve">ili bilo koji drugi sponzorski materijal </w:t>
      </w:r>
      <w:r w:rsidRPr="00E443A7">
        <w:rPr>
          <w:szCs w:val="24"/>
          <w:lang w:eastAsia="hr-HR"/>
        </w:rPr>
        <w:t>HKS-a i/ili sponzora HKS-a na natjecanju</w:t>
      </w:r>
    </w:p>
    <w:p w14:paraId="32B6FB6E" w14:textId="65F197EA" w:rsidR="0045164F" w:rsidRDefault="0045164F" w:rsidP="00775243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E443A7">
        <w:rPr>
          <w:szCs w:val="24"/>
          <w:lang w:eastAsia="hr-HR"/>
        </w:rPr>
        <w:t xml:space="preserve">Ako je izgubio </w:t>
      </w:r>
      <w:proofErr w:type="spellStart"/>
      <w:r w:rsidRPr="00E443A7">
        <w:rPr>
          <w:szCs w:val="24"/>
          <w:lang w:eastAsia="hr-HR"/>
        </w:rPr>
        <w:t>banner</w:t>
      </w:r>
      <w:proofErr w:type="spellEnd"/>
      <w:r w:rsidR="00BA0903">
        <w:rPr>
          <w:szCs w:val="24"/>
          <w:lang w:eastAsia="hr-HR"/>
        </w:rPr>
        <w:t>,</w:t>
      </w:r>
      <w:r w:rsidRPr="00E443A7">
        <w:rPr>
          <w:szCs w:val="24"/>
          <w:lang w:eastAsia="hr-HR"/>
        </w:rPr>
        <w:t xml:space="preserve"> </w:t>
      </w:r>
      <w:r w:rsidR="00BA0903" w:rsidRPr="00E443A7">
        <w:rPr>
          <w:szCs w:val="24"/>
          <w:lang w:eastAsia="hr-HR"/>
        </w:rPr>
        <w:t xml:space="preserve">roll </w:t>
      </w:r>
      <w:proofErr w:type="spellStart"/>
      <w:r w:rsidR="00BA0903" w:rsidRPr="00E443A7">
        <w:rPr>
          <w:szCs w:val="24"/>
          <w:lang w:eastAsia="hr-HR"/>
        </w:rPr>
        <w:t>up</w:t>
      </w:r>
      <w:proofErr w:type="spellEnd"/>
      <w:r w:rsidR="00BA0903" w:rsidRPr="00E443A7">
        <w:rPr>
          <w:szCs w:val="24"/>
          <w:lang w:eastAsia="hr-HR"/>
        </w:rPr>
        <w:t xml:space="preserve"> </w:t>
      </w:r>
      <w:proofErr w:type="spellStart"/>
      <w:r w:rsidR="00BA0903" w:rsidRPr="00E443A7">
        <w:rPr>
          <w:szCs w:val="24"/>
          <w:lang w:eastAsia="hr-HR"/>
        </w:rPr>
        <w:t>banner</w:t>
      </w:r>
      <w:proofErr w:type="spellEnd"/>
      <w:r w:rsidR="00BA0903" w:rsidRPr="00E443A7">
        <w:rPr>
          <w:szCs w:val="24"/>
          <w:lang w:eastAsia="hr-HR"/>
        </w:rPr>
        <w:t xml:space="preserve"> </w:t>
      </w:r>
      <w:r w:rsidR="00BA0903">
        <w:rPr>
          <w:szCs w:val="24"/>
          <w:lang w:eastAsia="hr-HR"/>
        </w:rPr>
        <w:t xml:space="preserve">ili bilo koji drugi sponzorski materijal </w:t>
      </w:r>
      <w:r w:rsidRPr="00E443A7">
        <w:rPr>
          <w:szCs w:val="24"/>
          <w:lang w:eastAsia="hr-HR"/>
        </w:rPr>
        <w:t>HKS-a i/ili sponzora HKS-a, u kojem slučaju plaća iznos izrade novog</w:t>
      </w:r>
    </w:p>
    <w:p w14:paraId="0D0420DB" w14:textId="278AC7EE" w:rsidR="00EE6D28" w:rsidRPr="00EE6D28" w:rsidRDefault="00EE6D28" w:rsidP="00775243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EE6D28">
        <w:rPr>
          <w:szCs w:val="24"/>
          <w:lang w:eastAsia="hr-HR"/>
        </w:rPr>
        <w:t>Ako ne podmiri troškove službenih osoba, određenih od HKS-a, za natjecanja koja nisu prvenstva Hrvatske ili Croatia Cup</w:t>
      </w:r>
    </w:p>
    <w:p w14:paraId="7BCEE8D8" w14:textId="752552EB" w:rsidR="0045164F" w:rsidRPr="00E443A7" w:rsidRDefault="0045164F" w:rsidP="00775243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E443A7">
        <w:rPr>
          <w:szCs w:val="24"/>
          <w:lang w:eastAsia="hr-HR"/>
        </w:rPr>
        <w:t>Ako neopravdano odustane od organizacije natjecanja,</w:t>
      </w:r>
    </w:p>
    <w:p w14:paraId="18006E19" w14:textId="77777777" w:rsidR="00E443A7" w:rsidRDefault="00E443A7" w:rsidP="00E443A7">
      <w:pPr>
        <w:autoSpaceDE w:val="0"/>
        <w:autoSpaceDN w:val="0"/>
        <w:adjustRightInd w:val="0"/>
        <w:jc w:val="both"/>
        <w:rPr>
          <w:color w:val="0070C0"/>
          <w:szCs w:val="24"/>
          <w:lang w:eastAsia="hr-HR"/>
        </w:rPr>
      </w:pPr>
    </w:p>
    <w:p w14:paraId="4AC7CC27" w14:textId="6A5F88E1" w:rsidR="00B06E30" w:rsidRDefault="00E443A7" w:rsidP="00E443A7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E443A7">
        <w:rPr>
          <w:szCs w:val="24"/>
          <w:lang w:eastAsia="hr-HR"/>
        </w:rPr>
        <w:t>(3) Novčane kazne za propuste iz ovog Pravilnika propisuju se za p</w:t>
      </w:r>
      <w:r w:rsidR="003845B4" w:rsidRPr="00E443A7">
        <w:rPr>
          <w:szCs w:val="24"/>
          <w:lang w:eastAsia="hr-HR"/>
        </w:rPr>
        <w:t>rijestup</w:t>
      </w:r>
      <w:r w:rsidRPr="00E443A7">
        <w:rPr>
          <w:szCs w:val="24"/>
          <w:lang w:eastAsia="hr-HR"/>
        </w:rPr>
        <w:t>e</w:t>
      </w:r>
      <w:r w:rsidR="00035B95" w:rsidRPr="00E443A7">
        <w:rPr>
          <w:szCs w:val="24"/>
          <w:lang w:eastAsia="hr-HR"/>
        </w:rPr>
        <w:t xml:space="preserve"> spor</w:t>
      </w:r>
      <w:r w:rsidR="003E5C9A">
        <w:rPr>
          <w:szCs w:val="24"/>
          <w:lang w:eastAsia="hr-HR"/>
        </w:rPr>
        <w:t>t</w:t>
      </w:r>
      <w:r w:rsidR="00035B95" w:rsidRPr="00E443A7">
        <w:rPr>
          <w:szCs w:val="24"/>
          <w:lang w:eastAsia="hr-HR"/>
        </w:rPr>
        <w:t xml:space="preserve">aša, klubova </w:t>
      </w:r>
      <w:r w:rsidR="003845B4" w:rsidRPr="00E443A7">
        <w:rPr>
          <w:szCs w:val="24"/>
          <w:lang w:eastAsia="hr-HR"/>
        </w:rPr>
        <w:t>ili pratećeg osoblja</w:t>
      </w:r>
      <w:r w:rsidRPr="00E443A7">
        <w:rPr>
          <w:szCs w:val="24"/>
          <w:lang w:eastAsia="hr-HR"/>
        </w:rPr>
        <w:t>, dok se za n</w:t>
      </w:r>
      <w:r w:rsidR="003845B4" w:rsidRPr="00E443A7">
        <w:rPr>
          <w:szCs w:val="24"/>
          <w:lang w:eastAsia="hr-HR"/>
        </w:rPr>
        <w:t>eopravdani izostanak sa državno</w:t>
      </w:r>
      <w:r w:rsidR="00035B95" w:rsidRPr="00E443A7">
        <w:rPr>
          <w:szCs w:val="24"/>
          <w:lang w:eastAsia="hr-HR"/>
        </w:rPr>
        <w:t>g</w:t>
      </w:r>
      <w:r w:rsidR="003845B4" w:rsidRPr="00E443A7">
        <w:rPr>
          <w:szCs w:val="24"/>
          <w:lang w:eastAsia="hr-HR"/>
        </w:rPr>
        <w:t xml:space="preserve"> prvenstv</w:t>
      </w:r>
      <w:r w:rsidR="00035B95" w:rsidRPr="00E443A7">
        <w:rPr>
          <w:szCs w:val="24"/>
          <w:lang w:eastAsia="hr-HR"/>
        </w:rPr>
        <w:t>a</w:t>
      </w:r>
      <w:r w:rsidR="003845B4" w:rsidRPr="00E443A7">
        <w:rPr>
          <w:szCs w:val="24"/>
          <w:lang w:eastAsia="hr-HR"/>
        </w:rPr>
        <w:t xml:space="preserve"> koji nije pravovremeno o</w:t>
      </w:r>
      <w:r w:rsidR="00035B95" w:rsidRPr="00E443A7">
        <w:rPr>
          <w:szCs w:val="24"/>
          <w:lang w:eastAsia="hr-HR"/>
        </w:rPr>
        <w:t>djavljen</w:t>
      </w:r>
      <w:r w:rsidR="003845B4" w:rsidRPr="00E443A7">
        <w:rPr>
          <w:szCs w:val="24"/>
          <w:lang w:eastAsia="hr-HR"/>
        </w:rPr>
        <w:t xml:space="preserve"> kažnjava </w:t>
      </w:r>
      <w:r w:rsidRPr="00E443A7">
        <w:rPr>
          <w:szCs w:val="24"/>
          <w:lang w:eastAsia="hr-HR"/>
        </w:rPr>
        <w:t>i</w:t>
      </w:r>
      <w:r w:rsidR="003845B4" w:rsidRPr="00E443A7">
        <w:rPr>
          <w:szCs w:val="24"/>
          <w:lang w:eastAsia="hr-HR"/>
        </w:rPr>
        <w:t xml:space="preserve"> klub </w:t>
      </w:r>
      <w:r w:rsidRPr="00E443A7">
        <w:rPr>
          <w:szCs w:val="24"/>
          <w:lang w:eastAsia="hr-HR"/>
        </w:rPr>
        <w:t>sportaša.</w:t>
      </w:r>
    </w:p>
    <w:p w14:paraId="30D86218" w14:textId="77777777" w:rsidR="00BD22F1" w:rsidRDefault="00BD22F1" w:rsidP="00E443A7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652674EF" w14:textId="565CAAEA" w:rsidR="00EE6D28" w:rsidRPr="00EE6D28" w:rsidRDefault="00EE6D28" w:rsidP="00EE6D28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EE6D28">
        <w:rPr>
          <w:szCs w:val="24"/>
          <w:lang w:eastAsia="hr-HR"/>
        </w:rPr>
        <w:t>(</w:t>
      </w:r>
      <w:r>
        <w:rPr>
          <w:szCs w:val="24"/>
          <w:lang w:eastAsia="hr-HR"/>
        </w:rPr>
        <w:t>4</w:t>
      </w:r>
      <w:r w:rsidRPr="00EE6D28">
        <w:rPr>
          <w:szCs w:val="24"/>
          <w:lang w:eastAsia="hr-HR"/>
        </w:rPr>
        <w:t>) Sudac HKS-a u svom izvještaju utvrđuje propuste neposrednog organizatora te sportaša, klubova ili pratećeg osoblja, i dostavlja ih Uredu HKS-a na daljnji postupak.</w:t>
      </w:r>
      <w:r w:rsidR="004A48E9">
        <w:rPr>
          <w:szCs w:val="24"/>
          <w:lang w:eastAsia="hr-HR"/>
        </w:rPr>
        <w:t xml:space="preserve"> U slučaju kada neposredni organizator neopravdano odustane od organizacije natjecanja ii ne podmiri troškove službenih osoba, isto utvrđuje nadležni stručni odnosno sportski odbor </w:t>
      </w:r>
      <w:r w:rsidR="004A48E9" w:rsidRPr="00EE6D28">
        <w:rPr>
          <w:szCs w:val="24"/>
          <w:lang w:eastAsia="hr-HR"/>
        </w:rPr>
        <w:t xml:space="preserve">i </w:t>
      </w:r>
      <w:r w:rsidR="004A48E9">
        <w:rPr>
          <w:szCs w:val="24"/>
          <w:lang w:eastAsia="hr-HR"/>
        </w:rPr>
        <w:t>o tome obavještava</w:t>
      </w:r>
      <w:r w:rsidR="004A48E9" w:rsidRPr="00EE6D28">
        <w:rPr>
          <w:szCs w:val="24"/>
          <w:lang w:eastAsia="hr-HR"/>
        </w:rPr>
        <w:t xml:space="preserve"> Ured HKS-a </w:t>
      </w:r>
      <w:r w:rsidR="004A48E9">
        <w:rPr>
          <w:szCs w:val="24"/>
          <w:lang w:eastAsia="hr-HR"/>
        </w:rPr>
        <w:t>radi daljnjeg</w:t>
      </w:r>
      <w:r w:rsidR="004A48E9" w:rsidRPr="00EE6D28">
        <w:rPr>
          <w:szCs w:val="24"/>
          <w:lang w:eastAsia="hr-HR"/>
        </w:rPr>
        <w:t xml:space="preserve"> postupk</w:t>
      </w:r>
      <w:r w:rsidR="004A48E9">
        <w:rPr>
          <w:szCs w:val="24"/>
          <w:lang w:eastAsia="hr-HR"/>
        </w:rPr>
        <w:t>a.</w:t>
      </w:r>
    </w:p>
    <w:p w14:paraId="5AC57BAD" w14:textId="77777777" w:rsidR="00EE6D28" w:rsidRDefault="00EE6D28" w:rsidP="00E443A7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1C21982C" w14:textId="3A5D1D8D" w:rsidR="00BD22F1" w:rsidRPr="00E443A7" w:rsidRDefault="00BD22F1" w:rsidP="00BD22F1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E443A7">
        <w:rPr>
          <w:szCs w:val="24"/>
          <w:lang w:eastAsia="hr-HR"/>
        </w:rPr>
        <w:t>(</w:t>
      </w:r>
      <w:r w:rsidR="004A48E9">
        <w:rPr>
          <w:szCs w:val="24"/>
          <w:lang w:eastAsia="hr-HR"/>
        </w:rPr>
        <w:t>5</w:t>
      </w:r>
      <w:r w:rsidRPr="00E443A7">
        <w:rPr>
          <w:szCs w:val="24"/>
          <w:lang w:eastAsia="hr-HR"/>
        </w:rPr>
        <w:t xml:space="preserve">) Novčane kazne za propuste iz ovog Pravilnika propisuju se </w:t>
      </w:r>
      <w:r w:rsidR="004A48E9">
        <w:rPr>
          <w:szCs w:val="24"/>
          <w:lang w:eastAsia="hr-HR"/>
        </w:rPr>
        <w:t xml:space="preserve">i </w:t>
      </w:r>
      <w:r w:rsidRPr="00E443A7">
        <w:rPr>
          <w:szCs w:val="24"/>
          <w:lang w:eastAsia="hr-HR"/>
        </w:rPr>
        <w:t xml:space="preserve">za prijestupe </w:t>
      </w:r>
      <w:r>
        <w:rPr>
          <w:szCs w:val="24"/>
          <w:lang w:eastAsia="hr-HR"/>
        </w:rPr>
        <w:t>službenog osoblja natjecanja</w:t>
      </w:r>
      <w:r w:rsidRPr="00E443A7">
        <w:rPr>
          <w:szCs w:val="24"/>
          <w:lang w:eastAsia="hr-HR"/>
        </w:rPr>
        <w:t>,</w:t>
      </w:r>
      <w:r>
        <w:rPr>
          <w:szCs w:val="24"/>
          <w:lang w:eastAsia="hr-HR"/>
        </w:rPr>
        <w:t xml:space="preserve"> posebice ako se neopravdano ne pojave na natjecanju</w:t>
      </w:r>
      <w:r w:rsidR="004A48E9">
        <w:rPr>
          <w:szCs w:val="24"/>
          <w:lang w:eastAsia="hr-HR"/>
        </w:rPr>
        <w:t xml:space="preserve">, o čemu Ured HKS-a izvješćuje neposredni organizator radi </w:t>
      </w:r>
      <w:r w:rsidR="006C3613">
        <w:rPr>
          <w:szCs w:val="24"/>
          <w:lang w:eastAsia="hr-HR"/>
        </w:rPr>
        <w:t xml:space="preserve">pokretanja </w:t>
      </w:r>
      <w:r w:rsidR="004A48E9">
        <w:rPr>
          <w:szCs w:val="24"/>
          <w:lang w:eastAsia="hr-HR"/>
        </w:rPr>
        <w:t>daljnjeg po</w:t>
      </w:r>
      <w:r w:rsidR="006C3613">
        <w:rPr>
          <w:szCs w:val="24"/>
          <w:lang w:eastAsia="hr-HR"/>
        </w:rPr>
        <w:t>stupka.</w:t>
      </w:r>
      <w:r w:rsidRPr="00E443A7">
        <w:rPr>
          <w:szCs w:val="24"/>
          <w:lang w:eastAsia="hr-HR"/>
        </w:rPr>
        <w:t xml:space="preserve"> </w:t>
      </w:r>
    </w:p>
    <w:p w14:paraId="218335F1" w14:textId="77777777" w:rsidR="00F10ADD" w:rsidRPr="001700C8" w:rsidRDefault="00F10ADD" w:rsidP="001E49AB">
      <w:pPr>
        <w:autoSpaceDE w:val="0"/>
        <w:autoSpaceDN w:val="0"/>
        <w:adjustRightInd w:val="0"/>
        <w:rPr>
          <w:color w:val="FF0000"/>
          <w:szCs w:val="24"/>
          <w:lang w:eastAsia="hr-HR"/>
        </w:rPr>
      </w:pPr>
    </w:p>
    <w:p w14:paraId="2031599D" w14:textId="2D1D0AD7" w:rsidR="00262084" w:rsidRPr="00A875CE" w:rsidRDefault="00262084" w:rsidP="0077524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0" w:firstLine="0"/>
        <w:rPr>
          <w:b/>
          <w:bCs/>
          <w:szCs w:val="24"/>
          <w:u w:val="single"/>
          <w:lang w:eastAsia="hr-HR"/>
        </w:rPr>
      </w:pPr>
      <w:r w:rsidRPr="00A875CE">
        <w:rPr>
          <w:b/>
          <w:bCs/>
          <w:szCs w:val="24"/>
          <w:u w:val="single"/>
          <w:lang w:eastAsia="hr-HR"/>
        </w:rPr>
        <w:t>PRIJELAZNE I ZAVRŠNE ODREDBE</w:t>
      </w:r>
    </w:p>
    <w:p w14:paraId="5590F0B2" w14:textId="77777777" w:rsidR="00A875CE" w:rsidRPr="00A875CE" w:rsidRDefault="00A875CE" w:rsidP="00A875CE">
      <w:pPr>
        <w:autoSpaceDE w:val="0"/>
        <w:autoSpaceDN w:val="0"/>
        <w:adjustRightInd w:val="0"/>
        <w:rPr>
          <w:b/>
          <w:bCs/>
          <w:szCs w:val="24"/>
          <w:u w:val="single"/>
          <w:lang w:eastAsia="hr-HR"/>
        </w:rPr>
      </w:pPr>
    </w:p>
    <w:p w14:paraId="6CCC2246" w14:textId="2C7C1CE9" w:rsidR="00A875CE" w:rsidRPr="00A875CE" w:rsidRDefault="00A875CE" w:rsidP="00F10ADD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A875CE">
        <w:rPr>
          <w:szCs w:val="24"/>
          <w:lang w:eastAsia="hr-HR"/>
        </w:rPr>
        <w:t xml:space="preserve">Članak </w:t>
      </w:r>
      <w:r w:rsidR="006C3613">
        <w:rPr>
          <w:szCs w:val="24"/>
          <w:lang w:eastAsia="hr-HR"/>
        </w:rPr>
        <w:t>85</w:t>
      </w:r>
      <w:r w:rsidRPr="00A875CE">
        <w:rPr>
          <w:szCs w:val="24"/>
          <w:lang w:eastAsia="hr-HR"/>
        </w:rPr>
        <w:t>.</w:t>
      </w:r>
    </w:p>
    <w:p w14:paraId="6E4BC845" w14:textId="6F282C1E" w:rsidR="00A875CE" w:rsidRPr="006C3613" w:rsidRDefault="006C3613" w:rsidP="006C3613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6C3613">
        <w:rPr>
          <w:szCs w:val="24"/>
          <w:lang w:eastAsia="hr-HR"/>
        </w:rPr>
        <w:t>(1</w:t>
      </w:r>
      <w:r>
        <w:rPr>
          <w:szCs w:val="24"/>
          <w:lang w:eastAsia="hr-HR"/>
        </w:rPr>
        <w:t xml:space="preserve">) </w:t>
      </w:r>
      <w:r w:rsidR="00A875CE" w:rsidRPr="006C3613">
        <w:rPr>
          <w:szCs w:val="24"/>
          <w:lang w:eastAsia="hr-HR"/>
        </w:rPr>
        <w:t>Opći akt o sustavu natjecanja u konjičko</w:t>
      </w:r>
      <w:r w:rsidRPr="006C3613">
        <w:rPr>
          <w:szCs w:val="24"/>
          <w:lang w:eastAsia="hr-HR"/>
        </w:rPr>
        <w:t>m</w:t>
      </w:r>
      <w:r w:rsidR="00A875CE" w:rsidRPr="006C3613">
        <w:rPr>
          <w:szCs w:val="24"/>
          <w:lang w:eastAsia="hr-HR"/>
        </w:rPr>
        <w:t xml:space="preserve"> sportu donosi najviše tijelo upravljanja </w:t>
      </w:r>
      <w:r w:rsidRPr="006C3613">
        <w:rPr>
          <w:szCs w:val="24"/>
          <w:lang w:eastAsia="hr-HR"/>
        </w:rPr>
        <w:t>HKS-a</w:t>
      </w:r>
      <w:r w:rsidR="00A875CE" w:rsidRPr="006C3613">
        <w:rPr>
          <w:szCs w:val="24"/>
          <w:lang w:eastAsia="hr-HR"/>
        </w:rPr>
        <w:t xml:space="preserve"> odnosno Skupština HKS-a, i to najmanje jednu godinu prije početka primjene sustava.</w:t>
      </w:r>
    </w:p>
    <w:p w14:paraId="284EA993" w14:textId="77777777" w:rsidR="00A875CE" w:rsidRDefault="00A875CE" w:rsidP="00A875CE">
      <w:pPr>
        <w:autoSpaceDE w:val="0"/>
        <w:autoSpaceDN w:val="0"/>
        <w:adjustRightInd w:val="0"/>
        <w:rPr>
          <w:b/>
          <w:bCs/>
          <w:szCs w:val="24"/>
          <w:u w:val="single"/>
          <w:lang w:eastAsia="hr-HR"/>
        </w:rPr>
      </w:pPr>
    </w:p>
    <w:p w14:paraId="27320AC3" w14:textId="651833FF" w:rsidR="00A875CE" w:rsidRDefault="006C3613" w:rsidP="00A875CE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(2) </w:t>
      </w:r>
      <w:r w:rsidR="00A875CE" w:rsidRPr="00A875CE">
        <w:rPr>
          <w:szCs w:val="24"/>
          <w:lang w:eastAsia="hr-HR"/>
        </w:rPr>
        <w:t xml:space="preserve">Postupak utvrđivanja mišljenja HOO-a na ovaj Pravilnik, HKS </w:t>
      </w:r>
      <w:r>
        <w:rPr>
          <w:szCs w:val="24"/>
          <w:lang w:eastAsia="hr-HR"/>
        </w:rPr>
        <w:t>će</w:t>
      </w:r>
      <w:r w:rsidR="00A875CE" w:rsidRPr="00A875CE">
        <w:rPr>
          <w:szCs w:val="24"/>
          <w:lang w:eastAsia="hr-HR"/>
        </w:rPr>
        <w:t xml:space="preserve"> provesti kod svake izmjene ovog Pravilnika ili donošenja novog, u skladu s procedurom propisanom Pravilnikom o načelima i osnovnim elementima sustava sportskih natjecanja u RH HOO-a.</w:t>
      </w:r>
    </w:p>
    <w:p w14:paraId="51E949C8" w14:textId="77777777" w:rsidR="00204809" w:rsidRDefault="00204809" w:rsidP="00A875CE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376F3469" w14:textId="6D9E8B83" w:rsidR="00204809" w:rsidRDefault="00204809" w:rsidP="00A875CE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(3) </w:t>
      </w:r>
      <w:r w:rsidRPr="00A875CE">
        <w:rPr>
          <w:szCs w:val="24"/>
          <w:lang w:eastAsia="hr-HR"/>
        </w:rPr>
        <w:t xml:space="preserve">Postupak </w:t>
      </w:r>
      <w:r>
        <w:rPr>
          <w:szCs w:val="24"/>
          <w:lang w:eastAsia="hr-HR"/>
        </w:rPr>
        <w:t xml:space="preserve">pribavljanja prethodne suglasnosti nadležnog Ministarstva na ovaj Pravilnik </w:t>
      </w:r>
      <w:r w:rsidRPr="00A875CE">
        <w:rPr>
          <w:szCs w:val="24"/>
          <w:lang w:eastAsia="hr-HR"/>
        </w:rPr>
        <w:t xml:space="preserve"> HKS </w:t>
      </w:r>
      <w:r>
        <w:rPr>
          <w:szCs w:val="24"/>
          <w:lang w:eastAsia="hr-HR"/>
        </w:rPr>
        <w:t>će</w:t>
      </w:r>
      <w:r w:rsidRPr="00A875CE">
        <w:rPr>
          <w:szCs w:val="24"/>
          <w:lang w:eastAsia="hr-HR"/>
        </w:rPr>
        <w:t xml:space="preserve"> provesti kod svake izmjene ovog Pravilnika ili donošenja novog, u skladu s procedurom propisanom</w:t>
      </w:r>
    </w:p>
    <w:p w14:paraId="56BB76E0" w14:textId="213A03BE" w:rsidR="00204809" w:rsidRDefault="00204809" w:rsidP="00A875CE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566979">
        <w:rPr>
          <w:szCs w:val="24"/>
          <w:lang w:eastAsia="hr-HR"/>
        </w:rPr>
        <w:t>člank</w:t>
      </w:r>
      <w:r>
        <w:rPr>
          <w:szCs w:val="24"/>
          <w:lang w:eastAsia="hr-HR"/>
        </w:rPr>
        <w:t>om</w:t>
      </w:r>
      <w:r w:rsidRPr="00566979">
        <w:rPr>
          <w:szCs w:val="24"/>
          <w:lang w:eastAsia="hr-HR"/>
        </w:rPr>
        <w:t xml:space="preserve"> 2</w:t>
      </w:r>
      <w:r>
        <w:rPr>
          <w:szCs w:val="24"/>
          <w:lang w:eastAsia="hr-HR"/>
        </w:rPr>
        <w:t>7</w:t>
      </w:r>
      <w:r w:rsidRPr="00566979">
        <w:rPr>
          <w:szCs w:val="24"/>
          <w:lang w:eastAsia="hr-HR"/>
        </w:rPr>
        <w:t>. Zakona o uzgoju domaćih životinja („Narodne novine“ 115/18, 52/21)</w:t>
      </w:r>
      <w:r>
        <w:rPr>
          <w:szCs w:val="24"/>
          <w:lang w:eastAsia="hr-HR"/>
        </w:rPr>
        <w:t>.</w:t>
      </w:r>
    </w:p>
    <w:p w14:paraId="3E4EEC70" w14:textId="77777777" w:rsidR="00204809" w:rsidRDefault="00204809" w:rsidP="00A875CE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796A83BB" w14:textId="5C305674" w:rsidR="00262084" w:rsidRPr="00A875CE" w:rsidRDefault="002828BF" w:rsidP="00637DC9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A875CE">
        <w:rPr>
          <w:szCs w:val="24"/>
          <w:lang w:eastAsia="hr-HR"/>
        </w:rPr>
        <w:t xml:space="preserve">Članak </w:t>
      </w:r>
      <w:r w:rsidR="00204809">
        <w:rPr>
          <w:szCs w:val="24"/>
          <w:lang w:eastAsia="hr-HR"/>
        </w:rPr>
        <w:t>86</w:t>
      </w:r>
      <w:r w:rsidR="00262084" w:rsidRPr="00A875CE">
        <w:rPr>
          <w:szCs w:val="24"/>
          <w:lang w:eastAsia="hr-HR"/>
        </w:rPr>
        <w:t>.</w:t>
      </w:r>
    </w:p>
    <w:p w14:paraId="47837D60" w14:textId="103A2333" w:rsidR="00262084" w:rsidRPr="00204809" w:rsidRDefault="00204809" w:rsidP="00204809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204809">
        <w:rPr>
          <w:szCs w:val="24"/>
          <w:lang w:eastAsia="hr-HR"/>
        </w:rPr>
        <w:t>(1</w:t>
      </w:r>
      <w:r>
        <w:rPr>
          <w:szCs w:val="24"/>
          <w:lang w:eastAsia="hr-HR"/>
        </w:rPr>
        <w:t xml:space="preserve">) </w:t>
      </w:r>
      <w:r w:rsidR="00262084" w:rsidRPr="00204809">
        <w:rPr>
          <w:szCs w:val="24"/>
          <w:lang w:eastAsia="hr-HR"/>
        </w:rPr>
        <w:t>Svi sportski odbori dužni su uskladiti sv</w:t>
      </w:r>
      <w:r>
        <w:rPr>
          <w:szCs w:val="24"/>
          <w:lang w:eastAsia="hr-HR"/>
        </w:rPr>
        <w:t xml:space="preserve">oje </w:t>
      </w:r>
      <w:r w:rsidR="00262084" w:rsidRPr="00204809">
        <w:rPr>
          <w:szCs w:val="24"/>
          <w:lang w:eastAsia="hr-HR"/>
        </w:rPr>
        <w:t>pravilnike</w:t>
      </w:r>
      <w:r>
        <w:rPr>
          <w:szCs w:val="24"/>
          <w:lang w:eastAsia="hr-HR"/>
        </w:rPr>
        <w:t xml:space="preserve"> svake pojedinačne discipline</w:t>
      </w:r>
      <w:r w:rsidR="00262084" w:rsidRPr="00204809">
        <w:rPr>
          <w:szCs w:val="24"/>
          <w:lang w:eastAsia="hr-HR"/>
        </w:rPr>
        <w:t xml:space="preserve"> s odredbama ovog Pravilnika</w:t>
      </w:r>
      <w:r>
        <w:rPr>
          <w:szCs w:val="24"/>
          <w:lang w:eastAsia="hr-HR"/>
        </w:rPr>
        <w:t xml:space="preserve"> i pravilnika HOO-a,</w:t>
      </w:r>
      <w:r w:rsidR="00262084" w:rsidRPr="00204809">
        <w:rPr>
          <w:szCs w:val="24"/>
          <w:lang w:eastAsia="hr-HR"/>
        </w:rPr>
        <w:t xml:space="preserve"> te </w:t>
      </w:r>
      <w:r w:rsidR="00CA0E08" w:rsidRPr="00204809">
        <w:rPr>
          <w:szCs w:val="24"/>
          <w:lang w:eastAsia="hr-HR"/>
        </w:rPr>
        <w:t>ih</w:t>
      </w:r>
      <w:r w:rsidR="00262084" w:rsidRPr="00204809">
        <w:rPr>
          <w:szCs w:val="24"/>
          <w:lang w:eastAsia="hr-HR"/>
        </w:rPr>
        <w:t xml:space="preserve"> podnijeti </w:t>
      </w:r>
      <w:r w:rsidR="00CA0E08" w:rsidRPr="00204809">
        <w:rPr>
          <w:szCs w:val="24"/>
          <w:lang w:eastAsia="hr-HR"/>
        </w:rPr>
        <w:t xml:space="preserve">Izvršnom odboru </w:t>
      </w:r>
      <w:r w:rsidR="00262084" w:rsidRPr="00204809">
        <w:rPr>
          <w:szCs w:val="24"/>
          <w:lang w:eastAsia="hr-HR"/>
        </w:rPr>
        <w:t>HKS</w:t>
      </w:r>
      <w:r w:rsidR="00506C1E" w:rsidRPr="00204809">
        <w:rPr>
          <w:szCs w:val="24"/>
          <w:lang w:eastAsia="hr-HR"/>
        </w:rPr>
        <w:t>-</w:t>
      </w:r>
      <w:r w:rsidR="00262084" w:rsidRPr="00204809">
        <w:rPr>
          <w:szCs w:val="24"/>
          <w:lang w:eastAsia="hr-HR"/>
        </w:rPr>
        <w:t xml:space="preserve">a na potvrdu najkasnije do </w:t>
      </w:r>
      <w:r w:rsidR="00BA0903">
        <w:rPr>
          <w:szCs w:val="24"/>
          <w:lang w:eastAsia="hr-HR"/>
        </w:rPr>
        <w:t>1</w:t>
      </w:r>
      <w:r w:rsidR="00262084" w:rsidRPr="00204809">
        <w:rPr>
          <w:szCs w:val="24"/>
          <w:lang w:eastAsia="hr-HR"/>
        </w:rPr>
        <w:t xml:space="preserve">. </w:t>
      </w:r>
      <w:r w:rsidR="00BA0903">
        <w:rPr>
          <w:szCs w:val="24"/>
          <w:lang w:eastAsia="hr-HR"/>
        </w:rPr>
        <w:t>prosinca</w:t>
      </w:r>
      <w:r w:rsidR="00BA0903" w:rsidRPr="00204809">
        <w:rPr>
          <w:szCs w:val="24"/>
          <w:lang w:eastAsia="hr-HR"/>
        </w:rPr>
        <w:t xml:space="preserve"> </w:t>
      </w:r>
      <w:r w:rsidR="00262084" w:rsidRPr="00204809">
        <w:rPr>
          <w:szCs w:val="24"/>
          <w:lang w:eastAsia="hr-HR"/>
        </w:rPr>
        <w:t>202</w:t>
      </w:r>
      <w:r w:rsidR="00CA0E08" w:rsidRPr="00204809">
        <w:rPr>
          <w:szCs w:val="24"/>
          <w:lang w:eastAsia="hr-HR"/>
        </w:rPr>
        <w:t>4</w:t>
      </w:r>
      <w:r w:rsidR="00262084" w:rsidRPr="00204809">
        <w:rPr>
          <w:szCs w:val="24"/>
          <w:lang w:eastAsia="hr-HR"/>
        </w:rPr>
        <w:t>.</w:t>
      </w:r>
      <w:r>
        <w:rPr>
          <w:szCs w:val="24"/>
          <w:lang w:eastAsia="hr-HR"/>
        </w:rPr>
        <w:t xml:space="preserve"> Na sve pojedinačne pravilnike svake pojedine discipline primjenjuju se stavci 2. i 3. članka 85. ovog Pravilnika.</w:t>
      </w:r>
    </w:p>
    <w:p w14:paraId="6C469464" w14:textId="77777777" w:rsidR="00204809" w:rsidRDefault="00204809" w:rsidP="00204809">
      <w:pPr>
        <w:rPr>
          <w:lang w:eastAsia="hr-HR"/>
        </w:rPr>
      </w:pPr>
    </w:p>
    <w:p w14:paraId="165940D4" w14:textId="2953DB8A" w:rsidR="00262084" w:rsidRDefault="00204809" w:rsidP="009618C2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lastRenderedPageBreak/>
        <w:t xml:space="preserve">(2) </w:t>
      </w:r>
      <w:r w:rsidR="00262084" w:rsidRPr="00A875CE">
        <w:rPr>
          <w:szCs w:val="24"/>
          <w:lang w:eastAsia="hr-HR"/>
        </w:rPr>
        <w:t>Opći akt o</w:t>
      </w:r>
      <w:r w:rsidR="00506C1E" w:rsidRPr="00A875CE">
        <w:rPr>
          <w:szCs w:val="24"/>
          <w:lang w:eastAsia="hr-HR"/>
        </w:rPr>
        <w:t xml:space="preserve"> licenciranju duž</w:t>
      </w:r>
      <w:r w:rsidR="00CA0E08" w:rsidRPr="00A875CE">
        <w:rPr>
          <w:szCs w:val="24"/>
          <w:lang w:eastAsia="hr-HR"/>
        </w:rPr>
        <w:t>an</w:t>
      </w:r>
      <w:r w:rsidR="00506C1E" w:rsidRPr="00A875CE">
        <w:rPr>
          <w:szCs w:val="24"/>
          <w:lang w:eastAsia="hr-HR"/>
        </w:rPr>
        <w:t xml:space="preserve"> je izraditi nadležn</w:t>
      </w:r>
      <w:r w:rsidR="00CA0E08" w:rsidRPr="00A875CE">
        <w:rPr>
          <w:szCs w:val="24"/>
          <w:lang w:eastAsia="hr-HR"/>
        </w:rPr>
        <w:t>i</w:t>
      </w:r>
      <w:r w:rsidR="00506C1E" w:rsidRPr="00A875CE">
        <w:rPr>
          <w:szCs w:val="24"/>
          <w:lang w:eastAsia="hr-HR"/>
        </w:rPr>
        <w:t xml:space="preserve"> stručn</w:t>
      </w:r>
      <w:r w:rsidR="00CA0E08" w:rsidRPr="00A875CE">
        <w:rPr>
          <w:szCs w:val="24"/>
          <w:lang w:eastAsia="hr-HR"/>
        </w:rPr>
        <w:t>i odbor</w:t>
      </w:r>
      <w:r w:rsidR="00506C1E" w:rsidRPr="00A875CE">
        <w:rPr>
          <w:szCs w:val="24"/>
          <w:lang w:eastAsia="hr-HR"/>
        </w:rPr>
        <w:t xml:space="preserve"> </w:t>
      </w:r>
      <w:r w:rsidR="00CA0E08" w:rsidRPr="00A875CE">
        <w:rPr>
          <w:szCs w:val="24"/>
          <w:lang w:eastAsia="hr-HR"/>
        </w:rPr>
        <w:t>HKS-a</w:t>
      </w:r>
      <w:r w:rsidR="00262084" w:rsidRPr="00A875CE">
        <w:rPr>
          <w:szCs w:val="24"/>
          <w:lang w:eastAsia="hr-HR"/>
        </w:rPr>
        <w:t xml:space="preserve"> te ga podnijeti </w:t>
      </w:r>
      <w:r w:rsidR="00CA0E08" w:rsidRPr="00A875CE">
        <w:rPr>
          <w:szCs w:val="24"/>
          <w:lang w:eastAsia="hr-HR"/>
        </w:rPr>
        <w:t>Izvršnom odboru HKS-a</w:t>
      </w:r>
      <w:r w:rsidR="00262084" w:rsidRPr="00A875CE">
        <w:rPr>
          <w:szCs w:val="24"/>
          <w:lang w:eastAsia="hr-HR"/>
        </w:rPr>
        <w:t xml:space="preserve"> na potvrdu najkasnije do </w:t>
      </w:r>
      <w:r w:rsidR="00CA0E08" w:rsidRPr="00A875CE">
        <w:rPr>
          <w:szCs w:val="24"/>
          <w:lang w:eastAsia="hr-HR"/>
        </w:rPr>
        <w:t xml:space="preserve"> </w:t>
      </w:r>
      <w:r w:rsidR="00BA0903">
        <w:rPr>
          <w:szCs w:val="24"/>
          <w:lang w:eastAsia="hr-HR"/>
        </w:rPr>
        <w:t>1. prosinca</w:t>
      </w:r>
      <w:r w:rsidR="00CA0E08" w:rsidRPr="00A875CE">
        <w:rPr>
          <w:szCs w:val="24"/>
          <w:lang w:eastAsia="hr-HR"/>
        </w:rPr>
        <w:t xml:space="preserve"> 2024.</w:t>
      </w:r>
      <w:r>
        <w:rPr>
          <w:szCs w:val="24"/>
          <w:lang w:eastAsia="hr-HR"/>
        </w:rPr>
        <w:t xml:space="preserve"> Na navedeni pravilnik primjenjuje se stavak 2. članka 85. ovog Pravilnika.</w:t>
      </w:r>
    </w:p>
    <w:p w14:paraId="0819798A" w14:textId="77777777" w:rsidR="00204809" w:rsidRDefault="00204809" w:rsidP="009618C2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442F9C8B" w14:textId="04E1A45C" w:rsidR="00204809" w:rsidRPr="00204809" w:rsidRDefault="00204809" w:rsidP="00204809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204809">
        <w:rPr>
          <w:szCs w:val="24"/>
          <w:lang w:eastAsia="hr-HR"/>
        </w:rPr>
        <w:t>(</w:t>
      </w:r>
      <w:r w:rsidR="004B15DC">
        <w:rPr>
          <w:szCs w:val="24"/>
          <w:lang w:eastAsia="hr-HR"/>
        </w:rPr>
        <w:t>3</w:t>
      </w:r>
      <w:r>
        <w:rPr>
          <w:szCs w:val="24"/>
          <w:lang w:eastAsia="hr-HR"/>
        </w:rPr>
        <w:t xml:space="preserve">) </w:t>
      </w:r>
      <w:r w:rsidRPr="00204809">
        <w:rPr>
          <w:szCs w:val="24"/>
          <w:lang w:eastAsia="hr-HR"/>
        </w:rPr>
        <w:t xml:space="preserve">Svi stručni odbori i povjerenstva dužni su uskladiti sve svoje pravilnike s odredbama ovog Pravilnika te ih podnijeti Izvršnom odboru HKS-a na potvrdu najkasnije do </w:t>
      </w:r>
      <w:r w:rsidR="00BA0903">
        <w:rPr>
          <w:szCs w:val="24"/>
          <w:lang w:eastAsia="hr-HR"/>
        </w:rPr>
        <w:t>1. prosinca 2024.</w:t>
      </w:r>
      <w:r w:rsidR="00F96540">
        <w:rPr>
          <w:szCs w:val="24"/>
          <w:lang w:eastAsia="hr-HR"/>
        </w:rPr>
        <w:t xml:space="preserve"> Na navedene pravilnike primjenjuje se stavak 2. članka 85. ovog Pravilnika.</w:t>
      </w:r>
    </w:p>
    <w:p w14:paraId="0DD1C999" w14:textId="77777777" w:rsidR="00204809" w:rsidRPr="00A875CE" w:rsidRDefault="00204809" w:rsidP="009618C2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5BF6053C" w14:textId="6C631E29" w:rsidR="00262084" w:rsidRPr="00A875CE" w:rsidRDefault="00DB5DB2" w:rsidP="009618C2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(4) </w:t>
      </w:r>
      <w:r w:rsidR="00262084" w:rsidRPr="00A875CE">
        <w:rPr>
          <w:szCs w:val="24"/>
          <w:lang w:eastAsia="hr-HR"/>
        </w:rPr>
        <w:t>Do stupanja na snagu novih općih akata</w:t>
      </w:r>
      <w:r>
        <w:rPr>
          <w:szCs w:val="24"/>
          <w:lang w:eastAsia="hr-HR"/>
        </w:rPr>
        <w:t xml:space="preserve"> </w:t>
      </w:r>
      <w:r w:rsidR="00262084" w:rsidRPr="00A875CE">
        <w:rPr>
          <w:szCs w:val="24"/>
          <w:lang w:eastAsia="hr-HR"/>
        </w:rPr>
        <w:t>primjenjuju se odredbe važećih pravilnika izuzev ako su u suprotnosti sa odredbama ovog Općeg pravilnika, u kojem se slučaju primjenjuju odredbe Općeg pravilnika.</w:t>
      </w:r>
    </w:p>
    <w:p w14:paraId="409A630D" w14:textId="7DD6BD30" w:rsidR="00262084" w:rsidRPr="001700C8" w:rsidRDefault="00262084" w:rsidP="00637DC9">
      <w:pPr>
        <w:autoSpaceDE w:val="0"/>
        <w:autoSpaceDN w:val="0"/>
        <w:adjustRightInd w:val="0"/>
        <w:jc w:val="center"/>
        <w:rPr>
          <w:color w:val="FF0000"/>
          <w:szCs w:val="24"/>
          <w:lang w:eastAsia="hr-HR"/>
        </w:rPr>
      </w:pPr>
    </w:p>
    <w:p w14:paraId="7637BD08" w14:textId="6F6228AE" w:rsidR="009618C2" w:rsidRPr="00DB5DB2" w:rsidRDefault="00262084" w:rsidP="009618C2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DB5DB2">
        <w:rPr>
          <w:szCs w:val="24"/>
          <w:lang w:eastAsia="hr-HR"/>
        </w:rPr>
        <w:t xml:space="preserve">Članak </w:t>
      </w:r>
      <w:r w:rsidR="00DB5DB2" w:rsidRPr="00DB5DB2">
        <w:rPr>
          <w:szCs w:val="24"/>
          <w:lang w:eastAsia="hr-HR"/>
        </w:rPr>
        <w:t>87</w:t>
      </w:r>
      <w:r w:rsidRPr="00DB5DB2">
        <w:rPr>
          <w:szCs w:val="24"/>
          <w:lang w:eastAsia="hr-HR"/>
        </w:rPr>
        <w:t>.</w:t>
      </w:r>
    </w:p>
    <w:p w14:paraId="44EF4D9A" w14:textId="7A38D75C" w:rsidR="00262084" w:rsidRPr="00DB5DB2" w:rsidRDefault="00DB5DB2" w:rsidP="00DB5DB2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DB5DB2">
        <w:rPr>
          <w:szCs w:val="24"/>
          <w:lang w:eastAsia="hr-HR"/>
        </w:rPr>
        <w:t xml:space="preserve">(1) </w:t>
      </w:r>
      <w:r w:rsidR="00FD570B" w:rsidRPr="00DB5DB2">
        <w:rPr>
          <w:szCs w:val="24"/>
          <w:lang w:eastAsia="hr-HR"/>
        </w:rPr>
        <w:t xml:space="preserve">Primjenu ovog Pravilnika osigurava HKS putem svojih tijela, povjerenstava i </w:t>
      </w:r>
      <w:r w:rsidR="00CA0E08" w:rsidRPr="00DB5DB2">
        <w:rPr>
          <w:szCs w:val="24"/>
          <w:lang w:eastAsia="hr-HR"/>
        </w:rPr>
        <w:t>o</w:t>
      </w:r>
      <w:r w:rsidR="00FD570B" w:rsidRPr="00DB5DB2">
        <w:rPr>
          <w:szCs w:val="24"/>
          <w:lang w:eastAsia="hr-HR"/>
        </w:rPr>
        <w:t>dbora.</w:t>
      </w:r>
    </w:p>
    <w:p w14:paraId="0BEBB5A4" w14:textId="77777777" w:rsidR="00262084" w:rsidRPr="00DB5DB2" w:rsidRDefault="00262084" w:rsidP="00637DC9">
      <w:pPr>
        <w:pStyle w:val="ListParagraph"/>
        <w:autoSpaceDE w:val="0"/>
        <w:autoSpaceDN w:val="0"/>
        <w:adjustRightInd w:val="0"/>
        <w:ind w:left="0"/>
        <w:jc w:val="both"/>
        <w:rPr>
          <w:szCs w:val="24"/>
          <w:lang w:eastAsia="hr-HR"/>
        </w:rPr>
      </w:pPr>
    </w:p>
    <w:p w14:paraId="798D770F" w14:textId="360BBB9F" w:rsidR="00262084" w:rsidRPr="00DB5DB2" w:rsidRDefault="00DB5DB2" w:rsidP="009618C2">
      <w:pPr>
        <w:pStyle w:val="ListParagraph"/>
        <w:autoSpaceDE w:val="0"/>
        <w:autoSpaceDN w:val="0"/>
        <w:adjustRightInd w:val="0"/>
        <w:ind w:left="0"/>
        <w:jc w:val="both"/>
        <w:rPr>
          <w:szCs w:val="24"/>
          <w:lang w:eastAsia="hr-HR"/>
        </w:rPr>
      </w:pPr>
      <w:r w:rsidRPr="00DB5DB2">
        <w:rPr>
          <w:szCs w:val="24"/>
          <w:lang w:eastAsia="hr-HR"/>
        </w:rPr>
        <w:t xml:space="preserve">(2) </w:t>
      </w:r>
      <w:r w:rsidR="00FD570B" w:rsidRPr="00DB5DB2">
        <w:rPr>
          <w:szCs w:val="24"/>
          <w:lang w:eastAsia="hr-HR"/>
        </w:rPr>
        <w:t xml:space="preserve">Za ispravnu primjenu i tumačenje Pravila i </w:t>
      </w:r>
      <w:r w:rsidR="00AD7E47" w:rsidRPr="00DB5DB2">
        <w:rPr>
          <w:szCs w:val="24"/>
          <w:lang w:eastAsia="hr-HR"/>
        </w:rPr>
        <w:t>o</w:t>
      </w:r>
      <w:r w:rsidR="00FD570B" w:rsidRPr="00DB5DB2">
        <w:rPr>
          <w:szCs w:val="24"/>
          <w:lang w:eastAsia="hr-HR"/>
        </w:rPr>
        <w:t>dredaba FEI-a i odredaba ovog Pravilnika tijekom cijelog trajanja konjičkog natjecanja nadležno je sudačko vijeće.</w:t>
      </w:r>
    </w:p>
    <w:p w14:paraId="2E9CF513" w14:textId="77777777" w:rsidR="009618C2" w:rsidRPr="00DB5DB2" w:rsidRDefault="009618C2" w:rsidP="009618C2">
      <w:pPr>
        <w:pStyle w:val="ListParagraph"/>
        <w:autoSpaceDE w:val="0"/>
        <w:autoSpaceDN w:val="0"/>
        <w:adjustRightInd w:val="0"/>
        <w:ind w:left="0"/>
        <w:jc w:val="both"/>
        <w:rPr>
          <w:szCs w:val="24"/>
          <w:lang w:eastAsia="hr-HR"/>
        </w:rPr>
      </w:pPr>
    </w:p>
    <w:p w14:paraId="51248C61" w14:textId="4AF9BD29" w:rsidR="00FD570B" w:rsidRPr="00DB5DB2" w:rsidRDefault="00DB5DB2" w:rsidP="009618C2">
      <w:pPr>
        <w:pStyle w:val="ListParagraph"/>
        <w:autoSpaceDE w:val="0"/>
        <w:autoSpaceDN w:val="0"/>
        <w:adjustRightInd w:val="0"/>
        <w:ind w:left="0"/>
        <w:jc w:val="both"/>
        <w:rPr>
          <w:szCs w:val="24"/>
          <w:lang w:eastAsia="hr-HR"/>
        </w:rPr>
      </w:pPr>
      <w:r w:rsidRPr="00DB5DB2">
        <w:rPr>
          <w:szCs w:val="24"/>
          <w:lang w:eastAsia="hr-HR"/>
        </w:rPr>
        <w:t xml:space="preserve">(3) </w:t>
      </w:r>
      <w:r w:rsidR="00FD570B" w:rsidRPr="00DB5DB2">
        <w:rPr>
          <w:szCs w:val="24"/>
          <w:lang w:eastAsia="hr-HR"/>
        </w:rPr>
        <w:t>Po potrebi i na posebni pisani zahtjev</w:t>
      </w:r>
      <w:r w:rsidR="00262084" w:rsidRPr="00DB5DB2">
        <w:rPr>
          <w:szCs w:val="24"/>
          <w:lang w:eastAsia="hr-HR"/>
        </w:rPr>
        <w:t>,</w:t>
      </w:r>
      <w:r w:rsidR="00FD570B" w:rsidRPr="00DB5DB2">
        <w:rPr>
          <w:szCs w:val="24"/>
          <w:lang w:eastAsia="hr-HR"/>
        </w:rPr>
        <w:t xml:space="preserve"> tumačenje Pravila i </w:t>
      </w:r>
      <w:r w:rsidR="00AD7E47" w:rsidRPr="00DB5DB2">
        <w:rPr>
          <w:szCs w:val="24"/>
          <w:lang w:eastAsia="hr-HR"/>
        </w:rPr>
        <w:t>o</w:t>
      </w:r>
      <w:r w:rsidR="00FD570B" w:rsidRPr="00DB5DB2">
        <w:rPr>
          <w:szCs w:val="24"/>
          <w:lang w:eastAsia="hr-HR"/>
        </w:rPr>
        <w:t xml:space="preserve">dredaba FEI-a i odredaba ovog Pravilnika </w:t>
      </w:r>
      <w:r w:rsidR="00506C1E" w:rsidRPr="00DB5DB2">
        <w:rPr>
          <w:szCs w:val="24"/>
          <w:lang w:eastAsia="hr-HR"/>
        </w:rPr>
        <w:t xml:space="preserve">izvan </w:t>
      </w:r>
      <w:r w:rsidR="00FD570B" w:rsidRPr="00DB5DB2">
        <w:rPr>
          <w:szCs w:val="24"/>
          <w:lang w:eastAsia="hr-HR"/>
        </w:rPr>
        <w:t>vremena trajanja natjecanja daje Izvršni odbor HKS-a uz pribavljanje mišljenja Odbora sudaca</w:t>
      </w:r>
      <w:r w:rsidR="005A70C2" w:rsidRPr="00DB5DB2">
        <w:rPr>
          <w:szCs w:val="24"/>
          <w:lang w:eastAsia="hr-HR"/>
        </w:rPr>
        <w:t xml:space="preserve"> i stjuarda</w:t>
      </w:r>
      <w:r w:rsidR="00FD570B" w:rsidRPr="00DB5DB2">
        <w:rPr>
          <w:szCs w:val="24"/>
          <w:lang w:eastAsia="hr-HR"/>
        </w:rPr>
        <w:t xml:space="preserve"> </w:t>
      </w:r>
      <w:r w:rsidR="005A70C2" w:rsidRPr="00DB5DB2">
        <w:rPr>
          <w:szCs w:val="24"/>
          <w:lang w:eastAsia="hr-HR"/>
        </w:rPr>
        <w:t>te</w:t>
      </w:r>
      <w:r w:rsidR="00FD570B" w:rsidRPr="00DB5DB2">
        <w:rPr>
          <w:szCs w:val="24"/>
          <w:lang w:eastAsia="hr-HR"/>
        </w:rPr>
        <w:t xml:space="preserve"> </w:t>
      </w:r>
      <w:r w:rsidR="005A70C2" w:rsidRPr="00DB5DB2">
        <w:rPr>
          <w:szCs w:val="24"/>
          <w:lang w:eastAsia="hr-HR"/>
        </w:rPr>
        <w:t xml:space="preserve">sportskog </w:t>
      </w:r>
      <w:r w:rsidR="00FD570B" w:rsidRPr="00DB5DB2">
        <w:rPr>
          <w:szCs w:val="24"/>
          <w:lang w:eastAsia="hr-HR"/>
        </w:rPr>
        <w:t>Odbora pojedin</w:t>
      </w:r>
      <w:r w:rsidR="005A70C2" w:rsidRPr="00DB5DB2">
        <w:rPr>
          <w:szCs w:val="24"/>
          <w:lang w:eastAsia="hr-HR"/>
        </w:rPr>
        <w:t>e</w:t>
      </w:r>
      <w:r w:rsidR="00FD570B" w:rsidRPr="00DB5DB2">
        <w:rPr>
          <w:szCs w:val="24"/>
          <w:lang w:eastAsia="hr-HR"/>
        </w:rPr>
        <w:t xml:space="preserve"> disciplin</w:t>
      </w:r>
      <w:r w:rsidR="005A70C2" w:rsidRPr="00DB5DB2">
        <w:rPr>
          <w:szCs w:val="24"/>
          <w:lang w:eastAsia="hr-HR"/>
        </w:rPr>
        <w:t>e</w:t>
      </w:r>
      <w:r w:rsidR="00FD570B" w:rsidRPr="00DB5DB2">
        <w:rPr>
          <w:szCs w:val="24"/>
          <w:lang w:eastAsia="hr-HR"/>
        </w:rPr>
        <w:t>.</w:t>
      </w:r>
    </w:p>
    <w:p w14:paraId="4134ECC7" w14:textId="77777777" w:rsidR="00262084" w:rsidRDefault="00262084" w:rsidP="00637DC9">
      <w:pPr>
        <w:pStyle w:val="ListParagraph"/>
        <w:rPr>
          <w:color w:val="FF0000"/>
          <w:szCs w:val="24"/>
          <w:lang w:eastAsia="hr-HR"/>
        </w:rPr>
      </w:pPr>
    </w:p>
    <w:p w14:paraId="19344052" w14:textId="7CE3E72C" w:rsidR="00A875CE" w:rsidRPr="00A875CE" w:rsidRDefault="00A875CE" w:rsidP="00DB5DB2">
      <w:pPr>
        <w:autoSpaceDE w:val="0"/>
        <w:autoSpaceDN w:val="0"/>
        <w:adjustRightInd w:val="0"/>
        <w:jc w:val="center"/>
        <w:rPr>
          <w:szCs w:val="24"/>
          <w:lang w:eastAsia="hr-HR"/>
        </w:rPr>
      </w:pPr>
      <w:r w:rsidRPr="00A875CE">
        <w:rPr>
          <w:szCs w:val="24"/>
          <w:lang w:eastAsia="hr-HR"/>
        </w:rPr>
        <w:t xml:space="preserve">Članak </w:t>
      </w:r>
      <w:r w:rsidR="00DB5DB2">
        <w:rPr>
          <w:szCs w:val="24"/>
          <w:lang w:eastAsia="hr-HR"/>
        </w:rPr>
        <w:t>88</w:t>
      </w:r>
      <w:r w:rsidRPr="00A875CE">
        <w:rPr>
          <w:szCs w:val="24"/>
          <w:lang w:eastAsia="hr-HR"/>
        </w:rPr>
        <w:t>.</w:t>
      </w:r>
    </w:p>
    <w:p w14:paraId="049437E0" w14:textId="77777777" w:rsidR="00A875CE" w:rsidRPr="00A875CE" w:rsidRDefault="00A875CE" w:rsidP="00A875CE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A875CE">
        <w:rPr>
          <w:szCs w:val="24"/>
          <w:lang w:eastAsia="hr-HR"/>
        </w:rPr>
        <w:t>Ovaj Pravilnik stupa na snagu danom donošenja.</w:t>
      </w:r>
    </w:p>
    <w:p w14:paraId="7376374B" w14:textId="77777777" w:rsidR="00A875CE" w:rsidRDefault="00A875CE" w:rsidP="00637DC9">
      <w:pPr>
        <w:pStyle w:val="ListParagraph"/>
        <w:rPr>
          <w:color w:val="FF0000"/>
          <w:szCs w:val="24"/>
          <w:lang w:eastAsia="hr-HR"/>
        </w:rPr>
      </w:pPr>
    </w:p>
    <w:p w14:paraId="02FDFC99" w14:textId="77777777" w:rsidR="004A7B8C" w:rsidRDefault="004A7B8C" w:rsidP="004A7B8C">
      <w:pPr>
        <w:autoSpaceDE w:val="0"/>
        <w:autoSpaceDN w:val="0"/>
        <w:adjustRightInd w:val="0"/>
        <w:jc w:val="both"/>
        <w:rPr>
          <w:color w:val="0070C0"/>
          <w:szCs w:val="24"/>
          <w:lang w:eastAsia="hr-HR"/>
        </w:rPr>
      </w:pPr>
    </w:p>
    <w:p w14:paraId="00A29E5D" w14:textId="77777777" w:rsidR="004A7B8C" w:rsidRDefault="004A7B8C" w:rsidP="004A7B8C">
      <w:pPr>
        <w:autoSpaceDE w:val="0"/>
        <w:autoSpaceDN w:val="0"/>
        <w:adjustRightInd w:val="0"/>
        <w:jc w:val="both"/>
        <w:rPr>
          <w:color w:val="0070C0"/>
          <w:szCs w:val="24"/>
          <w:lang w:eastAsia="hr-HR"/>
        </w:rPr>
      </w:pPr>
    </w:p>
    <w:p w14:paraId="1EDC37FA" w14:textId="77777777" w:rsidR="004A7B8C" w:rsidRPr="001700C8" w:rsidRDefault="004A7B8C" w:rsidP="00637DC9">
      <w:pPr>
        <w:pStyle w:val="ListParagraph"/>
        <w:rPr>
          <w:color w:val="FF0000"/>
          <w:szCs w:val="24"/>
          <w:lang w:eastAsia="hr-HR"/>
        </w:rPr>
      </w:pPr>
    </w:p>
    <w:p w14:paraId="1E79C986" w14:textId="38F3E437" w:rsidR="00262084" w:rsidRPr="001700C8" w:rsidRDefault="00262084" w:rsidP="00637DC9">
      <w:pPr>
        <w:autoSpaceDE w:val="0"/>
        <w:autoSpaceDN w:val="0"/>
        <w:adjustRightInd w:val="0"/>
        <w:jc w:val="both"/>
        <w:rPr>
          <w:color w:val="FF0000"/>
          <w:szCs w:val="24"/>
          <w:lang w:eastAsia="hr-HR"/>
        </w:rPr>
      </w:pPr>
    </w:p>
    <w:p w14:paraId="7F86DEB4" w14:textId="77C73772" w:rsidR="00262084" w:rsidRPr="00DA0C0D" w:rsidRDefault="00262084" w:rsidP="00637DC9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0A6B33C6" w14:textId="0D1DE8BC" w:rsidR="00262084" w:rsidRPr="00DA0C0D" w:rsidRDefault="00B467F2" w:rsidP="00262084">
      <w:pPr>
        <w:autoSpaceDE w:val="0"/>
        <w:autoSpaceDN w:val="0"/>
        <w:adjustRightInd w:val="0"/>
        <w:jc w:val="right"/>
        <w:rPr>
          <w:szCs w:val="24"/>
          <w:lang w:eastAsia="hr-HR"/>
        </w:rPr>
      </w:pPr>
      <w:r w:rsidRPr="00DA0C0D">
        <w:rPr>
          <w:szCs w:val="24"/>
          <w:lang w:eastAsia="hr-HR"/>
        </w:rPr>
        <w:t>______</w:t>
      </w:r>
      <w:r w:rsidR="00262084" w:rsidRPr="00DA0C0D">
        <w:rPr>
          <w:szCs w:val="24"/>
          <w:lang w:eastAsia="hr-HR"/>
        </w:rPr>
        <w:t>___________________________</w:t>
      </w:r>
    </w:p>
    <w:p w14:paraId="19F65947" w14:textId="4DA58C4C" w:rsidR="00262084" w:rsidRPr="00DB5DB2" w:rsidRDefault="003A4DF7" w:rsidP="00262084">
      <w:pPr>
        <w:autoSpaceDE w:val="0"/>
        <w:autoSpaceDN w:val="0"/>
        <w:adjustRightInd w:val="0"/>
        <w:jc w:val="right"/>
        <w:rPr>
          <w:szCs w:val="24"/>
          <w:lang w:eastAsia="hr-HR"/>
        </w:rPr>
      </w:pPr>
      <w:r w:rsidRPr="00DB5DB2">
        <w:rPr>
          <w:szCs w:val="24"/>
          <w:lang w:eastAsia="hr-HR"/>
        </w:rPr>
        <w:t>Zdravka Poljaković</w:t>
      </w:r>
      <w:r w:rsidR="00B467F2" w:rsidRPr="00DB5DB2">
        <w:rPr>
          <w:szCs w:val="24"/>
          <w:lang w:eastAsia="hr-HR"/>
        </w:rPr>
        <w:t xml:space="preserve"> Skurić</w:t>
      </w:r>
      <w:r w:rsidR="00262084" w:rsidRPr="00DB5DB2">
        <w:rPr>
          <w:szCs w:val="24"/>
          <w:lang w:eastAsia="hr-HR"/>
        </w:rPr>
        <w:t>, predsjedni</w:t>
      </w:r>
      <w:r w:rsidRPr="00DB5DB2">
        <w:rPr>
          <w:szCs w:val="24"/>
          <w:lang w:eastAsia="hr-HR"/>
        </w:rPr>
        <w:t>ca</w:t>
      </w:r>
    </w:p>
    <w:p w14:paraId="50D232B5" w14:textId="2AF03833" w:rsidR="00262084" w:rsidRPr="00DB5DB2" w:rsidRDefault="00262084" w:rsidP="00262084">
      <w:pPr>
        <w:autoSpaceDE w:val="0"/>
        <w:autoSpaceDN w:val="0"/>
        <w:adjustRightInd w:val="0"/>
        <w:jc w:val="right"/>
        <w:rPr>
          <w:szCs w:val="24"/>
          <w:lang w:eastAsia="hr-HR"/>
        </w:rPr>
      </w:pPr>
    </w:p>
    <w:p w14:paraId="267ED1FD" w14:textId="2D061D4E" w:rsidR="00262084" w:rsidRPr="00DB5DB2" w:rsidRDefault="00262084" w:rsidP="00262084">
      <w:pPr>
        <w:autoSpaceDE w:val="0"/>
        <w:autoSpaceDN w:val="0"/>
        <w:adjustRightInd w:val="0"/>
        <w:rPr>
          <w:szCs w:val="24"/>
          <w:lang w:eastAsia="hr-HR"/>
        </w:rPr>
      </w:pPr>
      <w:r w:rsidRPr="00DB5DB2">
        <w:rPr>
          <w:szCs w:val="24"/>
          <w:lang w:eastAsia="hr-HR"/>
        </w:rPr>
        <w:t>KLASA:</w:t>
      </w:r>
    </w:p>
    <w:p w14:paraId="108943C9" w14:textId="77777777" w:rsidR="00262084" w:rsidRPr="00DB5DB2" w:rsidRDefault="00262084" w:rsidP="00262084">
      <w:pPr>
        <w:autoSpaceDE w:val="0"/>
        <w:autoSpaceDN w:val="0"/>
        <w:adjustRightInd w:val="0"/>
        <w:rPr>
          <w:szCs w:val="24"/>
          <w:lang w:eastAsia="hr-HR"/>
        </w:rPr>
      </w:pPr>
    </w:p>
    <w:p w14:paraId="029BBAB2" w14:textId="2650C466" w:rsidR="00262084" w:rsidRPr="00DB5DB2" w:rsidRDefault="00262084" w:rsidP="00262084">
      <w:pPr>
        <w:autoSpaceDE w:val="0"/>
        <w:autoSpaceDN w:val="0"/>
        <w:adjustRightInd w:val="0"/>
        <w:rPr>
          <w:szCs w:val="24"/>
          <w:lang w:eastAsia="hr-HR"/>
        </w:rPr>
      </w:pPr>
      <w:r w:rsidRPr="00DB5DB2">
        <w:rPr>
          <w:szCs w:val="24"/>
          <w:lang w:eastAsia="hr-HR"/>
        </w:rPr>
        <w:t xml:space="preserve">UR.BROJ: </w:t>
      </w:r>
    </w:p>
    <w:p w14:paraId="479B500F" w14:textId="77777777" w:rsidR="00760A8A" w:rsidRPr="00DB5DB2" w:rsidRDefault="00760A8A" w:rsidP="00262084">
      <w:pPr>
        <w:autoSpaceDE w:val="0"/>
        <w:autoSpaceDN w:val="0"/>
        <w:adjustRightInd w:val="0"/>
        <w:rPr>
          <w:szCs w:val="24"/>
          <w:lang w:eastAsia="hr-HR"/>
        </w:rPr>
      </w:pPr>
    </w:p>
    <w:p w14:paraId="4048EDAF" w14:textId="77777777" w:rsidR="00760A8A" w:rsidRPr="00DB5DB2" w:rsidRDefault="00760A8A" w:rsidP="00262084">
      <w:pPr>
        <w:autoSpaceDE w:val="0"/>
        <w:autoSpaceDN w:val="0"/>
        <w:adjustRightInd w:val="0"/>
        <w:rPr>
          <w:szCs w:val="24"/>
          <w:lang w:eastAsia="hr-HR"/>
        </w:rPr>
      </w:pPr>
    </w:p>
    <w:p w14:paraId="68E889D7" w14:textId="77777777" w:rsidR="00760A8A" w:rsidRPr="00DB5DB2" w:rsidRDefault="00760A8A" w:rsidP="00262084">
      <w:pPr>
        <w:autoSpaceDE w:val="0"/>
        <w:autoSpaceDN w:val="0"/>
        <w:adjustRightInd w:val="0"/>
        <w:rPr>
          <w:szCs w:val="24"/>
          <w:lang w:eastAsia="hr-HR"/>
        </w:rPr>
      </w:pPr>
    </w:p>
    <w:p w14:paraId="71F9439A" w14:textId="77777777" w:rsidR="00760A8A" w:rsidRDefault="00760A8A" w:rsidP="00262084">
      <w:pPr>
        <w:autoSpaceDE w:val="0"/>
        <w:autoSpaceDN w:val="0"/>
        <w:adjustRightInd w:val="0"/>
        <w:rPr>
          <w:color w:val="FF0000"/>
          <w:szCs w:val="24"/>
          <w:lang w:eastAsia="hr-HR"/>
        </w:rPr>
      </w:pPr>
    </w:p>
    <w:p w14:paraId="5318B98D" w14:textId="77777777" w:rsidR="00760A8A" w:rsidRDefault="00760A8A" w:rsidP="00262084">
      <w:pPr>
        <w:autoSpaceDE w:val="0"/>
        <w:autoSpaceDN w:val="0"/>
        <w:adjustRightInd w:val="0"/>
        <w:rPr>
          <w:color w:val="FF0000"/>
          <w:szCs w:val="24"/>
          <w:lang w:eastAsia="hr-HR"/>
        </w:rPr>
      </w:pPr>
    </w:p>
    <w:p w14:paraId="0AF7B857" w14:textId="77777777" w:rsidR="00760A8A" w:rsidRDefault="00760A8A" w:rsidP="00262084">
      <w:pPr>
        <w:autoSpaceDE w:val="0"/>
        <w:autoSpaceDN w:val="0"/>
        <w:adjustRightInd w:val="0"/>
        <w:rPr>
          <w:color w:val="FF0000"/>
          <w:szCs w:val="24"/>
          <w:lang w:eastAsia="hr-HR"/>
        </w:rPr>
      </w:pPr>
    </w:p>
    <w:p w14:paraId="6ACD7F20" w14:textId="77777777" w:rsidR="00F65FB4" w:rsidRDefault="00F65FB4" w:rsidP="00262084">
      <w:pPr>
        <w:autoSpaceDE w:val="0"/>
        <w:autoSpaceDN w:val="0"/>
        <w:adjustRightInd w:val="0"/>
        <w:rPr>
          <w:color w:val="FF0000"/>
          <w:szCs w:val="24"/>
          <w:lang w:eastAsia="hr-HR"/>
        </w:rPr>
      </w:pPr>
    </w:p>
    <w:p w14:paraId="65D3045A" w14:textId="77777777" w:rsidR="00F65FB4" w:rsidRDefault="00F65FB4" w:rsidP="00262084">
      <w:pPr>
        <w:autoSpaceDE w:val="0"/>
        <w:autoSpaceDN w:val="0"/>
        <w:adjustRightInd w:val="0"/>
        <w:rPr>
          <w:color w:val="FF0000"/>
          <w:szCs w:val="24"/>
          <w:lang w:eastAsia="hr-HR"/>
        </w:rPr>
      </w:pPr>
    </w:p>
    <w:p w14:paraId="18D030A3" w14:textId="77777777" w:rsidR="00F65FB4" w:rsidRDefault="00F65FB4" w:rsidP="00262084">
      <w:pPr>
        <w:autoSpaceDE w:val="0"/>
        <w:autoSpaceDN w:val="0"/>
        <w:adjustRightInd w:val="0"/>
        <w:rPr>
          <w:color w:val="FF0000"/>
          <w:szCs w:val="24"/>
          <w:lang w:eastAsia="hr-HR"/>
        </w:rPr>
      </w:pPr>
    </w:p>
    <w:p w14:paraId="7BC7CB42" w14:textId="77777777" w:rsidR="00F65FB4" w:rsidRDefault="00F65FB4" w:rsidP="00262084">
      <w:pPr>
        <w:autoSpaceDE w:val="0"/>
        <w:autoSpaceDN w:val="0"/>
        <w:adjustRightInd w:val="0"/>
        <w:rPr>
          <w:color w:val="FF0000"/>
          <w:szCs w:val="24"/>
          <w:lang w:eastAsia="hr-HR"/>
        </w:rPr>
      </w:pPr>
    </w:p>
    <w:p w14:paraId="7EC8E425" w14:textId="77777777" w:rsidR="00F65FB4" w:rsidRDefault="00F65FB4" w:rsidP="00262084">
      <w:pPr>
        <w:autoSpaceDE w:val="0"/>
        <w:autoSpaceDN w:val="0"/>
        <w:adjustRightInd w:val="0"/>
        <w:rPr>
          <w:color w:val="FF0000"/>
          <w:szCs w:val="24"/>
          <w:lang w:eastAsia="hr-HR"/>
        </w:rPr>
      </w:pPr>
    </w:p>
    <w:p w14:paraId="26545424" w14:textId="77777777" w:rsidR="00F65FB4" w:rsidRDefault="00F65FB4" w:rsidP="00262084">
      <w:pPr>
        <w:autoSpaceDE w:val="0"/>
        <w:autoSpaceDN w:val="0"/>
        <w:adjustRightInd w:val="0"/>
        <w:rPr>
          <w:color w:val="FF0000"/>
          <w:szCs w:val="24"/>
          <w:lang w:eastAsia="hr-HR"/>
        </w:rPr>
      </w:pPr>
    </w:p>
    <w:p w14:paraId="28C92AE1" w14:textId="77777777" w:rsidR="00F65FB4" w:rsidRDefault="00F65FB4" w:rsidP="00262084">
      <w:pPr>
        <w:autoSpaceDE w:val="0"/>
        <w:autoSpaceDN w:val="0"/>
        <w:adjustRightInd w:val="0"/>
        <w:rPr>
          <w:color w:val="FF0000"/>
          <w:szCs w:val="24"/>
          <w:lang w:eastAsia="hr-HR"/>
        </w:rPr>
      </w:pPr>
    </w:p>
    <w:p w14:paraId="3F3523BD" w14:textId="77777777" w:rsidR="00F65FB4" w:rsidRDefault="00F65FB4" w:rsidP="00262084">
      <w:pPr>
        <w:autoSpaceDE w:val="0"/>
        <w:autoSpaceDN w:val="0"/>
        <w:adjustRightInd w:val="0"/>
        <w:rPr>
          <w:color w:val="FF0000"/>
          <w:szCs w:val="24"/>
          <w:lang w:eastAsia="hr-HR"/>
        </w:rPr>
      </w:pPr>
    </w:p>
    <w:p w14:paraId="0DA27D62" w14:textId="77777777" w:rsidR="00F65FB4" w:rsidRDefault="00F65FB4" w:rsidP="00262084">
      <w:pPr>
        <w:autoSpaceDE w:val="0"/>
        <w:autoSpaceDN w:val="0"/>
        <w:adjustRightInd w:val="0"/>
        <w:rPr>
          <w:color w:val="FF0000"/>
          <w:szCs w:val="24"/>
          <w:lang w:eastAsia="hr-HR"/>
        </w:rPr>
      </w:pPr>
    </w:p>
    <w:p w14:paraId="736C631B" w14:textId="77777777" w:rsidR="00F65FB4" w:rsidRDefault="00F65FB4" w:rsidP="00262084">
      <w:pPr>
        <w:autoSpaceDE w:val="0"/>
        <w:autoSpaceDN w:val="0"/>
        <w:adjustRightInd w:val="0"/>
        <w:rPr>
          <w:color w:val="FF0000"/>
          <w:szCs w:val="24"/>
          <w:lang w:eastAsia="hr-HR"/>
        </w:rPr>
      </w:pPr>
    </w:p>
    <w:p w14:paraId="624DF72C" w14:textId="77777777" w:rsidR="00DA0C0D" w:rsidRDefault="00B84492" w:rsidP="001E49AB">
      <w:pPr>
        <w:autoSpaceDE w:val="0"/>
        <w:autoSpaceDN w:val="0"/>
        <w:adjustRightInd w:val="0"/>
        <w:rPr>
          <w:b/>
          <w:bCs/>
          <w:szCs w:val="24"/>
          <w:lang w:eastAsia="hr-HR"/>
        </w:rPr>
      </w:pPr>
      <w:r w:rsidRPr="001700C8">
        <w:rPr>
          <w:b/>
          <w:bCs/>
          <w:szCs w:val="24"/>
          <w:lang w:eastAsia="hr-HR"/>
        </w:rPr>
        <w:lastRenderedPageBreak/>
        <w:t xml:space="preserve">PRILOG I. </w:t>
      </w:r>
      <w:r w:rsidR="001E49AB" w:rsidRPr="001700C8">
        <w:rPr>
          <w:b/>
          <w:bCs/>
          <w:szCs w:val="24"/>
          <w:lang w:eastAsia="hr-HR"/>
        </w:rPr>
        <w:t xml:space="preserve"> </w:t>
      </w:r>
      <w:r w:rsidR="001E49AB" w:rsidRPr="001700C8">
        <w:rPr>
          <w:b/>
          <w:bCs/>
          <w:szCs w:val="24"/>
          <w:lang w:eastAsia="hr-HR"/>
        </w:rPr>
        <w:tab/>
      </w:r>
    </w:p>
    <w:p w14:paraId="5D2F79D4" w14:textId="77777777" w:rsidR="00DA0C0D" w:rsidRDefault="00DA0C0D" w:rsidP="001E49AB">
      <w:pPr>
        <w:autoSpaceDE w:val="0"/>
        <w:autoSpaceDN w:val="0"/>
        <w:adjustRightInd w:val="0"/>
        <w:rPr>
          <w:b/>
          <w:bCs/>
          <w:szCs w:val="24"/>
          <w:lang w:eastAsia="hr-HR"/>
        </w:rPr>
      </w:pPr>
    </w:p>
    <w:p w14:paraId="43A59A17" w14:textId="64103789" w:rsidR="00B84492" w:rsidRPr="001700C8" w:rsidRDefault="001E49AB" w:rsidP="001E49AB">
      <w:pPr>
        <w:autoSpaceDE w:val="0"/>
        <w:autoSpaceDN w:val="0"/>
        <w:adjustRightInd w:val="0"/>
        <w:rPr>
          <w:b/>
          <w:bCs/>
          <w:szCs w:val="24"/>
          <w:u w:val="single"/>
          <w:lang w:eastAsia="hr-HR"/>
        </w:rPr>
      </w:pPr>
      <w:r w:rsidRPr="001700C8">
        <w:rPr>
          <w:b/>
          <w:bCs/>
          <w:szCs w:val="24"/>
          <w:u w:val="single"/>
          <w:lang w:eastAsia="hr-HR"/>
        </w:rPr>
        <w:t>PRAVILA PONAŠANJA FEI ZA DOBROBIT KONJA</w:t>
      </w:r>
    </w:p>
    <w:p w14:paraId="43153F8B" w14:textId="77777777" w:rsidR="00B84492" w:rsidRPr="001700C8" w:rsidRDefault="00B84492" w:rsidP="00B84492">
      <w:pPr>
        <w:autoSpaceDE w:val="0"/>
        <w:autoSpaceDN w:val="0"/>
        <w:adjustRightInd w:val="0"/>
        <w:rPr>
          <w:b/>
          <w:bCs/>
          <w:szCs w:val="24"/>
          <w:u w:val="single"/>
          <w:lang w:eastAsia="hr-HR"/>
        </w:rPr>
      </w:pPr>
    </w:p>
    <w:p w14:paraId="14C2263B" w14:textId="77777777" w:rsidR="00B84492" w:rsidRPr="001700C8" w:rsidRDefault="00B84492" w:rsidP="00357476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1700C8">
        <w:rPr>
          <w:szCs w:val="24"/>
          <w:lang w:eastAsia="hr-HR"/>
        </w:rPr>
        <w:t>Međunarodni konjički savez (FEI) traži od svih uključenih u međunarodni konjički sport da se pridržavaju Pravila ponašanja FEI-a, te da priznaju i prihvate kako je u svakom trenutku dobrobit konja na prvom mjestu. Dobrobit konja nikada ne smije biti podređena utjecaju natjecateljskih ili trgovačkih interesa. Posebno se treba pridržavati slijedećega:</w:t>
      </w:r>
    </w:p>
    <w:p w14:paraId="77415828" w14:textId="77777777" w:rsidR="00B84492" w:rsidRPr="001700C8" w:rsidRDefault="00B84492" w:rsidP="00B84492">
      <w:pPr>
        <w:autoSpaceDE w:val="0"/>
        <w:autoSpaceDN w:val="0"/>
        <w:adjustRightInd w:val="0"/>
        <w:rPr>
          <w:b/>
          <w:bCs/>
          <w:szCs w:val="24"/>
          <w:lang w:eastAsia="hr-HR"/>
        </w:rPr>
      </w:pPr>
    </w:p>
    <w:p w14:paraId="20DFF59D" w14:textId="77777777" w:rsidR="00B84492" w:rsidRPr="001700C8" w:rsidRDefault="00B84492" w:rsidP="00B84492">
      <w:pPr>
        <w:autoSpaceDE w:val="0"/>
        <w:autoSpaceDN w:val="0"/>
        <w:adjustRightInd w:val="0"/>
        <w:rPr>
          <w:b/>
          <w:bCs/>
          <w:szCs w:val="24"/>
          <w:lang w:eastAsia="hr-HR"/>
        </w:rPr>
      </w:pPr>
      <w:r w:rsidRPr="001700C8">
        <w:rPr>
          <w:b/>
          <w:bCs/>
          <w:szCs w:val="24"/>
          <w:lang w:eastAsia="hr-HR"/>
        </w:rPr>
        <w:t>1. Opća dobrobit:</w:t>
      </w:r>
    </w:p>
    <w:p w14:paraId="4ADE3DE9" w14:textId="77777777" w:rsidR="00B84492" w:rsidRPr="001700C8" w:rsidRDefault="00B84492" w:rsidP="00B84492">
      <w:pPr>
        <w:autoSpaceDE w:val="0"/>
        <w:autoSpaceDN w:val="0"/>
        <w:adjustRightInd w:val="0"/>
        <w:rPr>
          <w:szCs w:val="24"/>
          <w:lang w:eastAsia="hr-HR"/>
        </w:rPr>
      </w:pPr>
      <w:r w:rsidRPr="001700C8">
        <w:rPr>
          <w:szCs w:val="24"/>
          <w:lang w:eastAsia="hr-HR"/>
        </w:rPr>
        <w:tab/>
      </w:r>
    </w:p>
    <w:p w14:paraId="4AF9DE1F" w14:textId="33F7183B" w:rsidR="00B84492" w:rsidRPr="001700C8" w:rsidRDefault="00B84492" w:rsidP="001E49AB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1700C8">
        <w:rPr>
          <w:szCs w:val="24"/>
          <w:lang w:eastAsia="hr-HR"/>
        </w:rPr>
        <w:t>a) Dobro gospodarenje konjima</w:t>
      </w:r>
    </w:p>
    <w:p w14:paraId="6ECB3A3A" w14:textId="7CF795BF" w:rsidR="00B84492" w:rsidRPr="001700C8" w:rsidRDefault="00B84492" w:rsidP="001E49AB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1700C8">
        <w:rPr>
          <w:szCs w:val="24"/>
          <w:lang w:eastAsia="hr-HR"/>
        </w:rPr>
        <w:t>Smještaj i ishrana konja moraju biti u skladu sa najboljom praksom držanja konja. Čisto sijeno dobre kakvoće, te druga hrana i voda moraju uvijek biti dostupne.</w:t>
      </w:r>
    </w:p>
    <w:p w14:paraId="0585C3A7" w14:textId="77777777" w:rsidR="00B84492" w:rsidRPr="001700C8" w:rsidRDefault="00B84492" w:rsidP="001E49AB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1700C8">
        <w:rPr>
          <w:szCs w:val="24"/>
          <w:lang w:eastAsia="hr-HR"/>
        </w:rPr>
        <w:tab/>
      </w:r>
    </w:p>
    <w:p w14:paraId="77AF8574" w14:textId="6622AA22" w:rsidR="00B84492" w:rsidRPr="001700C8" w:rsidRDefault="00B84492" w:rsidP="001E49AB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1700C8">
        <w:rPr>
          <w:szCs w:val="24"/>
          <w:lang w:eastAsia="hr-HR"/>
        </w:rPr>
        <w:t>b) Metode treninga</w:t>
      </w:r>
    </w:p>
    <w:p w14:paraId="239F9E4A" w14:textId="2991622D" w:rsidR="00B84492" w:rsidRPr="001700C8" w:rsidRDefault="00B84492" w:rsidP="001E49AB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1700C8">
        <w:rPr>
          <w:szCs w:val="24"/>
          <w:lang w:eastAsia="hr-HR"/>
        </w:rPr>
        <w:t>Konji se smiju podvrći treningu koji je isključivo u skladu s njihovim tjelesnim sposobnostima i stupnju stasalosti za određenu disciplinu. Konji se ne smiju podvrgavati metodama treninga koje su štetne po konja ili izazivaju strah.</w:t>
      </w:r>
    </w:p>
    <w:p w14:paraId="3D884D22" w14:textId="77777777" w:rsidR="00B84492" w:rsidRPr="001700C8" w:rsidRDefault="00B84492" w:rsidP="001E49AB">
      <w:pPr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3103D96F" w14:textId="077858F5" w:rsidR="00B84492" w:rsidRPr="001700C8" w:rsidRDefault="00B84492" w:rsidP="001E49AB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1700C8">
        <w:rPr>
          <w:szCs w:val="24"/>
          <w:lang w:eastAsia="hr-HR"/>
        </w:rPr>
        <w:t>c) Potkivanje i oprema</w:t>
      </w:r>
    </w:p>
    <w:p w14:paraId="7BB9471F" w14:textId="7A7BDDC4" w:rsidR="00B84492" w:rsidRPr="001700C8" w:rsidRDefault="00B84492" w:rsidP="001E49AB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1700C8">
        <w:rPr>
          <w:szCs w:val="24"/>
          <w:lang w:eastAsia="hr-HR"/>
        </w:rPr>
        <w:t>Njega kopita mora biti visoke kakvoće, a oprema mora biti izrađena i prilagođena na način kako bi se izbjegla opasnost od bolnosti ili ozljede.</w:t>
      </w:r>
    </w:p>
    <w:p w14:paraId="0DEA5B43" w14:textId="77777777" w:rsidR="00B84492" w:rsidRPr="001700C8" w:rsidRDefault="00B84492" w:rsidP="001E49AB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1700C8">
        <w:rPr>
          <w:szCs w:val="24"/>
          <w:lang w:eastAsia="hr-HR"/>
        </w:rPr>
        <w:tab/>
      </w:r>
    </w:p>
    <w:p w14:paraId="72BBDB80" w14:textId="575DD545" w:rsidR="00B84492" w:rsidRPr="001700C8" w:rsidRDefault="00B84492" w:rsidP="001E49AB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1700C8">
        <w:rPr>
          <w:szCs w:val="24"/>
          <w:lang w:eastAsia="hr-HR"/>
        </w:rPr>
        <w:t>d) Prijevoz</w:t>
      </w:r>
    </w:p>
    <w:p w14:paraId="6456BCB0" w14:textId="72162885" w:rsidR="00B84492" w:rsidRPr="001700C8" w:rsidRDefault="00B84492" w:rsidP="001E49AB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1700C8">
        <w:rPr>
          <w:szCs w:val="24"/>
          <w:lang w:eastAsia="hr-HR"/>
        </w:rPr>
        <w:t>Tijekom prijevoza konji moraju biti u potpunosti zaštićeni od ozljeda i drugih opasnosti po</w:t>
      </w:r>
      <w:r w:rsidR="001E49AB" w:rsidRPr="001700C8">
        <w:rPr>
          <w:szCs w:val="24"/>
          <w:lang w:eastAsia="hr-HR"/>
        </w:rPr>
        <w:t xml:space="preserve"> </w:t>
      </w:r>
      <w:r w:rsidRPr="001700C8">
        <w:rPr>
          <w:szCs w:val="24"/>
          <w:lang w:eastAsia="hr-HR"/>
        </w:rPr>
        <w:t>njihovo zdravlje. Vozila moraju biti sigurna, dobro zračena, visoke razine održavanosti,</w:t>
      </w:r>
      <w:r w:rsidR="001E49AB" w:rsidRPr="001700C8">
        <w:rPr>
          <w:szCs w:val="24"/>
          <w:lang w:eastAsia="hr-HR"/>
        </w:rPr>
        <w:t xml:space="preserve"> </w:t>
      </w:r>
      <w:r w:rsidRPr="001700C8">
        <w:rPr>
          <w:szCs w:val="24"/>
          <w:lang w:eastAsia="hr-HR"/>
        </w:rPr>
        <w:t>redovno dezinficirana i vožena od strane stručnog osoblja. Stručno osoblje mora uvijek biti raspoloživo za rukovanje s konjima.</w:t>
      </w:r>
    </w:p>
    <w:p w14:paraId="6E91AB2A" w14:textId="77777777" w:rsidR="00B84492" w:rsidRPr="001700C8" w:rsidRDefault="00B84492" w:rsidP="001E49AB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1700C8">
        <w:rPr>
          <w:szCs w:val="24"/>
          <w:lang w:eastAsia="hr-HR"/>
        </w:rPr>
        <w:tab/>
      </w:r>
    </w:p>
    <w:p w14:paraId="6560546E" w14:textId="22ABD02A" w:rsidR="00B84492" w:rsidRPr="001700C8" w:rsidRDefault="00B84492" w:rsidP="001E49AB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1700C8">
        <w:rPr>
          <w:szCs w:val="24"/>
          <w:lang w:eastAsia="hr-HR"/>
        </w:rPr>
        <w:t>e) Provoz</w:t>
      </w:r>
    </w:p>
    <w:p w14:paraId="3450858A" w14:textId="15F43DE4" w:rsidR="00B84492" w:rsidRPr="001700C8" w:rsidRDefault="00B84492" w:rsidP="001E49AB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1700C8">
        <w:rPr>
          <w:szCs w:val="24"/>
          <w:lang w:eastAsia="hr-HR"/>
        </w:rPr>
        <w:t>Sva putovanja moraju biti pomno planirana uz omogućavanje čestog odmora konjima, te im</w:t>
      </w:r>
      <w:r w:rsidR="00600CC3">
        <w:rPr>
          <w:szCs w:val="24"/>
          <w:lang w:eastAsia="hr-HR"/>
        </w:rPr>
        <w:t xml:space="preserve"> </w:t>
      </w:r>
      <w:r w:rsidRPr="001700C8">
        <w:rPr>
          <w:szCs w:val="24"/>
          <w:lang w:eastAsia="hr-HR"/>
        </w:rPr>
        <w:t>moraju biti dostupni hrana i voda prema važećim naputcima FEI</w:t>
      </w:r>
      <w:r w:rsidR="00506C1E" w:rsidRPr="001700C8">
        <w:rPr>
          <w:szCs w:val="24"/>
          <w:lang w:eastAsia="hr-HR"/>
        </w:rPr>
        <w:t>-</w:t>
      </w:r>
      <w:r w:rsidRPr="001700C8">
        <w:rPr>
          <w:szCs w:val="24"/>
          <w:lang w:eastAsia="hr-HR"/>
        </w:rPr>
        <w:t>a.</w:t>
      </w:r>
    </w:p>
    <w:p w14:paraId="101FCE2F" w14:textId="77777777" w:rsidR="00B84492" w:rsidRPr="001700C8" w:rsidRDefault="00B84492" w:rsidP="00B84492">
      <w:pPr>
        <w:autoSpaceDE w:val="0"/>
        <w:autoSpaceDN w:val="0"/>
        <w:adjustRightInd w:val="0"/>
        <w:rPr>
          <w:b/>
          <w:bCs/>
          <w:szCs w:val="24"/>
          <w:lang w:eastAsia="hr-HR"/>
        </w:rPr>
      </w:pPr>
    </w:p>
    <w:p w14:paraId="2F35ACC1" w14:textId="77777777" w:rsidR="00B84492" w:rsidRPr="001700C8" w:rsidRDefault="00B84492" w:rsidP="00B84492">
      <w:pPr>
        <w:autoSpaceDE w:val="0"/>
        <w:autoSpaceDN w:val="0"/>
        <w:adjustRightInd w:val="0"/>
        <w:rPr>
          <w:b/>
          <w:bCs/>
          <w:szCs w:val="24"/>
          <w:lang w:eastAsia="hr-HR"/>
        </w:rPr>
      </w:pPr>
      <w:r w:rsidRPr="001700C8">
        <w:rPr>
          <w:b/>
          <w:bCs/>
          <w:szCs w:val="24"/>
          <w:lang w:eastAsia="hr-HR"/>
        </w:rPr>
        <w:t>2. Sprema za natjecanje:</w:t>
      </w:r>
    </w:p>
    <w:p w14:paraId="39312D1F" w14:textId="77777777" w:rsidR="00B84492" w:rsidRPr="001700C8" w:rsidRDefault="00B84492" w:rsidP="00B84492">
      <w:pPr>
        <w:autoSpaceDE w:val="0"/>
        <w:autoSpaceDN w:val="0"/>
        <w:adjustRightInd w:val="0"/>
        <w:rPr>
          <w:szCs w:val="24"/>
          <w:lang w:eastAsia="hr-HR"/>
        </w:rPr>
      </w:pPr>
      <w:r w:rsidRPr="001700C8">
        <w:rPr>
          <w:szCs w:val="24"/>
          <w:lang w:eastAsia="hr-HR"/>
        </w:rPr>
        <w:tab/>
      </w:r>
    </w:p>
    <w:p w14:paraId="2E9CE344" w14:textId="77777777" w:rsidR="00B84492" w:rsidRPr="001700C8" w:rsidRDefault="00B84492" w:rsidP="00B84492">
      <w:pPr>
        <w:autoSpaceDE w:val="0"/>
        <w:autoSpaceDN w:val="0"/>
        <w:adjustRightInd w:val="0"/>
        <w:rPr>
          <w:szCs w:val="24"/>
          <w:lang w:eastAsia="hr-HR"/>
        </w:rPr>
      </w:pPr>
      <w:r w:rsidRPr="001700C8">
        <w:rPr>
          <w:szCs w:val="24"/>
          <w:lang w:eastAsia="hr-HR"/>
        </w:rPr>
        <w:t>a) Sprema i stručnost</w:t>
      </w:r>
    </w:p>
    <w:p w14:paraId="53C77BD9" w14:textId="77777777" w:rsidR="00B84492" w:rsidRPr="001700C8" w:rsidRDefault="00B84492" w:rsidP="00600CC3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1700C8">
        <w:rPr>
          <w:szCs w:val="24"/>
          <w:lang w:eastAsia="hr-HR"/>
        </w:rPr>
        <w:t>Sudjelovanje na natjecanjima mora biti ograničeno samo na spremne konje i sportaše sa dokazanom stručnošću. Konjima mora biti dopušten odgovarajući odmor između treninga i natjecanja; konjima treba omogućiti dodatni odmor nakon putovanja.</w:t>
      </w:r>
    </w:p>
    <w:p w14:paraId="26E70D00" w14:textId="77777777" w:rsidR="00B84492" w:rsidRPr="001700C8" w:rsidRDefault="00B84492" w:rsidP="00B84492">
      <w:pPr>
        <w:autoSpaceDE w:val="0"/>
        <w:autoSpaceDN w:val="0"/>
        <w:adjustRightInd w:val="0"/>
        <w:rPr>
          <w:szCs w:val="24"/>
          <w:lang w:eastAsia="hr-HR"/>
        </w:rPr>
      </w:pPr>
    </w:p>
    <w:p w14:paraId="08EA7253" w14:textId="77777777" w:rsidR="00B84492" w:rsidRPr="001700C8" w:rsidRDefault="00B84492" w:rsidP="00B84492">
      <w:pPr>
        <w:autoSpaceDE w:val="0"/>
        <w:autoSpaceDN w:val="0"/>
        <w:adjustRightInd w:val="0"/>
        <w:rPr>
          <w:szCs w:val="24"/>
          <w:lang w:eastAsia="hr-HR"/>
        </w:rPr>
      </w:pPr>
      <w:r w:rsidRPr="001700C8">
        <w:rPr>
          <w:szCs w:val="24"/>
          <w:lang w:eastAsia="hr-HR"/>
        </w:rPr>
        <w:t>b) Zdravstveno stanje</w:t>
      </w:r>
    </w:p>
    <w:p w14:paraId="25308BE8" w14:textId="77777777" w:rsidR="00B84492" w:rsidRPr="001700C8" w:rsidRDefault="00B84492" w:rsidP="00600CC3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1700C8">
        <w:rPr>
          <w:szCs w:val="24"/>
          <w:lang w:eastAsia="hr-HR"/>
        </w:rPr>
        <w:t>Niti jedan konj kojega se proglasi nesposobnim za natjecanje ne može se natjecati ili nastaviti sa natjecanjem, savjet veterinara mora se tražiti kad god postoji ikakva sumnja u stanje konja.</w:t>
      </w:r>
    </w:p>
    <w:p w14:paraId="52740E22" w14:textId="77777777" w:rsidR="00B84492" w:rsidRPr="001700C8" w:rsidRDefault="00B84492" w:rsidP="00B84492">
      <w:pPr>
        <w:autoSpaceDE w:val="0"/>
        <w:autoSpaceDN w:val="0"/>
        <w:adjustRightInd w:val="0"/>
        <w:rPr>
          <w:szCs w:val="24"/>
          <w:lang w:eastAsia="hr-HR"/>
        </w:rPr>
      </w:pPr>
    </w:p>
    <w:p w14:paraId="494F19CC" w14:textId="77777777" w:rsidR="00B84492" w:rsidRPr="001700C8" w:rsidRDefault="00B84492" w:rsidP="00B84492">
      <w:pPr>
        <w:autoSpaceDE w:val="0"/>
        <w:autoSpaceDN w:val="0"/>
        <w:adjustRightInd w:val="0"/>
        <w:rPr>
          <w:szCs w:val="24"/>
          <w:lang w:eastAsia="hr-HR"/>
        </w:rPr>
      </w:pPr>
      <w:r w:rsidRPr="001700C8">
        <w:rPr>
          <w:szCs w:val="24"/>
          <w:lang w:eastAsia="hr-HR"/>
        </w:rPr>
        <w:t>c) Doping i lijekovi</w:t>
      </w:r>
    </w:p>
    <w:p w14:paraId="7A9D9314" w14:textId="77777777" w:rsidR="00B84492" w:rsidRPr="001700C8" w:rsidRDefault="00B84492" w:rsidP="00600CC3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1700C8">
        <w:rPr>
          <w:szCs w:val="24"/>
          <w:lang w:eastAsia="hr-HR"/>
        </w:rPr>
        <w:t>Bilo koje djelovanje u smislu dopinga ili sama nakana dopinga, te nedopuštena uporaba lijekova predstavljaju ozbiljnu ugrozu dobrobiti konja i neće se tolerirati. Nakon svakog veterinarskog liječenja mora se dozvoliti dovoljno vremena za puni oporavak konja prije natjecanja.</w:t>
      </w:r>
    </w:p>
    <w:p w14:paraId="0A205CA8" w14:textId="0161ABE9" w:rsidR="00B84492" w:rsidRDefault="00B84492" w:rsidP="00B84492">
      <w:pPr>
        <w:autoSpaceDE w:val="0"/>
        <w:autoSpaceDN w:val="0"/>
        <w:adjustRightInd w:val="0"/>
        <w:rPr>
          <w:szCs w:val="24"/>
          <w:lang w:eastAsia="hr-HR"/>
        </w:rPr>
      </w:pPr>
    </w:p>
    <w:p w14:paraId="1B0CC0B8" w14:textId="534A19BA" w:rsidR="00DA0C0D" w:rsidRDefault="00DA0C0D" w:rsidP="00B84492">
      <w:pPr>
        <w:autoSpaceDE w:val="0"/>
        <w:autoSpaceDN w:val="0"/>
        <w:adjustRightInd w:val="0"/>
        <w:rPr>
          <w:szCs w:val="24"/>
          <w:lang w:eastAsia="hr-HR"/>
        </w:rPr>
      </w:pPr>
    </w:p>
    <w:p w14:paraId="5CC9D377" w14:textId="77777777" w:rsidR="00DA0C0D" w:rsidRPr="001700C8" w:rsidRDefault="00DA0C0D" w:rsidP="00B84492">
      <w:pPr>
        <w:autoSpaceDE w:val="0"/>
        <w:autoSpaceDN w:val="0"/>
        <w:adjustRightInd w:val="0"/>
        <w:rPr>
          <w:szCs w:val="24"/>
          <w:lang w:eastAsia="hr-HR"/>
        </w:rPr>
      </w:pPr>
    </w:p>
    <w:p w14:paraId="168F4C36" w14:textId="77777777" w:rsidR="00B84492" w:rsidRPr="001700C8" w:rsidRDefault="00B84492" w:rsidP="00B84492">
      <w:pPr>
        <w:autoSpaceDE w:val="0"/>
        <w:autoSpaceDN w:val="0"/>
        <w:adjustRightInd w:val="0"/>
        <w:rPr>
          <w:szCs w:val="24"/>
          <w:lang w:eastAsia="hr-HR"/>
        </w:rPr>
      </w:pPr>
      <w:r w:rsidRPr="001700C8">
        <w:rPr>
          <w:szCs w:val="24"/>
          <w:lang w:eastAsia="hr-HR"/>
        </w:rPr>
        <w:lastRenderedPageBreak/>
        <w:t>d) Kirurški zahvati</w:t>
      </w:r>
    </w:p>
    <w:p w14:paraId="126B696B" w14:textId="77777777" w:rsidR="00B84492" w:rsidRPr="001700C8" w:rsidRDefault="00B84492" w:rsidP="00600CC3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1700C8">
        <w:rPr>
          <w:szCs w:val="24"/>
          <w:lang w:eastAsia="hr-HR"/>
        </w:rPr>
        <w:t>Bilo koji kirurški zahvati koji ugrožavaju dobrobit konja koji se natječe ili sigurnost drugih konja i/ili natjecatelja ne smiju se dopustiti.</w:t>
      </w:r>
    </w:p>
    <w:p w14:paraId="3DB7F162" w14:textId="77777777" w:rsidR="00B84492" w:rsidRPr="001700C8" w:rsidRDefault="00B84492" w:rsidP="00B84492">
      <w:pPr>
        <w:autoSpaceDE w:val="0"/>
        <w:autoSpaceDN w:val="0"/>
        <w:adjustRightInd w:val="0"/>
        <w:rPr>
          <w:szCs w:val="24"/>
          <w:lang w:eastAsia="hr-HR"/>
        </w:rPr>
      </w:pPr>
    </w:p>
    <w:p w14:paraId="54B40954" w14:textId="77777777" w:rsidR="00B84492" w:rsidRPr="001700C8" w:rsidRDefault="00B84492" w:rsidP="00B84492">
      <w:pPr>
        <w:autoSpaceDE w:val="0"/>
        <w:autoSpaceDN w:val="0"/>
        <w:adjustRightInd w:val="0"/>
        <w:rPr>
          <w:szCs w:val="24"/>
          <w:lang w:eastAsia="hr-HR"/>
        </w:rPr>
      </w:pPr>
      <w:r w:rsidRPr="001700C8">
        <w:rPr>
          <w:szCs w:val="24"/>
          <w:lang w:eastAsia="hr-HR"/>
        </w:rPr>
        <w:t>e) Ždrijebne/tek oždrijebljene kobile</w:t>
      </w:r>
    </w:p>
    <w:p w14:paraId="5CF835BB" w14:textId="14AF7883" w:rsidR="00B84492" w:rsidRPr="001700C8" w:rsidRDefault="00B84492" w:rsidP="00600CC3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1700C8">
        <w:rPr>
          <w:szCs w:val="24"/>
          <w:lang w:eastAsia="hr-HR"/>
        </w:rPr>
        <w:t>Kobile se ne smiju natjecati poslije četvrtog mjeseca ždrebnosti ili ukoliko imaju ždrijebe uz</w:t>
      </w:r>
      <w:r w:rsidR="00600CC3">
        <w:rPr>
          <w:szCs w:val="24"/>
          <w:lang w:eastAsia="hr-HR"/>
        </w:rPr>
        <w:t xml:space="preserve"> </w:t>
      </w:r>
      <w:r w:rsidRPr="001700C8">
        <w:rPr>
          <w:szCs w:val="24"/>
          <w:lang w:eastAsia="hr-HR"/>
        </w:rPr>
        <w:t>sebe.</w:t>
      </w:r>
    </w:p>
    <w:p w14:paraId="39322053" w14:textId="77777777" w:rsidR="00B84492" w:rsidRPr="001700C8" w:rsidRDefault="00B84492" w:rsidP="00B84492">
      <w:pPr>
        <w:autoSpaceDE w:val="0"/>
        <w:autoSpaceDN w:val="0"/>
        <w:adjustRightInd w:val="0"/>
        <w:rPr>
          <w:szCs w:val="24"/>
          <w:lang w:eastAsia="hr-HR"/>
        </w:rPr>
      </w:pPr>
    </w:p>
    <w:p w14:paraId="530EDE60" w14:textId="77777777" w:rsidR="00B84492" w:rsidRPr="001700C8" w:rsidRDefault="00B84492" w:rsidP="00B84492">
      <w:pPr>
        <w:autoSpaceDE w:val="0"/>
        <w:autoSpaceDN w:val="0"/>
        <w:adjustRightInd w:val="0"/>
        <w:rPr>
          <w:szCs w:val="24"/>
          <w:lang w:eastAsia="hr-HR"/>
        </w:rPr>
      </w:pPr>
      <w:r w:rsidRPr="001700C8">
        <w:rPr>
          <w:szCs w:val="24"/>
          <w:lang w:eastAsia="hr-HR"/>
        </w:rPr>
        <w:t>f) Zloporaba pomagala</w:t>
      </w:r>
    </w:p>
    <w:p w14:paraId="552AAE40" w14:textId="0A7B044D" w:rsidR="00B84492" w:rsidRPr="001700C8" w:rsidRDefault="00B84492" w:rsidP="00600CC3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1700C8">
        <w:rPr>
          <w:szCs w:val="24"/>
          <w:lang w:eastAsia="hr-HR"/>
        </w:rPr>
        <w:t>Zlostavljanje konja korištenjem prirodnih ili umjetnih jahaćih pomagala (npr. bičevi, korbači,</w:t>
      </w:r>
      <w:r w:rsidR="00600CC3">
        <w:rPr>
          <w:szCs w:val="24"/>
          <w:lang w:eastAsia="hr-HR"/>
        </w:rPr>
        <w:t xml:space="preserve"> </w:t>
      </w:r>
      <w:r w:rsidRPr="001700C8">
        <w:rPr>
          <w:szCs w:val="24"/>
          <w:lang w:eastAsia="hr-HR"/>
        </w:rPr>
        <w:t>mamuze itd.) neće se tolerirati.</w:t>
      </w:r>
    </w:p>
    <w:p w14:paraId="616BAE48" w14:textId="77777777" w:rsidR="00B84492" w:rsidRPr="001700C8" w:rsidRDefault="00B84492" w:rsidP="00B84492">
      <w:pPr>
        <w:autoSpaceDE w:val="0"/>
        <w:autoSpaceDN w:val="0"/>
        <w:adjustRightInd w:val="0"/>
        <w:rPr>
          <w:b/>
          <w:bCs/>
          <w:szCs w:val="24"/>
          <w:lang w:eastAsia="hr-HR"/>
        </w:rPr>
      </w:pPr>
    </w:p>
    <w:p w14:paraId="7B09E29C" w14:textId="77777777" w:rsidR="00B84492" w:rsidRPr="001700C8" w:rsidRDefault="00B84492" w:rsidP="00B84492">
      <w:pPr>
        <w:autoSpaceDE w:val="0"/>
        <w:autoSpaceDN w:val="0"/>
        <w:adjustRightInd w:val="0"/>
        <w:rPr>
          <w:b/>
          <w:bCs/>
          <w:szCs w:val="24"/>
          <w:lang w:eastAsia="hr-HR"/>
        </w:rPr>
      </w:pPr>
      <w:r w:rsidRPr="001700C8">
        <w:rPr>
          <w:b/>
          <w:bCs/>
          <w:szCs w:val="24"/>
          <w:lang w:eastAsia="hr-HR"/>
        </w:rPr>
        <w:t>3. Sportska događanja ne smiju štetiti dobrobiti konja</w:t>
      </w:r>
    </w:p>
    <w:p w14:paraId="45476E70" w14:textId="77777777" w:rsidR="00B84492" w:rsidRPr="001700C8" w:rsidRDefault="00B84492" w:rsidP="00B84492">
      <w:pPr>
        <w:autoSpaceDE w:val="0"/>
        <w:autoSpaceDN w:val="0"/>
        <w:adjustRightInd w:val="0"/>
        <w:rPr>
          <w:szCs w:val="24"/>
          <w:lang w:eastAsia="hr-HR"/>
        </w:rPr>
      </w:pPr>
    </w:p>
    <w:p w14:paraId="60648A97" w14:textId="77777777" w:rsidR="00B84492" w:rsidRPr="001700C8" w:rsidRDefault="00B84492" w:rsidP="00B84492">
      <w:pPr>
        <w:autoSpaceDE w:val="0"/>
        <w:autoSpaceDN w:val="0"/>
        <w:adjustRightInd w:val="0"/>
        <w:rPr>
          <w:szCs w:val="24"/>
          <w:lang w:eastAsia="hr-HR"/>
        </w:rPr>
      </w:pPr>
      <w:r w:rsidRPr="001700C8">
        <w:rPr>
          <w:szCs w:val="24"/>
          <w:lang w:eastAsia="hr-HR"/>
        </w:rPr>
        <w:t>a) Prostor za natjecanje</w:t>
      </w:r>
    </w:p>
    <w:p w14:paraId="0C259CC6" w14:textId="77777777" w:rsidR="00B84492" w:rsidRPr="001700C8" w:rsidRDefault="00B84492" w:rsidP="00600CC3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1700C8">
        <w:rPr>
          <w:szCs w:val="24"/>
          <w:lang w:eastAsia="hr-HR"/>
        </w:rPr>
        <w:t>Konji moraju trenirati i natjecati se na pogodnim i sigurnim površinama. Sve prepreke i uvjeti na natjecanju moraju biti postavljeni na način da u obzir uzmu sigurnost konja.</w:t>
      </w:r>
    </w:p>
    <w:p w14:paraId="19FC0A36" w14:textId="77777777" w:rsidR="00B84492" w:rsidRPr="001700C8" w:rsidRDefault="00B84492" w:rsidP="00B84492">
      <w:pPr>
        <w:autoSpaceDE w:val="0"/>
        <w:autoSpaceDN w:val="0"/>
        <w:adjustRightInd w:val="0"/>
        <w:rPr>
          <w:szCs w:val="24"/>
          <w:lang w:eastAsia="hr-HR"/>
        </w:rPr>
      </w:pPr>
    </w:p>
    <w:p w14:paraId="75206885" w14:textId="77777777" w:rsidR="00B84492" w:rsidRPr="001700C8" w:rsidRDefault="00B84492" w:rsidP="00B84492">
      <w:pPr>
        <w:autoSpaceDE w:val="0"/>
        <w:autoSpaceDN w:val="0"/>
        <w:adjustRightInd w:val="0"/>
        <w:rPr>
          <w:szCs w:val="24"/>
          <w:lang w:eastAsia="hr-HR"/>
        </w:rPr>
      </w:pPr>
      <w:r w:rsidRPr="001700C8">
        <w:rPr>
          <w:szCs w:val="24"/>
          <w:lang w:eastAsia="hr-HR"/>
        </w:rPr>
        <w:t>b) Površina tla</w:t>
      </w:r>
    </w:p>
    <w:p w14:paraId="7756AB47" w14:textId="77777777" w:rsidR="00B84492" w:rsidRPr="001700C8" w:rsidRDefault="00B84492" w:rsidP="00600CC3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1700C8">
        <w:rPr>
          <w:szCs w:val="24"/>
          <w:lang w:eastAsia="hr-HR"/>
        </w:rPr>
        <w:t>Sve površine tla po kojima konji hodaju, vježbaju ili se natječu moraju biti uređene i održavane na način da smanje činitelje koji mogu dovesti do ozljede konja.</w:t>
      </w:r>
    </w:p>
    <w:p w14:paraId="52F5B176" w14:textId="77777777" w:rsidR="00B84492" w:rsidRPr="001700C8" w:rsidRDefault="00B84492" w:rsidP="00B84492">
      <w:pPr>
        <w:autoSpaceDE w:val="0"/>
        <w:autoSpaceDN w:val="0"/>
        <w:adjustRightInd w:val="0"/>
        <w:rPr>
          <w:szCs w:val="24"/>
          <w:lang w:eastAsia="hr-HR"/>
        </w:rPr>
      </w:pPr>
    </w:p>
    <w:p w14:paraId="36A5E0A6" w14:textId="77777777" w:rsidR="00B84492" w:rsidRPr="001700C8" w:rsidRDefault="00B84492" w:rsidP="00B84492">
      <w:pPr>
        <w:autoSpaceDE w:val="0"/>
        <w:autoSpaceDN w:val="0"/>
        <w:adjustRightInd w:val="0"/>
        <w:rPr>
          <w:szCs w:val="24"/>
          <w:lang w:eastAsia="hr-HR"/>
        </w:rPr>
      </w:pPr>
      <w:r w:rsidRPr="001700C8">
        <w:rPr>
          <w:szCs w:val="24"/>
          <w:lang w:eastAsia="hr-HR"/>
        </w:rPr>
        <w:t>c) Ekstremni vremenski uvjeti</w:t>
      </w:r>
    </w:p>
    <w:p w14:paraId="14A7FF8C" w14:textId="77777777" w:rsidR="00B84492" w:rsidRPr="001700C8" w:rsidRDefault="00B84492" w:rsidP="00600CC3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1700C8">
        <w:rPr>
          <w:szCs w:val="24"/>
          <w:lang w:eastAsia="hr-HR"/>
        </w:rPr>
        <w:t>Natjecanja se ne smiju održavati po ekstremnim vremenskim uvjetima koji mogu ugroziti dobrobit ili sigurnost konja. Moraju se osigurati uvjeti za hlađenje i opremu konja nakon natjecanja.</w:t>
      </w:r>
    </w:p>
    <w:p w14:paraId="0C035D07" w14:textId="77777777" w:rsidR="00B84492" w:rsidRPr="001700C8" w:rsidRDefault="00B84492" w:rsidP="00B84492">
      <w:pPr>
        <w:autoSpaceDE w:val="0"/>
        <w:autoSpaceDN w:val="0"/>
        <w:adjustRightInd w:val="0"/>
        <w:rPr>
          <w:szCs w:val="24"/>
          <w:lang w:eastAsia="hr-HR"/>
        </w:rPr>
      </w:pPr>
    </w:p>
    <w:p w14:paraId="78148DBC" w14:textId="77777777" w:rsidR="00B84492" w:rsidRPr="001700C8" w:rsidRDefault="00B84492" w:rsidP="00B84492">
      <w:pPr>
        <w:autoSpaceDE w:val="0"/>
        <w:autoSpaceDN w:val="0"/>
        <w:adjustRightInd w:val="0"/>
        <w:rPr>
          <w:szCs w:val="24"/>
          <w:lang w:eastAsia="hr-HR"/>
        </w:rPr>
      </w:pPr>
      <w:r w:rsidRPr="001700C8">
        <w:rPr>
          <w:szCs w:val="24"/>
          <w:lang w:eastAsia="hr-HR"/>
        </w:rPr>
        <w:t>d) Štalski smještaj konja na natjecanjima</w:t>
      </w:r>
    </w:p>
    <w:p w14:paraId="478E6E57" w14:textId="77777777" w:rsidR="00B84492" w:rsidRPr="001700C8" w:rsidRDefault="00B84492" w:rsidP="00600CC3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1700C8">
        <w:rPr>
          <w:szCs w:val="24"/>
          <w:lang w:eastAsia="hr-HR"/>
        </w:rPr>
        <w:t>Štale moraju biti sigurne, čiste, ugodne, dobro zračene i dovoljno prostrane za određenu vrstu i građu konja. Voda i prostor za pranje konja moraju uvijek biti dostupni.</w:t>
      </w:r>
    </w:p>
    <w:p w14:paraId="3E2BE1FD" w14:textId="77777777" w:rsidR="00B84492" w:rsidRPr="001700C8" w:rsidRDefault="00B84492" w:rsidP="00B84492">
      <w:pPr>
        <w:autoSpaceDE w:val="0"/>
        <w:autoSpaceDN w:val="0"/>
        <w:adjustRightInd w:val="0"/>
        <w:rPr>
          <w:b/>
          <w:bCs/>
          <w:szCs w:val="24"/>
          <w:lang w:eastAsia="hr-HR"/>
        </w:rPr>
      </w:pPr>
    </w:p>
    <w:p w14:paraId="34896D58" w14:textId="77777777" w:rsidR="00B84492" w:rsidRPr="001700C8" w:rsidRDefault="00B84492" w:rsidP="00B84492">
      <w:pPr>
        <w:autoSpaceDE w:val="0"/>
        <w:autoSpaceDN w:val="0"/>
        <w:adjustRightInd w:val="0"/>
        <w:rPr>
          <w:b/>
          <w:bCs/>
          <w:szCs w:val="24"/>
          <w:lang w:eastAsia="hr-HR"/>
        </w:rPr>
      </w:pPr>
      <w:r w:rsidRPr="001700C8">
        <w:rPr>
          <w:b/>
          <w:bCs/>
          <w:szCs w:val="24"/>
          <w:lang w:eastAsia="hr-HR"/>
        </w:rPr>
        <w:t>4. Humano postupanje s konjima</w:t>
      </w:r>
    </w:p>
    <w:p w14:paraId="173498EC" w14:textId="77777777" w:rsidR="00B84492" w:rsidRPr="001700C8" w:rsidRDefault="00B84492" w:rsidP="00B84492">
      <w:pPr>
        <w:autoSpaceDE w:val="0"/>
        <w:autoSpaceDN w:val="0"/>
        <w:adjustRightInd w:val="0"/>
        <w:rPr>
          <w:szCs w:val="24"/>
          <w:lang w:eastAsia="hr-HR"/>
        </w:rPr>
      </w:pPr>
    </w:p>
    <w:p w14:paraId="57DB41F1" w14:textId="77777777" w:rsidR="00B84492" w:rsidRPr="001700C8" w:rsidRDefault="00B84492" w:rsidP="00B84492">
      <w:pPr>
        <w:autoSpaceDE w:val="0"/>
        <w:autoSpaceDN w:val="0"/>
        <w:adjustRightInd w:val="0"/>
        <w:rPr>
          <w:szCs w:val="24"/>
          <w:lang w:eastAsia="hr-HR"/>
        </w:rPr>
      </w:pPr>
      <w:r w:rsidRPr="001700C8">
        <w:rPr>
          <w:szCs w:val="24"/>
          <w:lang w:eastAsia="hr-HR"/>
        </w:rPr>
        <w:t>a) Veterinarska skrb</w:t>
      </w:r>
    </w:p>
    <w:p w14:paraId="117D9AD6" w14:textId="77777777" w:rsidR="00B84492" w:rsidRPr="001700C8" w:rsidRDefault="00B84492" w:rsidP="00600CC3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1700C8">
        <w:rPr>
          <w:szCs w:val="24"/>
          <w:lang w:eastAsia="hr-HR"/>
        </w:rPr>
        <w:t>Stručno veterinarsko osoblje mora uvijek biti dostupno na natjecanju. Ukoliko je konj ozlijeđen ili iscrpljen tijekom natjecanja, natjecatelj mora odmah prekinuti sa natjecanjem i konj se mora podvrgnuti veterinarskom pregledu.</w:t>
      </w:r>
    </w:p>
    <w:p w14:paraId="1AA9C6E1" w14:textId="77777777" w:rsidR="00B84492" w:rsidRPr="001700C8" w:rsidRDefault="00B84492" w:rsidP="00B84492">
      <w:pPr>
        <w:autoSpaceDE w:val="0"/>
        <w:autoSpaceDN w:val="0"/>
        <w:adjustRightInd w:val="0"/>
        <w:rPr>
          <w:szCs w:val="24"/>
          <w:lang w:eastAsia="hr-HR"/>
        </w:rPr>
      </w:pPr>
    </w:p>
    <w:p w14:paraId="7E3F75FC" w14:textId="77777777" w:rsidR="00B84492" w:rsidRPr="001700C8" w:rsidRDefault="00B84492" w:rsidP="00B84492">
      <w:pPr>
        <w:autoSpaceDE w:val="0"/>
        <w:autoSpaceDN w:val="0"/>
        <w:adjustRightInd w:val="0"/>
        <w:rPr>
          <w:szCs w:val="24"/>
          <w:lang w:eastAsia="hr-HR"/>
        </w:rPr>
      </w:pPr>
      <w:r w:rsidRPr="001700C8">
        <w:rPr>
          <w:szCs w:val="24"/>
          <w:lang w:eastAsia="hr-HR"/>
        </w:rPr>
        <w:t>b) Upućivanje na liječenje</w:t>
      </w:r>
    </w:p>
    <w:p w14:paraId="639E32FD" w14:textId="77777777" w:rsidR="00B84492" w:rsidRPr="001700C8" w:rsidRDefault="00B84492" w:rsidP="00600CC3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1700C8">
        <w:rPr>
          <w:szCs w:val="24"/>
          <w:lang w:eastAsia="hr-HR"/>
        </w:rPr>
        <w:t>Kad god je to nužno, konje treba prevesti do najbliže odgovarajuće ustanove za liječenje na dalju obradu i liječenje. Ozlijeđenim konjima mora se pružiti prikladna skrb kako bi ih se moglo prevesti na dalje liječenje.</w:t>
      </w:r>
    </w:p>
    <w:p w14:paraId="47170A39" w14:textId="77777777" w:rsidR="00B84492" w:rsidRPr="001700C8" w:rsidRDefault="00B84492" w:rsidP="00B84492">
      <w:pPr>
        <w:autoSpaceDE w:val="0"/>
        <w:autoSpaceDN w:val="0"/>
        <w:adjustRightInd w:val="0"/>
        <w:rPr>
          <w:szCs w:val="24"/>
          <w:lang w:eastAsia="hr-HR"/>
        </w:rPr>
      </w:pPr>
    </w:p>
    <w:p w14:paraId="59EFFF47" w14:textId="77777777" w:rsidR="00B84492" w:rsidRPr="001700C8" w:rsidRDefault="00B84492" w:rsidP="00B84492">
      <w:pPr>
        <w:autoSpaceDE w:val="0"/>
        <w:autoSpaceDN w:val="0"/>
        <w:adjustRightInd w:val="0"/>
        <w:rPr>
          <w:szCs w:val="24"/>
          <w:lang w:eastAsia="hr-HR"/>
        </w:rPr>
      </w:pPr>
      <w:r w:rsidRPr="001700C8">
        <w:rPr>
          <w:szCs w:val="24"/>
          <w:lang w:eastAsia="hr-HR"/>
        </w:rPr>
        <w:t>c) Ozljede na natjecanju</w:t>
      </w:r>
    </w:p>
    <w:p w14:paraId="67212713" w14:textId="77777777" w:rsidR="00B84492" w:rsidRPr="001700C8" w:rsidRDefault="00B84492" w:rsidP="00B84492">
      <w:pPr>
        <w:autoSpaceDE w:val="0"/>
        <w:autoSpaceDN w:val="0"/>
        <w:adjustRightInd w:val="0"/>
        <w:rPr>
          <w:szCs w:val="24"/>
          <w:lang w:eastAsia="hr-HR"/>
        </w:rPr>
      </w:pPr>
      <w:r w:rsidRPr="001700C8">
        <w:rPr>
          <w:szCs w:val="24"/>
          <w:lang w:eastAsia="hr-HR"/>
        </w:rPr>
        <w:t>Učestalost ozljeda na natjecanjima treba pratiti. Stanje površine tla, učestalost natjecanja i sve ostale moguće opasne činitelje treba pomno proučiti kako bi se ustanovilo načine za umanjenje učestalosti ozljeda.</w:t>
      </w:r>
    </w:p>
    <w:p w14:paraId="7DE4ED66" w14:textId="77777777" w:rsidR="00B84492" w:rsidRPr="001700C8" w:rsidRDefault="00B84492" w:rsidP="00B84492">
      <w:pPr>
        <w:autoSpaceDE w:val="0"/>
        <w:autoSpaceDN w:val="0"/>
        <w:adjustRightInd w:val="0"/>
        <w:rPr>
          <w:szCs w:val="24"/>
          <w:lang w:eastAsia="hr-HR"/>
        </w:rPr>
      </w:pPr>
    </w:p>
    <w:p w14:paraId="527458AA" w14:textId="77777777" w:rsidR="00B84492" w:rsidRPr="001700C8" w:rsidRDefault="00B84492" w:rsidP="00B84492">
      <w:pPr>
        <w:autoSpaceDE w:val="0"/>
        <w:autoSpaceDN w:val="0"/>
        <w:adjustRightInd w:val="0"/>
        <w:rPr>
          <w:szCs w:val="24"/>
          <w:lang w:eastAsia="hr-HR"/>
        </w:rPr>
      </w:pPr>
      <w:r w:rsidRPr="001700C8">
        <w:rPr>
          <w:szCs w:val="24"/>
          <w:lang w:eastAsia="hr-HR"/>
        </w:rPr>
        <w:t>d) Eutanazija</w:t>
      </w:r>
    </w:p>
    <w:p w14:paraId="547A6047" w14:textId="32785C3E" w:rsidR="00B84492" w:rsidRPr="001700C8" w:rsidRDefault="00B84492" w:rsidP="00600CC3">
      <w:pPr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1700C8">
        <w:rPr>
          <w:szCs w:val="24"/>
          <w:lang w:eastAsia="hr-HR"/>
        </w:rPr>
        <w:t>Ukoliko su ozljede dovoljno teške možda će postojati potreba da se konja uspava. Uspavljivanje</w:t>
      </w:r>
      <w:r w:rsidR="00600CC3">
        <w:rPr>
          <w:szCs w:val="24"/>
          <w:lang w:eastAsia="hr-HR"/>
        </w:rPr>
        <w:t xml:space="preserve"> t</w:t>
      </w:r>
      <w:r w:rsidRPr="001700C8">
        <w:rPr>
          <w:szCs w:val="24"/>
          <w:lang w:eastAsia="hr-HR"/>
        </w:rPr>
        <w:t>reba provesti što je prije moguće, na humanim osnovama i od strane veterinara. Jedini cilj</w:t>
      </w:r>
      <w:r w:rsidR="00930555">
        <w:rPr>
          <w:szCs w:val="24"/>
          <w:lang w:eastAsia="hr-HR"/>
        </w:rPr>
        <w:t xml:space="preserve"> </w:t>
      </w:r>
      <w:r w:rsidR="00EC59C6">
        <w:rPr>
          <w:szCs w:val="24"/>
          <w:lang w:eastAsia="hr-HR"/>
        </w:rPr>
        <w:t>uspavljivanja</w:t>
      </w:r>
      <w:r w:rsidRPr="001700C8">
        <w:rPr>
          <w:szCs w:val="24"/>
          <w:lang w:eastAsia="hr-HR"/>
        </w:rPr>
        <w:t xml:space="preserve"> je da se patnja konja smanji na najmanju moguću mjeru.</w:t>
      </w:r>
    </w:p>
    <w:p w14:paraId="75CC5A8F" w14:textId="45C26B20" w:rsidR="00B84492" w:rsidRDefault="00B84492" w:rsidP="00B84492">
      <w:pPr>
        <w:autoSpaceDE w:val="0"/>
        <w:autoSpaceDN w:val="0"/>
        <w:adjustRightInd w:val="0"/>
        <w:rPr>
          <w:szCs w:val="24"/>
          <w:lang w:eastAsia="hr-HR"/>
        </w:rPr>
      </w:pPr>
    </w:p>
    <w:p w14:paraId="4E947DDF" w14:textId="77777777" w:rsidR="00DA0C0D" w:rsidRPr="001700C8" w:rsidRDefault="00DA0C0D" w:rsidP="00B84492">
      <w:pPr>
        <w:autoSpaceDE w:val="0"/>
        <w:autoSpaceDN w:val="0"/>
        <w:adjustRightInd w:val="0"/>
        <w:rPr>
          <w:szCs w:val="24"/>
          <w:lang w:eastAsia="hr-HR"/>
        </w:rPr>
      </w:pPr>
    </w:p>
    <w:p w14:paraId="3BBB06D4" w14:textId="77777777" w:rsidR="00B84492" w:rsidRPr="001700C8" w:rsidRDefault="00B84492" w:rsidP="00B84492">
      <w:pPr>
        <w:autoSpaceDE w:val="0"/>
        <w:autoSpaceDN w:val="0"/>
        <w:adjustRightInd w:val="0"/>
        <w:rPr>
          <w:szCs w:val="24"/>
          <w:lang w:eastAsia="hr-HR"/>
        </w:rPr>
      </w:pPr>
      <w:r w:rsidRPr="001700C8">
        <w:rPr>
          <w:szCs w:val="24"/>
          <w:lang w:eastAsia="hr-HR"/>
        </w:rPr>
        <w:lastRenderedPageBreak/>
        <w:t xml:space="preserve">e) Povlačenje iz natjecanja (odustajanje) </w:t>
      </w:r>
    </w:p>
    <w:p w14:paraId="1101B5A1" w14:textId="77777777" w:rsidR="00B84492" w:rsidRPr="001700C8" w:rsidRDefault="00B84492" w:rsidP="00B84492">
      <w:pPr>
        <w:autoSpaceDE w:val="0"/>
        <w:autoSpaceDN w:val="0"/>
        <w:adjustRightInd w:val="0"/>
        <w:rPr>
          <w:szCs w:val="24"/>
          <w:lang w:eastAsia="hr-HR"/>
        </w:rPr>
      </w:pPr>
      <w:r w:rsidRPr="001700C8">
        <w:rPr>
          <w:szCs w:val="24"/>
          <w:lang w:eastAsia="hr-HR"/>
        </w:rPr>
        <w:t>Prema konjima koji se povlače iz natjecanja (odustajanje) treba se odnositi osjećajno i humano.</w:t>
      </w:r>
    </w:p>
    <w:p w14:paraId="106F96C3" w14:textId="77777777" w:rsidR="00B84492" w:rsidRPr="001700C8" w:rsidRDefault="00B84492" w:rsidP="00B84492">
      <w:pPr>
        <w:autoSpaceDE w:val="0"/>
        <w:autoSpaceDN w:val="0"/>
        <w:adjustRightInd w:val="0"/>
        <w:rPr>
          <w:szCs w:val="24"/>
          <w:lang w:eastAsia="hr-HR"/>
        </w:rPr>
      </w:pPr>
    </w:p>
    <w:p w14:paraId="11103C1B" w14:textId="76350295" w:rsidR="00B84492" w:rsidRPr="001700C8" w:rsidRDefault="00B84492" w:rsidP="00B84492">
      <w:pPr>
        <w:autoSpaceDE w:val="0"/>
        <w:autoSpaceDN w:val="0"/>
        <w:adjustRightInd w:val="0"/>
        <w:rPr>
          <w:szCs w:val="24"/>
          <w:lang w:eastAsia="hr-HR"/>
        </w:rPr>
      </w:pPr>
      <w:r w:rsidRPr="001700C8">
        <w:rPr>
          <w:szCs w:val="24"/>
          <w:lang w:eastAsia="hr-HR"/>
        </w:rPr>
        <w:t>f) Pružanje pomoći konju</w:t>
      </w:r>
    </w:p>
    <w:p w14:paraId="2EA061BA" w14:textId="581AA3F1" w:rsidR="00B84492" w:rsidRPr="001700C8" w:rsidRDefault="00B84492" w:rsidP="00B84492">
      <w:pPr>
        <w:autoSpaceDE w:val="0"/>
        <w:autoSpaceDN w:val="0"/>
        <w:adjustRightInd w:val="0"/>
        <w:rPr>
          <w:szCs w:val="24"/>
          <w:lang w:eastAsia="hr-HR"/>
        </w:rPr>
      </w:pPr>
      <w:r w:rsidRPr="001700C8">
        <w:rPr>
          <w:szCs w:val="24"/>
          <w:lang w:eastAsia="hr-HR"/>
        </w:rPr>
        <w:t>Svatko tko ozlijedi konja mora mu pružiti potrebnu pomoć, a ako to nije u mogućnosti sam učiniti, mora mu osigurati pružanje pomoći.</w:t>
      </w:r>
    </w:p>
    <w:p w14:paraId="09A1A753" w14:textId="77777777" w:rsidR="00B84492" w:rsidRPr="001700C8" w:rsidRDefault="00B84492" w:rsidP="00B84492">
      <w:pPr>
        <w:autoSpaceDE w:val="0"/>
        <w:autoSpaceDN w:val="0"/>
        <w:adjustRightInd w:val="0"/>
        <w:rPr>
          <w:b/>
          <w:bCs/>
          <w:szCs w:val="24"/>
          <w:lang w:eastAsia="hr-HR"/>
        </w:rPr>
      </w:pPr>
    </w:p>
    <w:p w14:paraId="199CD9B8" w14:textId="77777777" w:rsidR="00B84492" w:rsidRPr="001700C8" w:rsidRDefault="00B84492" w:rsidP="00B84492">
      <w:pPr>
        <w:autoSpaceDE w:val="0"/>
        <w:autoSpaceDN w:val="0"/>
        <w:adjustRightInd w:val="0"/>
        <w:rPr>
          <w:b/>
          <w:bCs/>
          <w:szCs w:val="24"/>
          <w:lang w:eastAsia="hr-HR"/>
        </w:rPr>
      </w:pPr>
      <w:r w:rsidRPr="001700C8">
        <w:rPr>
          <w:b/>
          <w:bCs/>
          <w:szCs w:val="24"/>
          <w:lang w:eastAsia="hr-HR"/>
        </w:rPr>
        <w:t>5. Obrazovanje</w:t>
      </w:r>
    </w:p>
    <w:p w14:paraId="5FA56173" w14:textId="3F06AF47" w:rsidR="0068155C" w:rsidRPr="001700C8" w:rsidRDefault="00B84492" w:rsidP="00600CC3">
      <w:pPr>
        <w:autoSpaceDE w:val="0"/>
        <w:autoSpaceDN w:val="0"/>
        <w:adjustRightInd w:val="0"/>
        <w:jc w:val="both"/>
        <w:rPr>
          <w:b/>
          <w:bCs/>
          <w:szCs w:val="24"/>
          <w:lang w:eastAsia="hr-HR"/>
        </w:rPr>
      </w:pPr>
      <w:r w:rsidRPr="001700C8">
        <w:rPr>
          <w:szCs w:val="24"/>
          <w:lang w:eastAsia="hr-HR"/>
        </w:rPr>
        <w:t>FEI poziva sve uključene u konjički sport da postignu naviše moguće razine obrazovanja u</w:t>
      </w:r>
      <w:r w:rsidR="00600CC3">
        <w:rPr>
          <w:szCs w:val="24"/>
          <w:lang w:eastAsia="hr-HR"/>
        </w:rPr>
        <w:t xml:space="preserve"> </w:t>
      </w:r>
      <w:r w:rsidRPr="001700C8">
        <w:rPr>
          <w:szCs w:val="24"/>
          <w:lang w:eastAsia="hr-HR"/>
        </w:rPr>
        <w:t>područjima stručnosti koje se odnose na njegu i držanje konja za natjecanja.</w:t>
      </w:r>
      <w:r w:rsidR="00600CC3">
        <w:rPr>
          <w:sz w:val="22"/>
          <w:szCs w:val="22"/>
        </w:rPr>
        <w:t xml:space="preserve"> </w:t>
      </w:r>
    </w:p>
    <w:sectPr w:rsidR="0068155C" w:rsidRPr="001700C8" w:rsidSect="00026702">
      <w:footerReference w:type="default" r:id="rId8"/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31E02" w14:textId="77777777" w:rsidR="00512B51" w:rsidRDefault="00512B51" w:rsidP="002E1F8B">
      <w:r>
        <w:separator/>
      </w:r>
    </w:p>
  </w:endnote>
  <w:endnote w:type="continuationSeparator" w:id="0">
    <w:p w14:paraId="1E61CDA8" w14:textId="77777777" w:rsidR="00512B51" w:rsidRDefault="00512B51" w:rsidP="002E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3540390"/>
      <w:docPartObj>
        <w:docPartGallery w:val="Page Numbers (Bottom of Page)"/>
        <w:docPartUnique/>
      </w:docPartObj>
    </w:sdtPr>
    <w:sdtEndPr/>
    <w:sdtContent>
      <w:p w14:paraId="59BA4B27" w14:textId="7AEA87A6" w:rsidR="0069380E" w:rsidRDefault="0069380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38B16B0" w14:textId="77777777" w:rsidR="0069380E" w:rsidRDefault="006938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290D7" w14:textId="77777777" w:rsidR="00512B51" w:rsidRDefault="00512B51" w:rsidP="002E1F8B">
      <w:r>
        <w:separator/>
      </w:r>
    </w:p>
  </w:footnote>
  <w:footnote w:type="continuationSeparator" w:id="0">
    <w:p w14:paraId="7B4522EF" w14:textId="77777777" w:rsidR="00512B51" w:rsidRDefault="00512B51" w:rsidP="002E1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5E62"/>
    <w:multiLevelType w:val="hybridMultilevel"/>
    <w:tmpl w:val="5C08009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396FE2"/>
    <w:multiLevelType w:val="hybridMultilevel"/>
    <w:tmpl w:val="12CC7A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47221"/>
    <w:multiLevelType w:val="hybridMultilevel"/>
    <w:tmpl w:val="357E90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03DBB"/>
    <w:multiLevelType w:val="hybridMultilevel"/>
    <w:tmpl w:val="BAB2B8AE"/>
    <w:lvl w:ilvl="0" w:tplc="041A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4" w15:restartNumberingAfterBreak="0">
    <w:nsid w:val="2BED585D"/>
    <w:multiLevelType w:val="hybridMultilevel"/>
    <w:tmpl w:val="9C8C4D4E"/>
    <w:lvl w:ilvl="0" w:tplc="B06497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20D18"/>
    <w:multiLevelType w:val="hybridMultilevel"/>
    <w:tmpl w:val="11E497A4"/>
    <w:lvl w:ilvl="0" w:tplc="2E82B226">
      <w:start w:val="1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2C74179F"/>
    <w:multiLevelType w:val="hybridMultilevel"/>
    <w:tmpl w:val="F0FC9550"/>
    <w:lvl w:ilvl="0" w:tplc="D44AC3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608A2"/>
    <w:multiLevelType w:val="hybridMultilevel"/>
    <w:tmpl w:val="15FCD31C"/>
    <w:lvl w:ilvl="0" w:tplc="4FC844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93858EE"/>
    <w:multiLevelType w:val="hybridMultilevel"/>
    <w:tmpl w:val="5CA8365C"/>
    <w:lvl w:ilvl="0" w:tplc="EDCE82C2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EAB3AF2"/>
    <w:multiLevelType w:val="hybridMultilevel"/>
    <w:tmpl w:val="BB1EE378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13CC8"/>
    <w:multiLevelType w:val="hybridMultilevel"/>
    <w:tmpl w:val="5A446312"/>
    <w:lvl w:ilvl="0" w:tplc="9A82FC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3787C"/>
    <w:multiLevelType w:val="hybridMultilevel"/>
    <w:tmpl w:val="FA0C51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44BF0"/>
    <w:multiLevelType w:val="hybridMultilevel"/>
    <w:tmpl w:val="03AE7674"/>
    <w:lvl w:ilvl="0" w:tplc="3244AC04">
      <w:start w:val="3"/>
      <w:numFmt w:val="bullet"/>
      <w:lvlText w:val="•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358798C"/>
    <w:multiLevelType w:val="hybridMultilevel"/>
    <w:tmpl w:val="DA966190"/>
    <w:lvl w:ilvl="0" w:tplc="45E61B32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631DB"/>
    <w:multiLevelType w:val="hybridMultilevel"/>
    <w:tmpl w:val="CE0AF83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6DF4C22"/>
    <w:multiLevelType w:val="hybridMultilevel"/>
    <w:tmpl w:val="041054D2"/>
    <w:lvl w:ilvl="0" w:tplc="3244AC04">
      <w:start w:val="3"/>
      <w:numFmt w:val="bullet"/>
      <w:lvlText w:val="•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1E830F0"/>
    <w:multiLevelType w:val="hybridMultilevel"/>
    <w:tmpl w:val="3954C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A4149"/>
    <w:multiLevelType w:val="hybridMultilevel"/>
    <w:tmpl w:val="7720A538"/>
    <w:lvl w:ilvl="0" w:tplc="5024EF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95D4A2E"/>
    <w:multiLevelType w:val="hybridMultilevel"/>
    <w:tmpl w:val="46C0C44A"/>
    <w:lvl w:ilvl="0" w:tplc="70EA30BE">
      <w:start w:val="1"/>
      <w:numFmt w:val="lowerLetter"/>
      <w:lvlText w:val="%1)"/>
      <w:lvlJc w:val="left"/>
      <w:pPr>
        <w:ind w:left="644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557CC"/>
    <w:multiLevelType w:val="multilevel"/>
    <w:tmpl w:val="C5221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7D980BD9"/>
    <w:multiLevelType w:val="hybridMultilevel"/>
    <w:tmpl w:val="8B4C5922"/>
    <w:lvl w:ilvl="0" w:tplc="08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10"/>
  </w:num>
  <w:num w:numId="6">
    <w:abstractNumId w:val="8"/>
  </w:num>
  <w:num w:numId="7">
    <w:abstractNumId w:val="3"/>
  </w:num>
  <w:num w:numId="8">
    <w:abstractNumId w:val="20"/>
  </w:num>
  <w:num w:numId="9">
    <w:abstractNumId w:val="2"/>
  </w:num>
  <w:num w:numId="10">
    <w:abstractNumId w:val="11"/>
  </w:num>
  <w:num w:numId="11">
    <w:abstractNumId w:val="13"/>
  </w:num>
  <w:num w:numId="12">
    <w:abstractNumId w:val="7"/>
  </w:num>
  <w:num w:numId="13">
    <w:abstractNumId w:val="17"/>
  </w:num>
  <w:num w:numId="14">
    <w:abstractNumId w:val="15"/>
  </w:num>
  <w:num w:numId="15">
    <w:abstractNumId w:val="9"/>
  </w:num>
  <w:num w:numId="16">
    <w:abstractNumId w:val="18"/>
  </w:num>
  <w:num w:numId="17">
    <w:abstractNumId w:val="12"/>
  </w:num>
  <w:num w:numId="18">
    <w:abstractNumId w:val="16"/>
  </w:num>
  <w:num w:numId="19">
    <w:abstractNumId w:val="0"/>
  </w:num>
  <w:num w:numId="20">
    <w:abstractNumId w:val="14"/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3E3"/>
    <w:rsid w:val="000002C7"/>
    <w:rsid w:val="0000192D"/>
    <w:rsid w:val="00001DA1"/>
    <w:rsid w:val="0000304C"/>
    <w:rsid w:val="00003F5E"/>
    <w:rsid w:val="00003F8E"/>
    <w:rsid w:val="00005206"/>
    <w:rsid w:val="00006E0F"/>
    <w:rsid w:val="00006F98"/>
    <w:rsid w:val="000073FB"/>
    <w:rsid w:val="00010ADF"/>
    <w:rsid w:val="00010D46"/>
    <w:rsid w:val="00012691"/>
    <w:rsid w:val="0001295D"/>
    <w:rsid w:val="00014482"/>
    <w:rsid w:val="0001493A"/>
    <w:rsid w:val="00015731"/>
    <w:rsid w:val="00015E39"/>
    <w:rsid w:val="0002044B"/>
    <w:rsid w:val="00023212"/>
    <w:rsid w:val="000235B9"/>
    <w:rsid w:val="00023659"/>
    <w:rsid w:val="00023F76"/>
    <w:rsid w:val="00026078"/>
    <w:rsid w:val="00026414"/>
    <w:rsid w:val="000265CB"/>
    <w:rsid w:val="00026702"/>
    <w:rsid w:val="00030A7E"/>
    <w:rsid w:val="0003308F"/>
    <w:rsid w:val="0003318F"/>
    <w:rsid w:val="00035B95"/>
    <w:rsid w:val="0003713A"/>
    <w:rsid w:val="00040503"/>
    <w:rsid w:val="00041ABB"/>
    <w:rsid w:val="00041FB6"/>
    <w:rsid w:val="00043B59"/>
    <w:rsid w:val="00045CB3"/>
    <w:rsid w:val="00045DE3"/>
    <w:rsid w:val="000462DA"/>
    <w:rsid w:val="00046B80"/>
    <w:rsid w:val="00047042"/>
    <w:rsid w:val="000473FE"/>
    <w:rsid w:val="00050080"/>
    <w:rsid w:val="0005143F"/>
    <w:rsid w:val="000517AE"/>
    <w:rsid w:val="00052528"/>
    <w:rsid w:val="000525BA"/>
    <w:rsid w:val="00052FC1"/>
    <w:rsid w:val="00055279"/>
    <w:rsid w:val="00055440"/>
    <w:rsid w:val="000558FF"/>
    <w:rsid w:val="0005745D"/>
    <w:rsid w:val="0005760A"/>
    <w:rsid w:val="00060CD1"/>
    <w:rsid w:val="00062F3E"/>
    <w:rsid w:val="00065DEC"/>
    <w:rsid w:val="00066139"/>
    <w:rsid w:val="00067593"/>
    <w:rsid w:val="00067919"/>
    <w:rsid w:val="00073859"/>
    <w:rsid w:val="00074AFD"/>
    <w:rsid w:val="00075B5F"/>
    <w:rsid w:val="0007658C"/>
    <w:rsid w:val="00076977"/>
    <w:rsid w:val="00080832"/>
    <w:rsid w:val="00080D88"/>
    <w:rsid w:val="000813BC"/>
    <w:rsid w:val="00081E51"/>
    <w:rsid w:val="000827AC"/>
    <w:rsid w:val="00084207"/>
    <w:rsid w:val="00086C74"/>
    <w:rsid w:val="00087A3E"/>
    <w:rsid w:val="00090330"/>
    <w:rsid w:val="000923EC"/>
    <w:rsid w:val="000929B0"/>
    <w:rsid w:val="00093CD2"/>
    <w:rsid w:val="00094355"/>
    <w:rsid w:val="00094439"/>
    <w:rsid w:val="000946E2"/>
    <w:rsid w:val="000959E1"/>
    <w:rsid w:val="000969FD"/>
    <w:rsid w:val="000A05FA"/>
    <w:rsid w:val="000A1022"/>
    <w:rsid w:val="000A2464"/>
    <w:rsid w:val="000A3B93"/>
    <w:rsid w:val="000A5545"/>
    <w:rsid w:val="000A5DF5"/>
    <w:rsid w:val="000A6735"/>
    <w:rsid w:val="000B109B"/>
    <w:rsid w:val="000B2FD7"/>
    <w:rsid w:val="000B35E6"/>
    <w:rsid w:val="000B41EC"/>
    <w:rsid w:val="000B6956"/>
    <w:rsid w:val="000B6BAD"/>
    <w:rsid w:val="000B6F37"/>
    <w:rsid w:val="000C04A1"/>
    <w:rsid w:val="000C6683"/>
    <w:rsid w:val="000C78AA"/>
    <w:rsid w:val="000C7A73"/>
    <w:rsid w:val="000D1597"/>
    <w:rsid w:val="000D1655"/>
    <w:rsid w:val="000D2730"/>
    <w:rsid w:val="000D3371"/>
    <w:rsid w:val="000D5553"/>
    <w:rsid w:val="000D78A5"/>
    <w:rsid w:val="000D7DAB"/>
    <w:rsid w:val="000E17A4"/>
    <w:rsid w:val="000E2A13"/>
    <w:rsid w:val="000E3772"/>
    <w:rsid w:val="000E5EE4"/>
    <w:rsid w:val="000E6ED4"/>
    <w:rsid w:val="000E7A73"/>
    <w:rsid w:val="000F1020"/>
    <w:rsid w:val="000F17A9"/>
    <w:rsid w:val="000F2A35"/>
    <w:rsid w:val="000F4C59"/>
    <w:rsid w:val="000F4D73"/>
    <w:rsid w:val="000F5A0A"/>
    <w:rsid w:val="000F5B4F"/>
    <w:rsid w:val="000F6751"/>
    <w:rsid w:val="000F7017"/>
    <w:rsid w:val="000F799B"/>
    <w:rsid w:val="001002A1"/>
    <w:rsid w:val="001005B4"/>
    <w:rsid w:val="00101A16"/>
    <w:rsid w:val="00101AD5"/>
    <w:rsid w:val="00102E83"/>
    <w:rsid w:val="00104A49"/>
    <w:rsid w:val="0010664B"/>
    <w:rsid w:val="001117CB"/>
    <w:rsid w:val="00114B30"/>
    <w:rsid w:val="001168D0"/>
    <w:rsid w:val="00116976"/>
    <w:rsid w:val="00123599"/>
    <w:rsid w:val="00124462"/>
    <w:rsid w:val="00124D3A"/>
    <w:rsid w:val="001264BB"/>
    <w:rsid w:val="00126948"/>
    <w:rsid w:val="00131D43"/>
    <w:rsid w:val="00133F8F"/>
    <w:rsid w:val="0013554B"/>
    <w:rsid w:val="00136A55"/>
    <w:rsid w:val="00140385"/>
    <w:rsid w:val="00140E69"/>
    <w:rsid w:val="00141482"/>
    <w:rsid w:val="00141A97"/>
    <w:rsid w:val="00142A82"/>
    <w:rsid w:val="00144405"/>
    <w:rsid w:val="00144700"/>
    <w:rsid w:val="00144D9F"/>
    <w:rsid w:val="00144E5A"/>
    <w:rsid w:val="00144FEF"/>
    <w:rsid w:val="00145611"/>
    <w:rsid w:val="00145AF6"/>
    <w:rsid w:val="00145FA9"/>
    <w:rsid w:val="00147424"/>
    <w:rsid w:val="00151B1E"/>
    <w:rsid w:val="00152120"/>
    <w:rsid w:val="00153827"/>
    <w:rsid w:val="00155059"/>
    <w:rsid w:val="001558F3"/>
    <w:rsid w:val="00156558"/>
    <w:rsid w:val="00161008"/>
    <w:rsid w:val="00161EE9"/>
    <w:rsid w:val="00162115"/>
    <w:rsid w:val="00162173"/>
    <w:rsid w:val="00162672"/>
    <w:rsid w:val="001627F2"/>
    <w:rsid w:val="001636B2"/>
    <w:rsid w:val="0016678C"/>
    <w:rsid w:val="00166D75"/>
    <w:rsid w:val="00166D91"/>
    <w:rsid w:val="00167189"/>
    <w:rsid w:val="00167D9C"/>
    <w:rsid w:val="001700C8"/>
    <w:rsid w:val="00171237"/>
    <w:rsid w:val="0017153B"/>
    <w:rsid w:val="00171DD0"/>
    <w:rsid w:val="00174202"/>
    <w:rsid w:val="001763AC"/>
    <w:rsid w:val="0017664B"/>
    <w:rsid w:val="00182F2A"/>
    <w:rsid w:val="00183833"/>
    <w:rsid w:val="00186A4F"/>
    <w:rsid w:val="001904EE"/>
    <w:rsid w:val="00192B51"/>
    <w:rsid w:val="0019343A"/>
    <w:rsid w:val="00195923"/>
    <w:rsid w:val="001A4904"/>
    <w:rsid w:val="001B38BC"/>
    <w:rsid w:val="001B40A3"/>
    <w:rsid w:val="001B483B"/>
    <w:rsid w:val="001B7B90"/>
    <w:rsid w:val="001C158C"/>
    <w:rsid w:val="001C36BB"/>
    <w:rsid w:val="001C4370"/>
    <w:rsid w:val="001C55CF"/>
    <w:rsid w:val="001D1D5F"/>
    <w:rsid w:val="001D267D"/>
    <w:rsid w:val="001D2F5D"/>
    <w:rsid w:val="001D3A47"/>
    <w:rsid w:val="001D3F93"/>
    <w:rsid w:val="001D4891"/>
    <w:rsid w:val="001D7829"/>
    <w:rsid w:val="001D7EFE"/>
    <w:rsid w:val="001E49AB"/>
    <w:rsid w:val="001E4EED"/>
    <w:rsid w:val="001E5CC0"/>
    <w:rsid w:val="001E64E0"/>
    <w:rsid w:val="001E6F35"/>
    <w:rsid w:val="001E74F6"/>
    <w:rsid w:val="001F127D"/>
    <w:rsid w:val="001F3FC7"/>
    <w:rsid w:val="001F4DD4"/>
    <w:rsid w:val="001F51BB"/>
    <w:rsid w:val="001F56B2"/>
    <w:rsid w:val="001F5ADE"/>
    <w:rsid w:val="001F6632"/>
    <w:rsid w:val="001F6E37"/>
    <w:rsid w:val="001F7705"/>
    <w:rsid w:val="00201001"/>
    <w:rsid w:val="00203AAB"/>
    <w:rsid w:val="00204809"/>
    <w:rsid w:val="00205890"/>
    <w:rsid w:val="002058C0"/>
    <w:rsid w:val="00205B0B"/>
    <w:rsid w:val="00207A08"/>
    <w:rsid w:val="00210E03"/>
    <w:rsid w:val="0021113E"/>
    <w:rsid w:val="00212278"/>
    <w:rsid w:val="002125EA"/>
    <w:rsid w:val="00214E21"/>
    <w:rsid w:val="00214FB9"/>
    <w:rsid w:val="00215A2F"/>
    <w:rsid w:val="002165EA"/>
    <w:rsid w:val="002175F1"/>
    <w:rsid w:val="00221B35"/>
    <w:rsid w:val="002231B4"/>
    <w:rsid w:val="00230576"/>
    <w:rsid w:val="002313A6"/>
    <w:rsid w:val="00231451"/>
    <w:rsid w:val="00231B03"/>
    <w:rsid w:val="00233866"/>
    <w:rsid w:val="00236466"/>
    <w:rsid w:val="00237459"/>
    <w:rsid w:val="00237904"/>
    <w:rsid w:val="0024149D"/>
    <w:rsid w:val="00241D45"/>
    <w:rsid w:val="00243063"/>
    <w:rsid w:val="00244A30"/>
    <w:rsid w:val="00245C47"/>
    <w:rsid w:val="0024764C"/>
    <w:rsid w:val="00247A61"/>
    <w:rsid w:val="00250186"/>
    <w:rsid w:val="00250891"/>
    <w:rsid w:val="00250A5F"/>
    <w:rsid w:val="00250D2B"/>
    <w:rsid w:val="002526AB"/>
    <w:rsid w:val="00253ED2"/>
    <w:rsid w:val="002541D4"/>
    <w:rsid w:val="00254736"/>
    <w:rsid w:val="00257109"/>
    <w:rsid w:val="0026186A"/>
    <w:rsid w:val="00262084"/>
    <w:rsid w:val="0026331F"/>
    <w:rsid w:val="00263AA6"/>
    <w:rsid w:val="002646FA"/>
    <w:rsid w:val="00264909"/>
    <w:rsid w:val="00266A8A"/>
    <w:rsid w:val="00267C9C"/>
    <w:rsid w:val="00271A96"/>
    <w:rsid w:val="00272604"/>
    <w:rsid w:val="002726E4"/>
    <w:rsid w:val="002728D4"/>
    <w:rsid w:val="002731CA"/>
    <w:rsid w:val="0027375D"/>
    <w:rsid w:val="00274329"/>
    <w:rsid w:val="00274CBF"/>
    <w:rsid w:val="0027560F"/>
    <w:rsid w:val="00276A50"/>
    <w:rsid w:val="00277C31"/>
    <w:rsid w:val="00280930"/>
    <w:rsid w:val="002828BF"/>
    <w:rsid w:val="00284E0A"/>
    <w:rsid w:val="00285695"/>
    <w:rsid w:val="002914AD"/>
    <w:rsid w:val="00292149"/>
    <w:rsid w:val="00292461"/>
    <w:rsid w:val="00293D3C"/>
    <w:rsid w:val="002942C6"/>
    <w:rsid w:val="00294504"/>
    <w:rsid w:val="00295CA7"/>
    <w:rsid w:val="002A2294"/>
    <w:rsid w:val="002A237B"/>
    <w:rsid w:val="002A49B3"/>
    <w:rsid w:val="002A7B71"/>
    <w:rsid w:val="002B0B35"/>
    <w:rsid w:val="002B1ED8"/>
    <w:rsid w:val="002B592A"/>
    <w:rsid w:val="002B5946"/>
    <w:rsid w:val="002B7CFE"/>
    <w:rsid w:val="002C143A"/>
    <w:rsid w:val="002C4309"/>
    <w:rsid w:val="002C48F1"/>
    <w:rsid w:val="002C5AD1"/>
    <w:rsid w:val="002C5CD6"/>
    <w:rsid w:val="002C7470"/>
    <w:rsid w:val="002D514D"/>
    <w:rsid w:val="002D52C8"/>
    <w:rsid w:val="002D7512"/>
    <w:rsid w:val="002E0886"/>
    <w:rsid w:val="002E1F8B"/>
    <w:rsid w:val="002E3039"/>
    <w:rsid w:val="002E3EE5"/>
    <w:rsid w:val="002E5C9A"/>
    <w:rsid w:val="002F058C"/>
    <w:rsid w:val="002F10BC"/>
    <w:rsid w:val="002F43F0"/>
    <w:rsid w:val="002F5117"/>
    <w:rsid w:val="002F5CC0"/>
    <w:rsid w:val="002F726E"/>
    <w:rsid w:val="002F7B3F"/>
    <w:rsid w:val="00301894"/>
    <w:rsid w:val="00301C3B"/>
    <w:rsid w:val="0030499C"/>
    <w:rsid w:val="00304BA6"/>
    <w:rsid w:val="00305ACA"/>
    <w:rsid w:val="00305D41"/>
    <w:rsid w:val="00307794"/>
    <w:rsid w:val="00311034"/>
    <w:rsid w:val="00312C69"/>
    <w:rsid w:val="00314F8B"/>
    <w:rsid w:val="00317402"/>
    <w:rsid w:val="00317865"/>
    <w:rsid w:val="00320E01"/>
    <w:rsid w:val="00321830"/>
    <w:rsid w:val="003233CE"/>
    <w:rsid w:val="003236D5"/>
    <w:rsid w:val="0032405B"/>
    <w:rsid w:val="00324D2C"/>
    <w:rsid w:val="00325E7E"/>
    <w:rsid w:val="0032737D"/>
    <w:rsid w:val="0032744F"/>
    <w:rsid w:val="0033035F"/>
    <w:rsid w:val="00330EF9"/>
    <w:rsid w:val="0033270C"/>
    <w:rsid w:val="0033291A"/>
    <w:rsid w:val="00333C64"/>
    <w:rsid w:val="0033427D"/>
    <w:rsid w:val="00336349"/>
    <w:rsid w:val="00337698"/>
    <w:rsid w:val="003421DD"/>
    <w:rsid w:val="003435FE"/>
    <w:rsid w:val="00344F64"/>
    <w:rsid w:val="003457D3"/>
    <w:rsid w:val="00345F3F"/>
    <w:rsid w:val="00346B3A"/>
    <w:rsid w:val="00346F34"/>
    <w:rsid w:val="00347136"/>
    <w:rsid w:val="0035021C"/>
    <w:rsid w:val="0035029C"/>
    <w:rsid w:val="003519FB"/>
    <w:rsid w:val="003537C6"/>
    <w:rsid w:val="00353B46"/>
    <w:rsid w:val="00354E05"/>
    <w:rsid w:val="00354F8C"/>
    <w:rsid w:val="003568B3"/>
    <w:rsid w:val="00357476"/>
    <w:rsid w:val="003579F0"/>
    <w:rsid w:val="00360BB8"/>
    <w:rsid w:val="00361BC7"/>
    <w:rsid w:val="003621AB"/>
    <w:rsid w:val="003621E8"/>
    <w:rsid w:val="003625E8"/>
    <w:rsid w:val="00363DFE"/>
    <w:rsid w:val="00364AA4"/>
    <w:rsid w:val="00372783"/>
    <w:rsid w:val="003727D7"/>
    <w:rsid w:val="003743A8"/>
    <w:rsid w:val="003762E0"/>
    <w:rsid w:val="00381B71"/>
    <w:rsid w:val="00381F46"/>
    <w:rsid w:val="003825E6"/>
    <w:rsid w:val="00384542"/>
    <w:rsid w:val="003845B4"/>
    <w:rsid w:val="003846FA"/>
    <w:rsid w:val="0038628A"/>
    <w:rsid w:val="0038654C"/>
    <w:rsid w:val="00386FAE"/>
    <w:rsid w:val="0038717B"/>
    <w:rsid w:val="00387F8F"/>
    <w:rsid w:val="00390725"/>
    <w:rsid w:val="003911B7"/>
    <w:rsid w:val="00391C94"/>
    <w:rsid w:val="003920D2"/>
    <w:rsid w:val="00392538"/>
    <w:rsid w:val="00392E0D"/>
    <w:rsid w:val="0039326F"/>
    <w:rsid w:val="0039328A"/>
    <w:rsid w:val="00393563"/>
    <w:rsid w:val="003A0692"/>
    <w:rsid w:val="003A2C25"/>
    <w:rsid w:val="003A405D"/>
    <w:rsid w:val="003A4382"/>
    <w:rsid w:val="003A4DF7"/>
    <w:rsid w:val="003A5B92"/>
    <w:rsid w:val="003A5BB0"/>
    <w:rsid w:val="003A642F"/>
    <w:rsid w:val="003A6958"/>
    <w:rsid w:val="003A6F6D"/>
    <w:rsid w:val="003B110B"/>
    <w:rsid w:val="003B1246"/>
    <w:rsid w:val="003B1C68"/>
    <w:rsid w:val="003B1FAA"/>
    <w:rsid w:val="003B3B81"/>
    <w:rsid w:val="003B3F5E"/>
    <w:rsid w:val="003B5680"/>
    <w:rsid w:val="003B5C6A"/>
    <w:rsid w:val="003B6BB0"/>
    <w:rsid w:val="003B6F98"/>
    <w:rsid w:val="003B7598"/>
    <w:rsid w:val="003C0808"/>
    <w:rsid w:val="003C4D0B"/>
    <w:rsid w:val="003C507D"/>
    <w:rsid w:val="003C718F"/>
    <w:rsid w:val="003C7544"/>
    <w:rsid w:val="003D0798"/>
    <w:rsid w:val="003D0E5A"/>
    <w:rsid w:val="003D13C8"/>
    <w:rsid w:val="003D1696"/>
    <w:rsid w:val="003D2D4E"/>
    <w:rsid w:val="003D3E35"/>
    <w:rsid w:val="003D683E"/>
    <w:rsid w:val="003D796F"/>
    <w:rsid w:val="003E227B"/>
    <w:rsid w:val="003E228F"/>
    <w:rsid w:val="003E3D79"/>
    <w:rsid w:val="003E4196"/>
    <w:rsid w:val="003E4255"/>
    <w:rsid w:val="003E4E49"/>
    <w:rsid w:val="003E508F"/>
    <w:rsid w:val="003E5C9A"/>
    <w:rsid w:val="003E7FFB"/>
    <w:rsid w:val="003F48E1"/>
    <w:rsid w:val="003F6B51"/>
    <w:rsid w:val="003F7F8C"/>
    <w:rsid w:val="00401CFA"/>
    <w:rsid w:val="00402695"/>
    <w:rsid w:val="00402AB0"/>
    <w:rsid w:val="00403C96"/>
    <w:rsid w:val="00403D82"/>
    <w:rsid w:val="0040712F"/>
    <w:rsid w:val="0041289E"/>
    <w:rsid w:val="00412EE8"/>
    <w:rsid w:val="00413FCA"/>
    <w:rsid w:val="00415156"/>
    <w:rsid w:val="0042000D"/>
    <w:rsid w:val="004220EA"/>
    <w:rsid w:val="00422296"/>
    <w:rsid w:val="004265DA"/>
    <w:rsid w:val="00430FF3"/>
    <w:rsid w:val="00432DB1"/>
    <w:rsid w:val="00432ED4"/>
    <w:rsid w:val="00435FCB"/>
    <w:rsid w:val="00437F9B"/>
    <w:rsid w:val="00440D22"/>
    <w:rsid w:val="0044170E"/>
    <w:rsid w:val="00443947"/>
    <w:rsid w:val="00443D59"/>
    <w:rsid w:val="00444395"/>
    <w:rsid w:val="00444A0A"/>
    <w:rsid w:val="00450C31"/>
    <w:rsid w:val="004512E4"/>
    <w:rsid w:val="004513D0"/>
    <w:rsid w:val="0045164F"/>
    <w:rsid w:val="00452ED2"/>
    <w:rsid w:val="00452F7F"/>
    <w:rsid w:val="004535BD"/>
    <w:rsid w:val="004559A7"/>
    <w:rsid w:val="00455D4B"/>
    <w:rsid w:val="00456662"/>
    <w:rsid w:val="00460BD4"/>
    <w:rsid w:val="0046598C"/>
    <w:rsid w:val="00466DF6"/>
    <w:rsid w:val="004706DA"/>
    <w:rsid w:val="00471F48"/>
    <w:rsid w:val="0047367E"/>
    <w:rsid w:val="00473E9B"/>
    <w:rsid w:val="00474677"/>
    <w:rsid w:val="004766AE"/>
    <w:rsid w:val="004771B3"/>
    <w:rsid w:val="00477DBF"/>
    <w:rsid w:val="0048000F"/>
    <w:rsid w:val="00480EA1"/>
    <w:rsid w:val="004825DD"/>
    <w:rsid w:val="004841AA"/>
    <w:rsid w:val="00484D4F"/>
    <w:rsid w:val="004864FE"/>
    <w:rsid w:val="00486DB5"/>
    <w:rsid w:val="00487867"/>
    <w:rsid w:val="00487919"/>
    <w:rsid w:val="00491239"/>
    <w:rsid w:val="00491329"/>
    <w:rsid w:val="004914CE"/>
    <w:rsid w:val="00493205"/>
    <w:rsid w:val="004933E0"/>
    <w:rsid w:val="00496174"/>
    <w:rsid w:val="004A0719"/>
    <w:rsid w:val="004A369F"/>
    <w:rsid w:val="004A41CC"/>
    <w:rsid w:val="004A431F"/>
    <w:rsid w:val="004A48E9"/>
    <w:rsid w:val="004A5D61"/>
    <w:rsid w:val="004A775F"/>
    <w:rsid w:val="004A7B8C"/>
    <w:rsid w:val="004B0A75"/>
    <w:rsid w:val="004B15DC"/>
    <w:rsid w:val="004B298F"/>
    <w:rsid w:val="004B4747"/>
    <w:rsid w:val="004B4E0F"/>
    <w:rsid w:val="004B794A"/>
    <w:rsid w:val="004B7BAE"/>
    <w:rsid w:val="004B7E8D"/>
    <w:rsid w:val="004C1DA3"/>
    <w:rsid w:val="004C393B"/>
    <w:rsid w:val="004C3FCA"/>
    <w:rsid w:val="004C4E52"/>
    <w:rsid w:val="004C6866"/>
    <w:rsid w:val="004C6D84"/>
    <w:rsid w:val="004C7BFF"/>
    <w:rsid w:val="004C7CAF"/>
    <w:rsid w:val="004D3063"/>
    <w:rsid w:val="004D5630"/>
    <w:rsid w:val="004D5E51"/>
    <w:rsid w:val="004D6385"/>
    <w:rsid w:val="004D712D"/>
    <w:rsid w:val="004E018F"/>
    <w:rsid w:val="004E1F1A"/>
    <w:rsid w:val="004E2346"/>
    <w:rsid w:val="004E2C46"/>
    <w:rsid w:val="004E308B"/>
    <w:rsid w:val="004E31F2"/>
    <w:rsid w:val="004E3FF9"/>
    <w:rsid w:val="004E4321"/>
    <w:rsid w:val="004E4AF7"/>
    <w:rsid w:val="004E5019"/>
    <w:rsid w:val="004E5945"/>
    <w:rsid w:val="004E6B58"/>
    <w:rsid w:val="004F03DF"/>
    <w:rsid w:val="004F0DDF"/>
    <w:rsid w:val="004F0DF1"/>
    <w:rsid w:val="004F1ACB"/>
    <w:rsid w:val="004F4761"/>
    <w:rsid w:val="004F5E92"/>
    <w:rsid w:val="004F64A8"/>
    <w:rsid w:val="004F7026"/>
    <w:rsid w:val="00502836"/>
    <w:rsid w:val="005045DF"/>
    <w:rsid w:val="005051C6"/>
    <w:rsid w:val="005068BF"/>
    <w:rsid w:val="00506C1E"/>
    <w:rsid w:val="005101EE"/>
    <w:rsid w:val="005102C8"/>
    <w:rsid w:val="00512B51"/>
    <w:rsid w:val="005141A3"/>
    <w:rsid w:val="0051791A"/>
    <w:rsid w:val="005179FA"/>
    <w:rsid w:val="00517D82"/>
    <w:rsid w:val="0052068A"/>
    <w:rsid w:val="00521893"/>
    <w:rsid w:val="005220DC"/>
    <w:rsid w:val="0052378A"/>
    <w:rsid w:val="00523C72"/>
    <w:rsid w:val="0052416B"/>
    <w:rsid w:val="005248F6"/>
    <w:rsid w:val="005261DB"/>
    <w:rsid w:val="00526C6D"/>
    <w:rsid w:val="005307BA"/>
    <w:rsid w:val="00537F6B"/>
    <w:rsid w:val="00545A41"/>
    <w:rsid w:val="00547765"/>
    <w:rsid w:val="0055043A"/>
    <w:rsid w:val="00551349"/>
    <w:rsid w:val="005527C1"/>
    <w:rsid w:val="00552CF1"/>
    <w:rsid w:val="005549DF"/>
    <w:rsid w:val="00555EBF"/>
    <w:rsid w:val="00556BD6"/>
    <w:rsid w:val="00560E9C"/>
    <w:rsid w:val="00562DC1"/>
    <w:rsid w:val="00563A70"/>
    <w:rsid w:val="0056461D"/>
    <w:rsid w:val="005650C6"/>
    <w:rsid w:val="00565D20"/>
    <w:rsid w:val="0056630A"/>
    <w:rsid w:val="00566979"/>
    <w:rsid w:val="00567276"/>
    <w:rsid w:val="005721A9"/>
    <w:rsid w:val="00574298"/>
    <w:rsid w:val="005748F6"/>
    <w:rsid w:val="005749C4"/>
    <w:rsid w:val="00574A41"/>
    <w:rsid w:val="00576D6A"/>
    <w:rsid w:val="00577EB3"/>
    <w:rsid w:val="00581688"/>
    <w:rsid w:val="005819A4"/>
    <w:rsid w:val="00582A45"/>
    <w:rsid w:val="00583888"/>
    <w:rsid w:val="005841E5"/>
    <w:rsid w:val="00587F0D"/>
    <w:rsid w:val="0059113C"/>
    <w:rsid w:val="00591A9F"/>
    <w:rsid w:val="00592AF9"/>
    <w:rsid w:val="00593A85"/>
    <w:rsid w:val="00594A96"/>
    <w:rsid w:val="0059537D"/>
    <w:rsid w:val="0059574F"/>
    <w:rsid w:val="00595D2E"/>
    <w:rsid w:val="00595F6E"/>
    <w:rsid w:val="005966D4"/>
    <w:rsid w:val="0059674F"/>
    <w:rsid w:val="005A0484"/>
    <w:rsid w:val="005A339F"/>
    <w:rsid w:val="005A34D8"/>
    <w:rsid w:val="005A70C2"/>
    <w:rsid w:val="005B1CF0"/>
    <w:rsid w:val="005B46F3"/>
    <w:rsid w:val="005C06B9"/>
    <w:rsid w:val="005C09AF"/>
    <w:rsid w:val="005C09BB"/>
    <w:rsid w:val="005C11B7"/>
    <w:rsid w:val="005C41A4"/>
    <w:rsid w:val="005C440E"/>
    <w:rsid w:val="005C510D"/>
    <w:rsid w:val="005C5514"/>
    <w:rsid w:val="005C55CB"/>
    <w:rsid w:val="005C77B2"/>
    <w:rsid w:val="005C7D5E"/>
    <w:rsid w:val="005D08F1"/>
    <w:rsid w:val="005D0C42"/>
    <w:rsid w:val="005D0D56"/>
    <w:rsid w:val="005D1F60"/>
    <w:rsid w:val="005D270A"/>
    <w:rsid w:val="005D2A6C"/>
    <w:rsid w:val="005D36F2"/>
    <w:rsid w:val="005D3E41"/>
    <w:rsid w:val="005D4143"/>
    <w:rsid w:val="005D46F2"/>
    <w:rsid w:val="005D58CC"/>
    <w:rsid w:val="005D6401"/>
    <w:rsid w:val="005E0005"/>
    <w:rsid w:val="005E0746"/>
    <w:rsid w:val="005E0BE8"/>
    <w:rsid w:val="005E2A93"/>
    <w:rsid w:val="005E3B57"/>
    <w:rsid w:val="005E3CFF"/>
    <w:rsid w:val="005E57CB"/>
    <w:rsid w:val="005E7EE4"/>
    <w:rsid w:val="005F0C80"/>
    <w:rsid w:val="005F32ED"/>
    <w:rsid w:val="005F41BB"/>
    <w:rsid w:val="005F4638"/>
    <w:rsid w:val="005F548D"/>
    <w:rsid w:val="005F704A"/>
    <w:rsid w:val="006003B4"/>
    <w:rsid w:val="00600CC3"/>
    <w:rsid w:val="006016E6"/>
    <w:rsid w:val="0060201B"/>
    <w:rsid w:val="00602B14"/>
    <w:rsid w:val="00603453"/>
    <w:rsid w:val="006069B2"/>
    <w:rsid w:val="00610333"/>
    <w:rsid w:val="00612920"/>
    <w:rsid w:val="00612949"/>
    <w:rsid w:val="00612F56"/>
    <w:rsid w:val="00613B2A"/>
    <w:rsid w:val="00613F8C"/>
    <w:rsid w:val="00615043"/>
    <w:rsid w:val="00616D9B"/>
    <w:rsid w:val="00617283"/>
    <w:rsid w:val="00620A0A"/>
    <w:rsid w:val="00620D73"/>
    <w:rsid w:val="00622D67"/>
    <w:rsid w:val="0062526A"/>
    <w:rsid w:val="00625568"/>
    <w:rsid w:val="00627975"/>
    <w:rsid w:val="00633206"/>
    <w:rsid w:val="00636285"/>
    <w:rsid w:val="006367F1"/>
    <w:rsid w:val="00637DC9"/>
    <w:rsid w:val="00640300"/>
    <w:rsid w:val="00642A7B"/>
    <w:rsid w:val="006455C4"/>
    <w:rsid w:val="0064586E"/>
    <w:rsid w:val="0065149F"/>
    <w:rsid w:val="00652C10"/>
    <w:rsid w:val="0065337E"/>
    <w:rsid w:val="006535ED"/>
    <w:rsid w:val="006539C9"/>
    <w:rsid w:val="00653DA0"/>
    <w:rsid w:val="00654B86"/>
    <w:rsid w:val="00656C2E"/>
    <w:rsid w:val="00656ECD"/>
    <w:rsid w:val="006573A4"/>
    <w:rsid w:val="006603DF"/>
    <w:rsid w:val="0066063B"/>
    <w:rsid w:val="00662BEA"/>
    <w:rsid w:val="0066376A"/>
    <w:rsid w:val="0066494C"/>
    <w:rsid w:val="00664CC1"/>
    <w:rsid w:val="00665691"/>
    <w:rsid w:val="0066573B"/>
    <w:rsid w:val="006658C5"/>
    <w:rsid w:val="00665FAB"/>
    <w:rsid w:val="00665FE9"/>
    <w:rsid w:val="006728BC"/>
    <w:rsid w:val="00675C2F"/>
    <w:rsid w:val="00680B58"/>
    <w:rsid w:val="00680BED"/>
    <w:rsid w:val="0068155C"/>
    <w:rsid w:val="006827D2"/>
    <w:rsid w:val="006838E9"/>
    <w:rsid w:val="00683A31"/>
    <w:rsid w:val="0068602C"/>
    <w:rsid w:val="0068734C"/>
    <w:rsid w:val="00687FA0"/>
    <w:rsid w:val="00690840"/>
    <w:rsid w:val="00692715"/>
    <w:rsid w:val="0069380E"/>
    <w:rsid w:val="00694960"/>
    <w:rsid w:val="006959A1"/>
    <w:rsid w:val="00696167"/>
    <w:rsid w:val="006971BD"/>
    <w:rsid w:val="006A140C"/>
    <w:rsid w:val="006A22B9"/>
    <w:rsid w:val="006A3B78"/>
    <w:rsid w:val="006A4061"/>
    <w:rsid w:val="006A4981"/>
    <w:rsid w:val="006A50DC"/>
    <w:rsid w:val="006A68EB"/>
    <w:rsid w:val="006B55D2"/>
    <w:rsid w:val="006B5D1D"/>
    <w:rsid w:val="006B6478"/>
    <w:rsid w:val="006B6498"/>
    <w:rsid w:val="006B6C0E"/>
    <w:rsid w:val="006C0A39"/>
    <w:rsid w:val="006C1823"/>
    <w:rsid w:val="006C3613"/>
    <w:rsid w:val="006C67AD"/>
    <w:rsid w:val="006C6829"/>
    <w:rsid w:val="006D034D"/>
    <w:rsid w:val="006D1119"/>
    <w:rsid w:val="006D122C"/>
    <w:rsid w:val="006D1AA0"/>
    <w:rsid w:val="006D5992"/>
    <w:rsid w:val="006D64C5"/>
    <w:rsid w:val="006D6E62"/>
    <w:rsid w:val="006D77A9"/>
    <w:rsid w:val="006E0944"/>
    <w:rsid w:val="006E40E5"/>
    <w:rsid w:val="006E55AF"/>
    <w:rsid w:val="006E5926"/>
    <w:rsid w:val="006E5A5C"/>
    <w:rsid w:val="006F115D"/>
    <w:rsid w:val="006F2819"/>
    <w:rsid w:val="006F35FE"/>
    <w:rsid w:val="006F59EC"/>
    <w:rsid w:val="006F6BC7"/>
    <w:rsid w:val="006F6E25"/>
    <w:rsid w:val="00700320"/>
    <w:rsid w:val="00702FA7"/>
    <w:rsid w:val="00704172"/>
    <w:rsid w:val="0070484C"/>
    <w:rsid w:val="007070CE"/>
    <w:rsid w:val="0071053B"/>
    <w:rsid w:val="007112E6"/>
    <w:rsid w:val="007115AB"/>
    <w:rsid w:val="0071199D"/>
    <w:rsid w:val="00712945"/>
    <w:rsid w:val="00712A87"/>
    <w:rsid w:val="0071336F"/>
    <w:rsid w:val="007134FD"/>
    <w:rsid w:val="00714122"/>
    <w:rsid w:val="00714507"/>
    <w:rsid w:val="00716220"/>
    <w:rsid w:val="00716354"/>
    <w:rsid w:val="0071745E"/>
    <w:rsid w:val="007217DF"/>
    <w:rsid w:val="007218FF"/>
    <w:rsid w:val="00722CF5"/>
    <w:rsid w:val="007234B8"/>
    <w:rsid w:val="00723BB7"/>
    <w:rsid w:val="00725618"/>
    <w:rsid w:val="00726952"/>
    <w:rsid w:val="00727B7C"/>
    <w:rsid w:val="007305A0"/>
    <w:rsid w:val="00735550"/>
    <w:rsid w:val="0073752F"/>
    <w:rsid w:val="007406C2"/>
    <w:rsid w:val="00740C91"/>
    <w:rsid w:val="00741DB9"/>
    <w:rsid w:val="00744601"/>
    <w:rsid w:val="00744CF2"/>
    <w:rsid w:val="00745495"/>
    <w:rsid w:val="0074617B"/>
    <w:rsid w:val="0074663F"/>
    <w:rsid w:val="00746733"/>
    <w:rsid w:val="00746A07"/>
    <w:rsid w:val="00746E72"/>
    <w:rsid w:val="007470BD"/>
    <w:rsid w:val="007518E5"/>
    <w:rsid w:val="00751B32"/>
    <w:rsid w:val="007537BA"/>
    <w:rsid w:val="0075532F"/>
    <w:rsid w:val="00757B6D"/>
    <w:rsid w:val="00760A8A"/>
    <w:rsid w:val="0076150C"/>
    <w:rsid w:val="007617D3"/>
    <w:rsid w:val="00761D85"/>
    <w:rsid w:val="0077148F"/>
    <w:rsid w:val="007738E9"/>
    <w:rsid w:val="00773953"/>
    <w:rsid w:val="00773B9A"/>
    <w:rsid w:val="00774ECA"/>
    <w:rsid w:val="00775243"/>
    <w:rsid w:val="007764EF"/>
    <w:rsid w:val="00776792"/>
    <w:rsid w:val="00777DDC"/>
    <w:rsid w:val="0078066C"/>
    <w:rsid w:val="0078242F"/>
    <w:rsid w:val="00782634"/>
    <w:rsid w:val="00783771"/>
    <w:rsid w:val="00783AF5"/>
    <w:rsid w:val="0078667D"/>
    <w:rsid w:val="0079188A"/>
    <w:rsid w:val="00791ED7"/>
    <w:rsid w:val="007929C8"/>
    <w:rsid w:val="00793754"/>
    <w:rsid w:val="0079398A"/>
    <w:rsid w:val="00794071"/>
    <w:rsid w:val="00794D7A"/>
    <w:rsid w:val="00794DD2"/>
    <w:rsid w:val="00796EAE"/>
    <w:rsid w:val="0079742D"/>
    <w:rsid w:val="007A2847"/>
    <w:rsid w:val="007A2DD6"/>
    <w:rsid w:val="007B0CA4"/>
    <w:rsid w:val="007B146B"/>
    <w:rsid w:val="007B1ABD"/>
    <w:rsid w:val="007B1BA8"/>
    <w:rsid w:val="007B25DE"/>
    <w:rsid w:val="007B4BE6"/>
    <w:rsid w:val="007B5908"/>
    <w:rsid w:val="007C1059"/>
    <w:rsid w:val="007C215D"/>
    <w:rsid w:val="007C307D"/>
    <w:rsid w:val="007C3E24"/>
    <w:rsid w:val="007D1231"/>
    <w:rsid w:val="007D1E4E"/>
    <w:rsid w:val="007D4E56"/>
    <w:rsid w:val="007D5148"/>
    <w:rsid w:val="007D739F"/>
    <w:rsid w:val="007E0139"/>
    <w:rsid w:val="007E06B3"/>
    <w:rsid w:val="007E0788"/>
    <w:rsid w:val="007E2534"/>
    <w:rsid w:val="007E41EF"/>
    <w:rsid w:val="007E5FCE"/>
    <w:rsid w:val="007E7ADC"/>
    <w:rsid w:val="007F316B"/>
    <w:rsid w:val="007F4B5E"/>
    <w:rsid w:val="007F6390"/>
    <w:rsid w:val="007F6EE6"/>
    <w:rsid w:val="007F7266"/>
    <w:rsid w:val="007F7786"/>
    <w:rsid w:val="007F7A39"/>
    <w:rsid w:val="0080271F"/>
    <w:rsid w:val="00804B48"/>
    <w:rsid w:val="008065D7"/>
    <w:rsid w:val="008078E9"/>
    <w:rsid w:val="008102C3"/>
    <w:rsid w:val="00810DEB"/>
    <w:rsid w:val="00812A9C"/>
    <w:rsid w:val="00814DFC"/>
    <w:rsid w:val="00816253"/>
    <w:rsid w:val="00816EED"/>
    <w:rsid w:val="008209C3"/>
    <w:rsid w:val="00821249"/>
    <w:rsid w:val="00823FC2"/>
    <w:rsid w:val="0082510F"/>
    <w:rsid w:val="00826788"/>
    <w:rsid w:val="00826A84"/>
    <w:rsid w:val="008307B6"/>
    <w:rsid w:val="0083233A"/>
    <w:rsid w:val="00832A00"/>
    <w:rsid w:val="00832B5B"/>
    <w:rsid w:val="008343B5"/>
    <w:rsid w:val="008347B9"/>
    <w:rsid w:val="00834CBB"/>
    <w:rsid w:val="00836CBE"/>
    <w:rsid w:val="008375F5"/>
    <w:rsid w:val="00837A38"/>
    <w:rsid w:val="00837E48"/>
    <w:rsid w:val="0084020A"/>
    <w:rsid w:val="008416EA"/>
    <w:rsid w:val="00842012"/>
    <w:rsid w:val="00842170"/>
    <w:rsid w:val="00842853"/>
    <w:rsid w:val="00844BD7"/>
    <w:rsid w:val="00844FF3"/>
    <w:rsid w:val="0084566E"/>
    <w:rsid w:val="00845D53"/>
    <w:rsid w:val="00850B51"/>
    <w:rsid w:val="00851F52"/>
    <w:rsid w:val="00852CD5"/>
    <w:rsid w:val="00852DBD"/>
    <w:rsid w:val="008532BE"/>
    <w:rsid w:val="00856E4A"/>
    <w:rsid w:val="00860DE9"/>
    <w:rsid w:val="0086105A"/>
    <w:rsid w:val="008658F2"/>
    <w:rsid w:val="008676F1"/>
    <w:rsid w:val="00871B42"/>
    <w:rsid w:val="00873785"/>
    <w:rsid w:val="00885AB9"/>
    <w:rsid w:val="008876C0"/>
    <w:rsid w:val="008877D6"/>
    <w:rsid w:val="00887968"/>
    <w:rsid w:val="00887EEF"/>
    <w:rsid w:val="00890272"/>
    <w:rsid w:val="00892984"/>
    <w:rsid w:val="0089365D"/>
    <w:rsid w:val="00895465"/>
    <w:rsid w:val="00895E56"/>
    <w:rsid w:val="00895FA6"/>
    <w:rsid w:val="008A1029"/>
    <w:rsid w:val="008A2069"/>
    <w:rsid w:val="008A328B"/>
    <w:rsid w:val="008A3FD1"/>
    <w:rsid w:val="008A5922"/>
    <w:rsid w:val="008A5A81"/>
    <w:rsid w:val="008A6B1D"/>
    <w:rsid w:val="008A79FB"/>
    <w:rsid w:val="008B14BE"/>
    <w:rsid w:val="008B3F30"/>
    <w:rsid w:val="008B44F3"/>
    <w:rsid w:val="008B5896"/>
    <w:rsid w:val="008B59D3"/>
    <w:rsid w:val="008B7DF6"/>
    <w:rsid w:val="008C0019"/>
    <w:rsid w:val="008C256C"/>
    <w:rsid w:val="008C3D25"/>
    <w:rsid w:val="008C423B"/>
    <w:rsid w:val="008C4851"/>
    <w:rsid w:val="008C4CF7"/>
    <w:rsid w:val="008C5616"/>
    <w:rsid w:val="008C5F62"/>
    <w:rsid w:val="008D01EF"/>
    <w:rsid w:val="008D3DFF"/>
    <w:rsid w:val="008D4B77"/>
    <w:rsid w:val="008D4C83"/>
    <w:rsid w:val="008D5778"/>
    <w:rsid w:val="008D6BAC"/>
    <w:rsid w:val="008D734D"/>
    <w:rsid w:val="008E3A1C"/>
    <w:rsid w:val="008E4F46"/>
    <w:rsid w:val="008E57C5"/>
    <w:rsid w:val="008E57F4"/>
    <w:rsid w:val="008E62F5"/>
    <w:rsid w:val="008E68AD"/>
    <w:rsid w:val="008F0EE4"/>
    <w:rsid w:val="008F122C"/>
    <w:rsid w:val="008F25F7"/>
    <w:rsid w:val="008F3B9D"/>
    <w:rsid w:val="008F4753"/>
    <w:rsid w:val="008F66CC"/>
    <w:rsid w:val="009006B9"/>
    <w:rsid w:val="00900883"/>
    <w:rsid w:val="00900BE0"/>
    <w:rsid w:val="00903D43"/>
    <w:rsid w:val="00903ED3"/>
    <w:rsid w:val="00905595"/>
    <w:rsid w:val="00906A40"/>
    <w:rsid w:val="00907A72"/>
    <w:rsid w:val="009140CB"/>
    <w:rsid w:val="009149B7"/>
    <w:rsid w:val="00914C3D"/>
    <w:rsid w:val="00916130"/>
    <w:rsid w:val="00920083"/>
    <w:rsid w:val="00920A4D"/>
    <w:rsid w:val="00921DAD"/>
    <w:rsid w:val="00925456"/>
    <w:rsid w:val="0092633A"/>
    <w:rsid w:val="009266E6"/>
    <w:rsid w:val="00926720"/>
    <w:rsid w:val="00930555"/>
    <w:rsid w:val="00930D99"/>
    <w:rsid w:val="0093254D"/>
    <w:rsid w:val="00933236"/>
    <w:rsid w:val="00936B0E"/>
    <w:rsid w:val="00937DAD"/>
    <w:rsid w:val="00937FBE"/>
    <w:rsid w:val="00940475"/>
    <w:rsid w:val="009408AF"/>
    <w:rsid w:val="0094134E"/>
    <w:rsid w:val="00941E56"/>
    <w:rsid w:val="00941ECD"/>
    <w:rsid w:val="009459BC"/>
    <w:rsid w:val="00946F98"/>
    <w:rsid w:val="00950BD5"/>
    <w:rsid w:val="00950DFC"/>
    <w:rsid w:val="0095162A"/>
    <w:rsid w:val="0095192F"/>
    <w:rsid w:val="00952EBA"/>
    <w:rsid w:val="0095465D"/>
    <w:rsid w:val="009569B7"/>
    <w:rsid w:val="00956DAC"/>
    <w:rsid w:val="009606FA"/>
    <w:rsid w:val="00961296"/>
    <w:rsid w:val="009618C2"/>
    <w:rsid w:val="00961EA9"/>
    <w:rsid w:val="009646D9"/>
    <w:rsid w:val="00966C05"/>
    <w:rsid w:val="00971C57"/>
    <w:rsid w:val="009742E7"/>
    <w:rsid w:val="00976E17"/>
    <w:rsid w:val="00977090"/>
    <w:rsid w:val="0098220B"/>
    <w:rsid w:val="00982851"/>
    <w:rsid w:val="009848D6"/>
    <w:rsid w:val="0098749E"/>
    <w:rsid w:val="00987CDB"/>
    <w:rsid w:val="0099045D"/>
    <w:rsid w:val="0099234A"/>
    <w:rsid w:val="00992B31"/>
    <w:rsid w:val="00993E67"/>
    <w:rsid w:val="00995AC2"/>
    <w:rsid w:val="00996FF7"/>
    <w:rsid w:val="009A0842"/>
    <w:rsid w:val="009A6543"/>
    <w:rsid w:val="009A6942"/>
    <w:rsid w:val="009B0241"/>
    <w:rsid w:val="009B176C"/>
    <w:rsid w:val="009B4FE3"/>
    <w:rsid w:val="009B5031"/>
    <w:rsid w:val="009B5A32"/>
    <w:rsid w:val="009C18D6"/>
    <w:rsid w:val="009C1CD3"/>
    <w:rsid w:val="009C2D33"/>
    <w:rsid w:val="009C315A"/>
    <w:rsid w:val="009C36E6"/>
    <w:rsid w:val="009C5E50"/>
    <w:rsid w:val="009C63DF"/>
    <w:rsid w:val="009D0497"/>
    <w:rsid w:val="009D04FC"/>
    <w:rsid w:val="009D08FA"/>
    <w:rsid w:val="009D1654"/>
    <w:rsid w:val="009D52E5"/>
    <w:rsid w:val="009E04EA"/>
    <w:rsid w:val="009E207F"/>
    <w:rsid w:val="009E4065"/>
    <w:rsid w:val="009E4A85"/>
    <w:rsid w:val="009E5E32"/>
    <w:rsid w:val="009E60B1"/>
    <w:rsid w:val="009F522F"/>
    <w:rsid w:val="009F5294"/>
    <w:rsid w:val="009F5D4F"/>
    <w:rsid w:val="009F6580"/>
    <w:rsid w:val="009F7810"/>
    <w:rsid w:val="00A00F73"/>
    <w:rsid w:val="00A057D7"/>
    <w:rsid w:val="00A05935"/>
    <w:rsid w:val="00A05BB7"/>
    <w:rsid w:val="00A07DD8"/>
    <w:rsid w:val="00A11026"/>
    <w:rsid w:val="00A12F79"/>
    <w:rsid w:val="00A15AE1"/>
    <w:rsid w:val="00A161CF"/>
    <w:rsid w:val="00A167B1"/>
    <w:rsid w:val="00A16C85"/>
    <w:rsid w:val="00A17893"/>
    <w:rsid w:val="00A179F5"/>
    <w:rsid w:val="00A22264"/>
    <w:rsid w:val="00A23628"/>
    <w:rsid w:val="00A2457C"/>
    <w:rsid w:val="00A24B0E"/>
    <w:rsid w:val="00A24C6A"/>
    <w:rsid w:val="00A2664D"/>
    <w:rsid w:val="00A27F9B"/>
    <w:rsid w:val="00A30D1A"/>
    <w:rsid w:val="00A3203B"/>
    <w:rsid w:val="00A32611"/>
    <w:rsid w:val="00A326B1"/>
    <w:rsid w:val="00A3677D"/>
    <w:rsid w:val="00A407B8"/>
    <w:rsid w:val="00A41144"/>
    <w:rsid w:val="00A411FD"/>
    <w:rsid w:val="00A41962"/>
    <w:rsid w:val="00A41DBF"/>
    <w:rsid w:val="00A437F6"/>
    <w:rsid w:val="00A44BFB"/>
    <w:rsid w:val="00A4611D"/>
    <w:rsid w:val="00A47872"/>
    <w:rsid w:val="00A51B0D"/>
    <w:rsid w:val="00A5271E"/>
    <w:rsid w:val="00A55F16"/>
    <w:rsid w:val="00A5628C"/>
    <w:rsid w:val="00A62E7E"/>
    <w:rsid w:val="00A63D56"/>
    <w:rsid w:val="00A64F70"/>
    <w:rsid w:val="00A65EB0"/>
    <w:rsid w:val="00A66D47"/>
    <w:rsid w:val="00A67459"/>
    <w:rsid w:val="00A7175F"/>
    <w:rsid w:val="00A71CA1"/>
    <w:rsid w:val="00A73878"/>
    <w:rsid w:val="00A73BEF"/>
    <w:rsid w:val="00A7484C"/>
    <w:rsid w:val="00A75187"/>
    <w:rsid w:val="00A76E33"/>
    <w:rsid w:val="00A76EF5"/>
    <w:rsid w:val="00A77E0A"/>
    <w:rsid w:val="00A80714"/>
    <w:rsid w:val="00A80ECF"/>
    <w:rsid w:val="00A81365"/>
    <w:rsid w:val="00A8343E"/>
    <w:rsid w:val="00A84433"/>
    <w:rsid w:val="00A84927"/>
    <w:rsid w:val="00A856B7"/>
    <w:rsid w:val="00A8752D"/>
    <w:rsid w:val="00A875CE"/>
    <w:rsid w:val="00A8780D"/>
    <w:rsid w:val="00A90BA3"/>
    <w:rsid w:val="00A90C8F"/>
    <w:rsid w:val="00A91E16"/>
    <w:rsid w:val="00A94596"/>
    <w:rsid w:val="00A94684"/>
    <w:rsid w:val="00A94A89"/>
    <w:rsid w:val="00A951FC"/>
    <w:rsid w:val="00AA2D27"/>
    <w:rsid w:val="00AA531A"/>
    <w:rsid w:val="00AA6C25"/>
    <w:rsid w:val="00AA72BA"/>
    <w:rsid w:val="00AA7A0A"/>
    <w:rsid w:val="00AB09D8"/>
    <w:rsid w:val="00AB0AE7"/>
    <w:rsid w:val="00AB1110"/>
    <w:rsid w:val="00AB22B0"/>
    <w:rsid w:val="00AB3257"/>
    <w:rsid w:val="00AB3665"/>
    <w:rsid w:val="00AB494D"/>
    <w:rsid w:val="00AB5A01"/>
    <w:rsid w:val="00AC01BF"/>
    <w:rsid w:val="00AC0723"/>
    <w:rsid w:val="00AC2168"/>
    <w:rsid w:val="00AC5F73"/>
    <w:rsid w:val="00AD0C69"/>
    <w:rsid w:val="00AD0D81"/>
    <w:rsid w:val="00AD1EE4"/>
    <w:rsid w:val="00AD2002"/>
    <w:rsid w:val="00AD2B85"/>
    <w:rsid w:val="00AD79CE"/>
    <w:rsid w:val="00AD7E47"/>
    <w:rsid w:val="00AE1284"/>
    <w:rsid w:val="00AE20BC"/>
    <w:rsid w:val="00AE2E96"/>
    <w:rsid w:val="00AE6E3D"/>
    <w:rsid w:val="00AE72FC"/>
    <w:rsid w:val="00AE73B9"/>
    <w:rsid w:val="00AF1FBA"/>
    <w:rsid w:val="00AF316E"/>
    <w:rsid w:val="00AF433C"/>
    <w:rsid w:val="00AF5F11"/>
    <w:rsid w:val="00AF65B1"/>
    <w:rsid w:val="00AF7145"/>
    <w:rsid w:val="00AF71CF"/>
    <w:rsid w:val="00B00BFF"/>
    <w:rsid w:val="00B00DF6"/>
    <w:rsid w:val="00B03905"/>
    <w:rsid w:val="00B06E30"/>
    <w:rsid w:val="00B10178"/>
    <w:rsid w:val="00B10FB8"/>
    <w:rsid w:val="00B1170B"/>
    <w:rsid w:val="00B12D66"/>
    <w:rsid w:val="00B12EFD"/>
    <w:rsid w:val="00B149A5"/>
    <w:rsid w:val="00B15662"/>
    <w:rsid w:val="00B15C1C"/>
    <w:rsid w:val="00B15D84"/>
    <w:rsid w:val="00B16056"/>
    <w:rsid w:val="00B17C68"/>
    <w:rsid w:val="00B204CE"/>
    <w:rsid w:val="00B208FF"/>
    <w:rsid w:val="00B266A1"/>
    <w:rsid w:val="00B26A18"/>
    <w:rsid w:val="00B273DD"/>
    <w:rsid w:val="00B278C0"/>
    <w:rsid w:val="00B27CA2"/>
    <w:rsid w:val="00B32499"/>
    <w:rsid w:val="00B351DA"/>
    <w:rsid w:val="00B35DFA"/>
    <w:rsid w:val="00B36A3F"/>
    <w:rsid w:val="00B413F0"/>
    <w:rsid w:val="00B4495C"/>
    <w:rsid w:val="00B44E48"/>
    <w:rsid w:val="00B45BF7"/>
    <w:rsid w:val="00B4661A"/>
    <w:rsid w:val="00B467F2"/>
    <w:rsid w:val="00B50847"/>
    <w:rsid w:val="00B51DB2"/>
    <w:rsid w:val="00B53F32"/>
    <w:rsid w:val="00B548DB"/>
    <w:rsid w:val="00B54D15"/>
    <w:rsid w:val="00B571CB"/>
    <w:rsid w:val="00B574A1"/>
    <w:rsid w:val="00B57712"/>
    <w:rsid w:val="00B57C4C"/>
    <w:rsid w:val="00B60C49"/>
    <w:rsid w:val="00B62A30"/>
    <w:rsid w:val="00B62A7D"/>
    <w:rsid w:val="00B62A8A"/>
    <w:rsid w:val="00B63ED2"/>
    <w:rsid w:val="00B6614F"/>
    <w:rsid w:val="00B664DF"/>
    <w:rsid w:val="00B7050B"/>
    <w:rsid w:val="00B7141A"/>
    <w:rsid w:val="00B722B8"/>
    <w:rsid w:val="00B72D2A"/>
    <w:rsid w:val="00B73A7A"/>
    <w:rsid w:val="00B74B78"/>
    <w:rsid w:val="00B75263"/>
    <w:rsid w:val="00B76013"/>
    <w:rsid w:val="00B77451"/>
    <w:rsid w:val="00B809EC"/>
    <w:rsid w:val="00B80B68"/>
    <w:rsid w:val="00B80EF1"/>
    <w:rsid w:val="00B84492"/>
    <w:rsid w:val="00B86788"/>
    <w:rsid w:val="00B86DF5"/>
    <w:rsid w:val="00B8768C"/>
    <w:rsid w:val="00B87E6A"/>
    <w:rsid w:val="00B87E86"/>
    <w:rsid w:val="00B900E9"/>
    <w:rsid w:val="00B92927"/>
    <w:rsid w:val="00B93C53"/>
    <w:rsid w:val="00B95D77"/>
    <w:rsid w:val="00B96513"/>
    <w:rsid w:val="00B977FC"/>
    <w:rsid w:val="00B97905"/>
    <w:rsid w:val="00BA05FE"/>
    <w:rsid w:val="00BA0903"/>
    <w:rsid w:val="00BA0CA1"/>
    <w:rsid w:val="00BA1FDB"/>
    <w:rsid w:val="00BA244F"/>
    <w:rsid w:val="00BA24E4"/>
    <w:rsid w:val="00BA31A6"/>
    <w:rsid w:val="00BA3D13"/>
    <w:rsid w:val="00BA4C42"/>
    <w:rsid w:val="00BA4EF4"/>
    <w:rsid w:val="00BA68CE"/>
    <w:rsid w:val="00BA7618"/>
    <w:rsid w:val="00BB147E"/>
    <w:rsid w:val="00BB1E37"/>
    <w:rsid w:val="00BB2609"/>
    <w:rsid w:val="00BB37FA"/>
    <w:rsid w:val="00BB4116"/>
    <w:rsid w:val="00BB41F0"/>
    <w:rsid w:val="00BB4D2A"/>
    <w:rsid w:val="00BB6D07"/>
    <w:rsid w:val="00BB70EB"/>
    <w:rsid w:val="00BB70F4"/>
    <w:rsid w:val="00BB7B73"/>
    <w:rsid w:val="00BC0102"/>
    <w:rsid w:val="00BC0895"/>
    <w:rsid w:val="00BC25E1"/>
    <w:rsid w:val="00BC61C7"/>
    <w:rsid w:val="00BC63CF"/>
    <w:rsid w:val="00BD0031"/>
    <w:rsid w:val="00BD1815"/>
    <w:rsid w:val="00BD1FBF"/>
    <w:rsid w:val="00BD2296"/>
    <w:rsid w:val="00BD22F1"/>
    <w:rsid w:val="00BD3C9C"/>
    <w:rsid w:val="00BD5208"/>
    <w:rsid w:val="00BD5F30"/>
    <w:rsid w:val="00BD6E7C"/>
    <w:rsid w:val="00BD6F13"/>
    <w:rsid w:val="00BD75E6"/>
    <w:rsid w:val="00BE07A7"/>
    <w:rsid w:val="00BE2443"/>
    <w:rsid w:val="00BE32A4"/>
    <w:rsid w:val="00BE3544"/>
    <w:rsid w:val="00BE4253"/>
    <w:rsid w:val="00BE6195"/>
    <w:rsid w:val="00BE6C97"/>
    <w:rsid w:val="00BE6D71"/>
    <w:rsid w:val="00BF1237"/>
    <w:rsid w:val="00BF6B3F"/>
    <w:rsid w:val="00C013CA"/>
    <w:rsid w:val="00C01AA9"/>
    <w:rsid w:val="00C0317B"/>
    <w:rsid w:val="00C06691"/>
    <w:rsid w:val="00C07CCB"/>
    <w:rsid w:val="00C1036F"/>
    <w:rsid w:val="00C10AB4"/>
    <w:rsid w:val="00C11641"/>
    <w:rsid w:val="00C11F33"/>
    <w:rsid w:val="00C127A3"/>
    <w:rsid w:val="00C12D59"/>
    <w:rsid w:val="00C13141"/>
    <w:rsid w:val="00C1536D"/>
    <w:rsid w:val="00C156FF"/>
    <w:rsid w:val="00C16772"/>
    <w:rsid w:val="00C16B8E"/>
    <w:rsid w:val="00C17500"/>
    <w:rsid w:val="00C2063F"/>
    <w:rsid w:val="00C20B52"/>
    <w:rsid w:val="00C233DE"/>
    <w:rsid w:val="00C2357A"/>
    <w:rsid w:val="00C23B28"/>
    <w:rsid w:val="00C23D71"/>
    <w:rsid w:val="00C24F8D"/>
    <w:rsid w:val="00C25139"/>
    <w:rsid w:val="00C25625"/>
    <w:rsid w:val="00C26C62"/>
    <w:rsid w:val="00C3039D"/>
    <w:rsid w:val="00C328B8"/>
    <w:rsid w:val="00C32C37"/>
    <w:rsid w:val="00C34021"/>
    <w:rsid w:val="00C35564"/>
    <w:rsid w:val="00C412A3"/>
    <w:rsid w:val="00C418DF"/>
    <w:rsid w:val="00C42BDE"/>
    <w:rsid w:val="00C4304D"/>
    <w:rsid w:val="00C4383B"/>
    <w:rsid w:val="00C46F3E"/>
    <w:rsid w:val="00C47103"/>
    <w:rsid w:val="00C51373"/>
    <w:rsid w:val="00C513E3"/>
    <w:rsid w:val="00C57786"/>
    <w:rsid w:val="00C57BEF"/>
    <w:rsid w:val="00C57F7F"/>
    <w:rsid w:val="00C611C1"/>
    <w:rsid w:val="00C6184B"/>
    <w:rsid w:val="00C622B9"/>
    <w:rsid w:val="00C6298F"/>
    <w:rsid w:val="00C651BB"/>
    <w:rsid w:val="00C656FC"/>
    <w:rsid w:val="00C65E4E"/>
    <w:rsid w:val="00C65EEB"/>
    <w:rsid w:val="00C67273"/>
    <w:rsid w:val="00C70877"/>
    <w:rsid w:val="00C72D29"/>
    <w:rsid w:val="00C7382A"/>
    <w:rsid w:val="00C73E47"/>
    <w:rsid w:val="00C7558A"/>
    <w:rsid w:val="00C75D38"/>
    <w:rsid w:val="00C76691"/>
    <w:rsid w:val="00C76B8E"/>
    <w:rsid w:val="00C7740D"/>
    <w:rsid w:val="00C80217"/>
    <w:rsid w:val="00C803C3"/>
    <w:rsid w:val="00C8218C"/>
    <w:rsid w:val="00C83442"/>
    <w:rsid w:val="00C8397F"/>
    <w:rsid w:val="00C840D0"/>
    <w:rsid w:val="00C84AEA"/>
    <w:rsid w:val="00C85E5F"/>
    <w:rsid w:val="00C90F56"/>
    <w:rsid w:val="00C93DCB"/>
    <w:rsid w:val="00C959D2"/>
    <w:rsid w:val="00CA0451"/>
    <w:rsid w:val="00CA0E08"/>
    <w:rsid w:val="00CA1405"/>
    <w:rsid w:val="00CA16BC"/>
    <w:rsid w:val="00CA1E81"/>
    <w:rsid w:val="00CA278A"/>
    <w:rsid w:val="00CA29C8"/>
    <w:rsid w:val="00CB02D9"/>
    <w:rsid w:val="00CB329F"/>
    <w:rsid w:val="00CB3736"/>
    <w:rsid w:val="00CB3B86"/>
    <w:rsid w:val="00CB46A4"/>
    <w:rsid w:val="00CB4D5D"/>
    <w:rsid w:val="00CB6F34"/>
    <w:rsid w:val="00CB77A7"/>
    <w:rsid w:val="00CC067D"/>
    <w:rsid w:val="00CC2BE1"/>
    <w:rsid w:val="00CC4594"/>
    <w:rsid w:val="00CC535A"/>
    <w:rsid w:val="00CD1610"/>
    <w:rsid w:val="00CD28A9"/>
    <w:rsid w:val="00CD2A72"/>
    <w:rsid w:val="00CD35D4"/>
    <w:rsid w:val="00CD430D"/>
    <w:rsid w:val="00CD45EA"/>
    <w:rsid w:val="00CD51DA"/>
    <w:rsid w:val="00CD6CCC"/>
    <w:rsid w:val="00CD73F7"/>
    <w:rsid w:val="00CE0EA0"/>
    <w:rsid w:val="00CE1CBF"/>
    <w:rsid w:val="00CE1E15"/>
    <w:rsid w:val="00CE1E3E"/>
    <w:rsid w:val="00CE1EA2"/>
    <w:rsid w:val="00CE23D1"/>
    <w:rsid w:val="00CE2989"/>
    <w:rsid w:val="00CE308E"/>
    <w:rsid w:val="00CE33B5"/>
    <w:rsid w:val="00CE3546"/>
    <w:rsid w:val="00CE375A"/>
    <w:rsid w:val="00CE3E11"/>
    <w:rsid w:val="00CE454B"/>
    <w:rsid w:val="00CE4E6B"/>
    <w:rsid w:val="00CE5365"/>
    <w:rsid w:val="00CE5D77"/>
    <w:rsid w:val="00CE5DD9"/>
    <w:rsid w:val="00CE6F2E"/>
    <w:rsid w:val="00CE7327"/>
    <w:rsid w:val="00CE76F7"/>
    <w:rsid w:val="00CE7AB2"/>
    <w:rsid w:val="00CE7CAB"/>
    <w:rsid w:val="00CE7CCC"/>
    <w:rsid w:val="00CF0544"/>
    <w:rsid w:val="00CF0AD6"/>
    <w:rsid w:val="00CF1744"/>
    <w:rsid w:val="00CF1E50"/>
    <w:rsid w:val="00CF340F"/>
    <w:rsid w:val="00CF3576"/>
    <w:rsid w:val="00CF39DF"/>
    <w:rsid w:val="00CF3B33"/>
    <w:rsid w:val="00CF3BA7"/>
    <w:rsid w:val="00CF4E06"/>
    <w:rsid w:val="00CF7046"/>
    <w:rsid w:val="00CF7631"/>
    <w:rsid w:val="00D01951"/>
    <w:rsid w:val="00D02128"/>
    <w:rsid w:val="00D02D7C"/>
    <w:rsid w:val="00D03462"/>
    <w:rsid w:val="00D03562"/>
    <w:rsid w:val="00D03D46"/>
    <w:rsid w:val="00D041AD"/>
    <w:rsid w:val="00D1053C"/>
    <w:rsid w:val="00D13932"/>
    <w:rsid w:val="00D14014"/>
    <w:rsid w:val="00D14AC3"/>
    <w:rsid w:val="00D16B89"/>
    <w:rsid w:val="00D17239"/>
    <w:rsid w:val="00D173C2"/>
    <w:rsid w:val="00D17C1D"/>
    <w:rsid w:val="00D20D88"/>
    <w:rsid w:val="00D210D4"/>
    <w:rsid w:val="00D21598"/>
    <w:rsid w:val="00D22395"/>
    <w:rsid w:val="00D24090"/>
    <w:rsid w:val="00D25C17"/>
    <w:rsid w:val="00D260E8"/>
    <w:rsid w:val="00D27421"/>
    <w:rsid w:val="00D27E1A"/>
    <w:rsid w:val="00D31A55"/>
    <w:rsid w:val="00D352CE"/>
    <w:rsid w:val="00D4046A"/>
    <w:rsid w:val="00D41B94"/>
    <w:rsid w:val="00D41CF5"/>
    <w:rsid w:val="00D42379"/>
    <w:rsid w:val="00D44DF1"/>
    <w:rsid w:val="00D45CD6"/>
    <w:rsid w:val="00D45EDF"/>
    <w:rsid w:val="00D47331"/>
    <w:rsid w:val="00D52028"/>
    <w:rsid w:val="00D52531"/>
    <w:rsid w:val="00D52C34"/>
    <w:rsid w:val="00D52C92"/>
    <w:rsid w:val="00D544D1"/>
    <w:rsid w:val="00D578AF"/>
    <w:rsid w:val="00D579D5"/>
    <w:rsid w:val="00D624E9"/>
    <w:rsid w:val="00D62DC1"/>
    <w:rsid w:val="00D631A8"/>
    <w:rsid w:val="00D64D2A"/>
    <w:rsid w:val="00D655F5"/>
    <w:rsid w:val="00D65CB8"/>
    <w:rsid w:val="00D676EE"/>
    <w:rsid w:val="00D71FA5"/>
    <w:rsid w:val="00D751A1"/>
    <w:rsid w:val="00D7787C"/>
    <w:rsid w:val="00D80A16"/>
    <w:rsid w:val="00D81521"/>
    <w:rsid w:val="00D821D1"/>
    <w:rsid w:val="00D85332"/>
    <w:rsid w:val="00D85951"/>
    <w:rsid w:val="00D85B41"/>
    <w:rsid w:val="00D85D37"/>
    <w:rsid w:val="00D861E2"/>
    <w:rsid w:val="00D86B5F"/>
    <w:rsid w:val="00D9218F"/>
    <w:rsid w:val="00D92B7A"/>
    <w:rsid w:val="00D93422"/>
    <w:rsid w:val="00D94AF9"/>
    <w:rsid w:val="00D94FCE"/>
    <w:rsid w:val="00D95184"/>
    <w:rsid w:val="00D952E0"/>
    <w:rsid w:val="00D97D37"/>
    <w:rsid w:val="00DA0C0D"/>
    <w:rsid w:val="00DA1907"/>
    <w:rsid w:val="00DA1FF8"/>
    <w:rsid w:val="00DA210C"/>
    <w:rsid w:val="00DA3185"/>
    <w:rsid w:val="00DA4E69"/>
    <w:rsid w:val="00DA4EBD"/>
    <w:rsid w:val="00DA589C"/>
    <w:rsid w:val="00DA6E15"/>
    <w:rsid w:val="00DB0910"/>
    <w:rsid w:val="00DB0C11"/>
    <w:rsid w:val="00DB1C19"/>
    <w:rsid w:val="00DB2F66"/>
    <w:rsid w:val="00DB4005"/>
    <w:rsid w:val="00DB4A06"/>
    <w:rsid w:val="00DB5C4D"/>
    <w:rsid w:val="00DB5CBE"/>
    <w:rsid w:val="00DB5DB2"/>
    <w:rsid w:val="00DB61D8"/>
    <w:rsid w:val="00DB6265"/>
    <w:rsid w:val="00DB77F8"/>
    <w:rsid w:val="00DB7B58"/>
    <w:rsid w:val="00DC1208"/>
    <w:rsid w:val="00DC1F54"/>
    <w:rsid w:val="00DC2DBE"/>
    <w:rsid w:val="00DC48A1"/>
    <w:rsid w:val="00DC5AA4"/>
    <w:rsid w:val="00DC6452"/>
    <w:rsid w:val="00DC6987"/>
    <w:rsid w:val="00DC6DB0"/>
    <w:rsid w:val="00DD01C2"/>
    <w:rsid w:val="00DD0714"/>
    <w:rsid w:val="00DD127B"/>
    <w:rsid w:val="00DD1F49"/>
    <w:rsid w:val="00DD29A1"/>
    <w:rsid w:val="00DD32B7"/>
    <w:rsid w:val="00DD335D"/>
    <w:rsid w:val="00DD3F5C"/>
    <w:rsid w:val="00DD49EA"/>
    <w:rsid w:val="00DD49F7"/>
    <w:rsid w:val="00DD4C21"/>
    <w:rsid w:val="00DD621C"/>
    <w:rsid w:val="00DD708A"/>
    <w:rsid w:val="00DD7890"/>
    <w:rsid w:val="00DD7A4A"/>
    <w:rsid w:val="00DE0120"/>
    <w:rsid w:val="00DE14D9"/>
    <w:rsid w:val="00DE2407"/>
    <w:rsid w:val="00DE45F4"/>
    <w:rsid w:val="00DE47E8"/>
    <w:rsid w:val="00DE566C"/>
    <w:rsid w:val="00DE5AA1"/>
    <w:rsid w:val="00DE5DEC"/>
    <w:rsid w:val="00DE762A"/>
    <w:rsid w:val="00DE76E7"/>
    <w:rsid w:val="00DE77B5"/>
    <w:rsid w:val="00DF01D9"/>
    <w:rsid w:val="00DF1022"/>
    <w:rsid w:val="00DF360E"/>
    <w:rsid w:val="00DF3C0E"/>
    <w:rsid w:val="00DF5B84"/>
    <w:rsid w:val="00DF6196"/>
    <w:rsid w:val="00DF7046"/>
    <w:rsid w:val="00E02193"/>
    <w:rsid w:val="00E022A0"/>
    <w:rsid w:val="00E03B9D"/>
    <w:rsid w:val="00E04DE9"/>
    <w:rsid w:val="00E055CA"/>
    <w:rsid w:val="00E055CE"/>
    <w:rsid w:val="00E07BA7"/>
    <w:rsid w:val="00E10769"/>
    <w:rsid w:val="00E10911"/>
    <w:rsid w:val="00E114BB"/>
    <w:rsid w:val="00E11E6B"/>
    <w:rsid w:val="00E12142"/>
    <w:rsid w:val="00E13232"/>
    <w:rsid w:val="00E139B1"/>
    <w:rsid w:val="00E13D19"/>
    <w:rsid w:val="00E14842"/>
    <w:rsid w:val="00E1577D"/>
    <w:rsid w:val="00E2195D"/>
    <w:rsid w:val="00E22763"/>
    <w:rsid w:val="00E227CA"/>
    <w:rsid w:val="00E23E4C"/>
    <w:rsid w:val="00E24092"/>
    <w:rsid w:val="00E240AC"/>
    <w:rsid w:val="00E26B9C"/>
    <w:rsid w:val="00E27D07"/>
    <w:rsid w:val="00E31AF6"/>
    <w:rsid w:val="00E32FB1"/>
    <w:rsid w:val="00E333CD"/>
    <w:rsid w:val="00E344DE"/>
    <w:rsid w:val="00E366A8"/>
    <w:rsid w:val="00E420C6"/>
    <w:rsid w:val="00E439E0"/>
    <w:rsid w:val="00E43FCC"/>
    <w:rsid w:val="00E443A7"/>
    <w:rsid w:val="00E447A3"/>
    <w:rsid w:val="00E44B1D"/>
    <w:rsid w:val="00E46769"/>
    <w:rsid w:val="00E51C41"/>
    <w:rsid w:val="00E529C7"/>
    <w:rsid w:val="00E541F7"/>
    <w:rsid w:val="00E5488A"/>
    <w:rsid w:val="00E568A9"/>
    <w:rsid w:val="00E56C63"/>
    <w:rsid w:val="00E56F98"/>
    <w:rsid w:val="00E5713D"/>
    <w:rsid w:val="00E604DC"/>
    <w:rsid w:val="00E63F61"/>
    <w:rsid w:val="00E64E47"/>
    <w:rsid w:val="00E706B2"/>
    <w:rsid w:val="00E70DBA"/>
    <w:rsid w:val="00E70EA6"/>
    <w:rsid w:val="00E71A16"/>
    <w:rsid w:val="00E72153"/>
    <w:rsid w:val="00E73067"/>
    <w:rsid w:val="00E73598"/>
    <w:rsid w:val="00E74C76"/>
    <w:rsid w:val="00E74D8E"/>
    <w:rsid w:val="00E75270"/>
    <w:rsid w:val="00E7752E"/>
    <w:rsid w:val="00E81D4A"/>
    <w:rsid w:val="00E83CA9"/>
    <w:rsid w:val="00E83CD3"/>
    <w:rsid w:val="00E868C9"/>
    <w:rsid w:val="00E86D4E"/>
    <w:rsid w:val="00E878DC"/>
    <w:rsid w:val="00E90AD7"/>
    <w:rsid w:val="00E92530"/>
    <w:rsid w:val="00E9320B"/>
    <w:rsid w:val="00E934DC"/>
    <w:rsid w:val="00E95A22"/>
    <w:rsid w:val="00E95B49"/>
    <w:rsid w:val="00E95CF0"/>
    <w:rsid w:val="00EA000A"/>
    <w:rsid w:val="00EA0A0F"/>
    <w:rsid w:val="00EA2E84"/>
    <w:rsid w:val="00EA2ED5"/>
    <w:rsid w:val="00EA383B"/>
    <w:rsid w:val="00EA448D"/>
    <w:rsid w:val="00EA6739"/>
    <w:rsid w:val="00EA7968"/>
    <w:rsid w:val="00EB178E"/>
    <w:rsid w:val="00EB7B6E"/>
    <w:rsid w:val="00EC068E"/>
    <w:rsid w:val="00EC59C6"/>
    <w:rsid w:val="00EC6CD7"/>
    <w:rsid w:val="00EC72DB"/>
    <w:rsid w:val="00EC77F4"/>
    <w:rsid w:val="00ED4D26"/>
    <w:rsid w:val="00ED52AF"/>
    <w:rsid w:val="00ED5E42"/>
    <w:rsid w:val="00EE01A3"/>
    <w:rsid w:val="00EE0479"/>
    <w:rsid w:val="00EE20A6"/>
    <w:rsid w:val="00EE38C8"/>
    <w:rsid w:val="00EE3F87"/>
    <w:rsid w:val="00EE4C15"/>
    <w:rsid w:val="00EE54F3"/>
    <w:rsid w:val="00EE69D5"/>
    <w:rsid w:val="00EE6D28"/>
    <w:rsid w:val="00EF06B7"/>
    <w:rsid w:val="00EF3E4E"/>
    <w:rsid w:val="00EF6B64"/>
    <w:rsid w:val="00EF799A"/>
    <w:rsid w:val="00F00C94"/>
    <w:rsid w:val="00F00F2C"/>
    <w:rsid w:val="00F00FCE"/>
    <w:rsid w:val="00F0124C"/>
    <w:rsid w:val="00F02B3D"/>
    <w:rsid w:val="00F04603"/>
    <w:rsid w:val="00F108DA"/>
    <w:rsid w:val="00F10ADD"/>
    <w:rsid w:val="00F10E23"/>
    <w:rsid w:val="00F112C5"/>
    <w:rsid w:val="00F1317D"/>
    <w:rsid w:val="00F14348"/>
    <w:rsid w:val="00F16440"/>
    <w:rsid w:val="00F20E0B"/>
    <w:rsid w:val="00F24191"/>
    <w:rsid w:val="00F25355"/>
    <w:rsid w:val="00F26166"/>
    <w:rsid w:val="00F274B1"/>
    <w:rsid w:val="00F27FA7"/>
    <w:rsid w:val="00F3120D"/>
    <w:rsid w:val="00F319D7"/>
    <w:rsid w:val="00F3224E"/>
    <w:rsid w:val="00F33CF5"/>
    <w:rsid w:val="00F33EA2"/>
    <w:rsid w:val="00F352F8"/>
    <w:rsid w:val="00F356A1"/>
    <w:rsid w:val="00F40F47"/>
    <w:rsid w:val="00F43600"/>
    <w:rsid w:val="00F43A55"/>
    <w:rsid w:val="00F43DD8"/>
    <w:rsid w:val="00F44A8C"/>
    <w:rsid w:val="00F44C74"/>
    <w:rsid w:val="00F45EF0"/>
    <w:rsid w:val="00F4617C"/>
    <w:rsid w:val="00F4739D"/>
    <w:rsid w:val="00F4762B"/>
    <w:rsid w:val="00F532DD"/>
    <w:rsid w:val="00F54C16"/>
    <w:rsid w:val="00F55866"/>
    <w:rsid w:val="00F6091C"/>
    <w:rsid w:val="00F62569"/>
    <w:rsid w:val="00F62BF3"/>
    <w:rsid w:val="00F630CF"/>
    <w:rsid w:val="00F65412"/>
    <w:rsid w:val="00F65A50"/>
    <w:rsid w:val="00F65FB4"/>
    <w:rsid w:val="00F73F29"/>
    <w:rsid w:val="00F753B1"/>
    <w:rsid w:val="00F75506"/>
    <w:rsid w:val="00F76C9A"/>
    <w:rsid w:val="00F80878"/>
    <w:rsid w:val="00F81C2F"/>
    <w:rsid w:val="00F822B2"/>
    <w:rsid w:val="00F8439C"/>
    <w:rsid w:val="00F867F5"/>
    <w:rsid w:val="00F907D1"/>
    <w:rsid w:val="00F910F4"/>
    <w:rsid w:val="00F923EB"/>
    <w:rsid w:val="00F926F8"/>
    <w:rsid w:val="00F931B4"/>
    <w:rsid w:val="00F939A9"/>
    <w:rsid w:val="00F93FA2"/>
    <w:rsid w:val="00F9489F"/>
    <w:rsid w:val="00F96540"/>
    <w:rsid w:val="00F97ECD"/>
    <w:rsid w:val="00FA1AF0"/>
    <w:rsid w:val="00FA1BEF"/>
    <w:rsid w:val="00FA3AD1"/>
    <w:rsid w:val="00FA3FE5"/>
    <w:rsid w:val="00FA53DA"/>
    <w:rsid w:val="00FA622C"/>
    <w:rsid w:val="00FA6D31"/>
    <w:rsid w:val="00FA6F4E"/>
    <w:rsid w:val="00FA73EC"/>
    <w:rsid w:val="00FB105D"/>
    <w:rsid w:val="00FB4F88"/>
    <w:rsid w:val="00FC1F56"/>
    <w:rsid w:val="00FC2D3E"/>
    <w:rsid w:val="00FC320A"/>
    <w:rsid w:val="00FC34B8"/>
    <w:rsid w:val="00FC3AFF"/>
    <w:rsid w:val="00FC3D7D"/>
    <w:rsid w:val="00FC4A2E"/>
    <w:rsid w:val="00FC6607"/>
    <w:rsid w:val="00FC6F3A"/>
    <w:rsid w:val="00FD30FE"/>
    <w:rsid w:val="00FD570B"/>
    <w:rsid w:val="00FD5AC1"/>
    <w:rsid w:val="00FD5EFC"/>
    <w:rsid w:val="00FD65FC"/>
    <w:rsid w:val="00FE01A0"/>
    <w:rsid w:val="00FE17F5"/>
    <w:rsid w:val="00FE2AD5"/>
    <w:rsid w:val="00FE3174"/>
    <w:rsid w:val="00FE4DED"/>
    <w:rsid w:val="00FE57D0"/>
    <w:rsid w:val="00FF0EEA"/>
    <w:rsid w:val="00FF3085"/>
    <w:rsid w:val="00FF34BA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4176004"/>
  <w15:docId w15:val="{27D42F27-CAC3-4803-8FEA-A16A1849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4D2A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/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left="5040"/>
      <w:jc w:val="right"/>
      <w:outlineLvl w:val="2"/>
    </w:pPr>
    <w:rPr>
      <w:rFonts w:ascii="Tahoma" w:eastAsia="Arial Unicode MS" w:hAnsi="Tahoma"/>
      <w:b/>
      <w:sz w:val="22"/>
    </w:rPr>
  </w:style>
  <w:style w:type="paragraph" w:styleId="Heading4">
    <w:name w:val="heading 4"/>
    <w:basedOn w:val="Normal"/>
    <w:next w:val="Normal"/>
    <w:qFormat/>
    <w:pPr>
      <w:keepNext/>
      <w:ind w:left="5040" w:firstLine="720"/>
      <w:jc w:val="right"/>
      <w:outlineLvl w:val="3"/>
    </w:pPr>
    <w:rPr>
      <w:rFonts w:ascii="Tahoma" w:eastAsia="Arial Unicode MS" w:hAnsi="Tahoma"/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both"/>
    </w:pPr>
    <w:rPr>
      <w:rFonts w:ascii="Tahoma" w:hAnsi="Tahoma"/>
      <w:sz w:val="22"/>
    </w:rPr>
  </w:style>
  <w:style w:type="paragraph" w:styleId="BodyText">
    <w:name w:val="Body Text"/>
    <w:basedOn w:val="Normal"/>
    <w:uiPriority w:val="1"/>
    <w:qFormat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Indent">
    <w:name w:val="Body Text Indent"/>
    <w:basedOn w:val="Normal"/>
    <w:pPr>
      <w:jc w:val="both"/>
    </w:pPr>
    <w:rPr>
      <w:rFonts w:ascii="Arial" w:hAnsi="Arial"/>
      <w:sz w:val="22"/>
    </w:rPr>
  </w:style>
  <w:style w:type="paragraph" w:styleId="Caption">
    <w:name w:val="caption"/>
    <w:basedOn w:val="Normal"/>
    <w:next w:val="Normal"/>
    <w:qFormat/>
    <w:rPr>
      <w:rFonts w:ascii="Garamond" w:hAnsi="Garamond"/>
      <w:b/>
      <w:sz w:val="26"/>
    </w:rPr>
  </w:style>
  <w:style w:type="paragraph" w:styleId="BodyText3">
    <w:name w:val="Body Text 3"/>
    <w:basedOn w:val="Normal"/>
    <w:pPr>
      <w:widowControl w:val="0"/>
    </w:pPr>
    <w:rPr>
      <w:rFonts w:ascii="Tahoma" w:hAnsi="Tahoma"/>
      <w:sz w:val="22"/>
    </w:rPr>
  </w:style>
  <w:style w:type="paragraph" w:styleId="BodyTextIndent2">
    <w:name w:val="Body Text Indent 2"/>
    <w:aliases w:val="  uvlaka 2"/>
    <w:basedOn w:val="Normal"/>
    <w:pPr>
      <w:ind w:firstLine="720"/>
    </w:pPr>
    <w:rPr>
      <w:rFonts w:ascii="Tahoma" w:hAnsi="Tahoma" w:cs="Tahoma"/>
      <w:sz w:val="22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sid w:val="00D25C17"/>
    <w:rPr>
      <w:b/>
      <w:bCs/>
    </w:rPr>
  </w:style>
  <w:style w:type="character" w:customStyle="1" w:styleId="small1">
    <w:name w:val="small1"/>
    <w:rsid w:val="00832A00"/>
    <w:rPr>
      <w:rFonts w:ascii="Tahoma" w:hAnsi="Tahoma" w:cs="Tahoma" w:hint="default"/>
      <w:b/>
      <w:bCs/>
      <w:strike w:val="0"/>
      <w:dstrike w:val="0"/>
      <w:color w:val="999999"/>
      <w:sz w:val="15"/>
      <w:szCs w:val="15"/>
      <w:u w:val="none"/>
      <w:effect w:val="none"/>
    </w:rPr>
  </w:style>
  <w:style w:type="paragraph" w:styleId="Footer">
    <w:name w:val="footer"/>
    <w:basedOn w:val="Normal"/>
    <w:link w:val="FooterChar"/>
    <w:uiPriority w:val="99"/>
    <w:rsid w:val="00E83CA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83CA9"/>
    <w:rPr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7470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7470BD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2D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2E1F8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E1F8B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2E1F8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E1F8B"/>
    <w:rPr>
      <w:rFonts w:eastAsia="Arial Unicode MS"/>
      <w:b/>
      <w:lang w:eastAsia="en-US"/>
    </w:rPr>
  </w:style>
  <w:style w:type="paragraph" w:styleId="ListParagraph">
    <w:name w:val="List Paragraph"/>
    <w:basedOn w:val="Normal"/>
    <w:uiPriority w:val="34"/>
    <w:qFormat/>
    <w:rsid w:val="00EE54F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4710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hr-HR" w:bidi="hr-HR"/>
    </w:rPr>
  </w:style>
  <w:style w:type="paragraph" w:styleId="Header">
    <w:name w:val="header"/>
    <w:basedOn w:val="Normal"/>
    <w:link w:val="HeaderChar"/>
    <w:unhideWhenUsed/>
    <w:rsid w:val="00B844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84492"/>
    <w:rPr>
      <w:sz w:val="24"/>
      <w:lang w:eastAsia="en-US"/>
    </w:rPr>
  </w:style>
  <w:style w:type="character" w:styleId="CommentReference">
    <w:name w:val="annotation reference"/>
    <w:basedOn w:val="DefaultParagraphFont"/>
    <w:unhideWhenUsed/>
    <w:rsid w:val="003537C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537C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537C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53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537C6"/>
    <w:rPr>
      <w:b/>
      <w:bCs/>
      <w:lang w:eastAsia="en-US"/>
    </w:rPr>
  </w:style>
  <w:style w:type="paragraph" w:styleId="Revision">
    <w:name w:val="Revision"/>
    <w:hidden/>
    <w:uiPriority w:val="99"/>
    <w:semiHidden/>
    <w:rsid w:val="00437F9B"/>
    <w:rPr>
      <w:sz w:val="24"/>
      <w:lang w:eastAsia="en-US"/>
    </w:rPr>
  </w:style>
  <w:style w:type="paragraph" w:customStyle="1" w:styleId="Default">
    <w:name w:val="Default"/>
    <w:rsid w:val="006815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5A3199A-4FF4-4046-8459-09BF7D8BE8DE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565EF-FC41-4538-BD79-F1AAD18B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28</Pages>
  <Words>10736</Words>
  <Characters>61197</Characters>
  <Application>Microsoft Office Word</Application>
  <DocSecurity>0</DocSecurity>
  <Lines>509</Lines>
  <Paragraphs>143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Knežević</dc:creator>
  <cp:lastModifiedBy>Barbara Knežević</cp:lastModifiedBy>
  <cp:revision>17</cp:revision>
  <cp:lastPrinted>2024-01-23T11:30:00Z</cp:lastPrinted>
  <dcterms:created xsi:type="dcterms:W3CDTF">2024-08-20T08:52:00Z</dcterms:created>
  <dcterms:modified xsi:type="dcterms:W3CDTF">2024-09-03T08:34:00Z</dcterms:modified>
</cp:coreProperties>
</file>